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9A0E" w14:textId="2B3E04A6" w:rsidR="007D066A" w:rsidRDefault="006D6689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D668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box-shadow: </w:t>
      </w:r>
      <w:r w:rsidRPr="006D6689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h-offset v-offset blur spread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6D6689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color</w:t>
      </w:r>
      <w:r w:rsidRPr="006D668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0FF913B8" w14:textId="7A4F5A84" w:rsidR="006D6689" w:rsidRPr="00B6242F" w:rsidRDefault="006D6689">
      <w:pPr>
        <w:rPr>
          <w:lang w:val="tk-TM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тень: 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сколько-нужно-отступить-по-горизонтали(ось 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</w:t>
      </w:r>
      <w:r w:rsidR="00B6242F" w:rsidRPr="00B6242F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  <w:lang w:val="tk-TM"/>
        </w:rPr>
        <w:t xml:space="preserve"> 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</w:rPr>
        <w:t>сколько-нужно-отступить-по-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</w:rPr>
        <w:t>вертикали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(ось 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Y</w:t>
      </w:r>
      <w:r w:rsidR="00B6242F" w:rsidRPr="00B6242F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B6242F" w:rsidRPr="00B6242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</w:rPr>
        <w:t>на-сколько-нужно-размыть-тень на-сколько-нужно-отступить-тень цвет;</w:t>
      </w:r>
    </w:p>
    <w:sectPr w:rsidR="006D6689" w:rsidRPr="00B6242F" w:rsidSect="006D6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1D"/>
    <w:rsid w:val="006D6689"/>
    <w:rsid w:val="007D066A"/>
    <w:rsid w:val="00B2391D"/>
    <w:rsid w:val="00B6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E8E4"/>
  <w15:chartTrackingRefBased/>
  <w15:docId w15:val="{0D30BD64-2024-47B2-B60F-5849CAA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3</cp:revision>
  <dcterms:created xsi:type="dcterms:W3CDTF">2024-03-16T13:03:00Z</dcterms:created>
  <dcterms:modified xsi:type="dcterms:W3CDTF">2024-03-16T13:06:00Z</dcterms:modified>
</cp:coreProperties>
</file>