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  <w:shd w:fill="999999" w:val="clear"/>
        </w:rPr>
      </w:pPr>
      <w:r w:rsidDel="00000000" w:rsidR="00000000" w:rsidRPr="00000000">
        <w:rPr>
          <w:sz w:val="30"/>
          <w:szCs w:val="30"/>
          <w:shd w:fill="999999" w:val="clear"/>
          <w:rtl w:val="0"/>
        </w:rPr>
        <w:t xml:space="preserve">Day04&amp;05 - Task02 - Basic linux commands &amp; operations using linux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Create user with name Techie and provide sudo access to user.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Ans. To create a user named ‘Techie’ and provide admin access to the user, follow the below commands and steps.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Dependencies:- 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linux system/server with admin/root access privileges. 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Terminal : To run the commands.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Steps:- 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whoami - This command is used to know the current user 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 - This command is used to view/know the user identity, numeric identifiers, and group memberships for the current user or a specified account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"/>
            <wp:effectExtent b="0" l="0" r="0" t="0"/>
            <wp:docPr id="5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 /etc/passwd - This command is used to know get the detailed list of users created/present in the server.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757738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7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adduser - This command is used to create a new user 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Note: As you see in the below screenshot, the current user does not have the privileges to create a new user, Hence the fatal error: ‘Only root may add a user or group to the system’. So to create a user with admin/root privileges, we use sudo - - ‘super do’.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56100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Below are the steps confirming that a user named ‘techie’ is created.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groups - This command is used to show the user groups present in the system/server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sudo -l -U &lt;user_name&gt; - This command is used to show the sudo permissions and commands the user is allowed to run with elevated privileges.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Note: In our scenario, this command lets us know that the user ‘techie’ has no admin/root privileges with the output ‘User techie is not allowed to run sudo on pavan-rm-p.’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95800"/>
            <wp:effectExtent b="0" l="0" r="0" t="0"/>
            <wp:docPr id="6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Now we use the below commands to grant sudo/administrative privileges to the user ‘techie’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usermod -aG sudo &lt;username&gt; - This command is used to add the user ‘techie’ into the sudo user group 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-a → Append the user to the specified group(s) without removing them from their existing groups.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-G → Specifies the supplementary group(s) to which the user should belong.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857750" cy="962025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Note: Besides adding directly into the group, we can also edit the sudoers file by following the below commands.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vi sudo - This command is used to edit the sudo file, once the file is in editing mode,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0/i/INSERT - to enter into the insert mode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Techie ALL=(ALL:ALL) ALL = This text should be placed in the sudo file to grant the user ‘techie’ sudo/administrative privileges.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ESC/CTRL-C - to exit from the ins ert mode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:wq - to save the changes and exit from the file.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Note: Once the above process is completed, the user ‘techie’ will have sudo/administrative privileges.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 Navigate to the home directory..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 ~ - This command is used to navigate to the current user's home directory.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pwd - This command is used to know the ‘present working directory’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143250" cy="790575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Create a new directory..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 List the contents of a directory..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 Change the current directory..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mkdir - ‘make a directory’ - This command is used to create a new directory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ls - This command is used to list all the files and folders present in the current directory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 - change directory - This command is used to change the current directory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971925" cy="1447800"/>
            <wp:effectExtent b="0" l="0" r="0" t="0"/>
            <wp:docPr id="4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6. Create a new empty file..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7. View the contents of a file..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touch - This command is used to create a new empty text file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 - This command is used to view the contents of the file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 - This command is used to edit the contents of the file. This one acts as an text editor for the file.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4010025" cy="1362075"/>
            <wp:effectExtent b="0" l="0" r="0" t="0"/>
            <wp:docPr id="3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8. Copy a file to another location..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cp &lt;file_name&gt; &lt;destination&gt; - This command is used to copy a file from one directory to the specified destination directory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24525" cy="3400425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9. Move a file to another location.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10. Rename a file..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11. Delete a file..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mv &lt;file_name&gt; &lt;destination&gt; - This command is used to move a file from one directory to the specified destination directory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mv &lt;old_filename&gt; &lt;new_filename&gt; - This command is used to rename the old_filename to the new_filename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rm &lt;file_name&gt; - This command is used to remove or delete the file from the current working directory.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3933825"/>
            <wp:effectExtent b="0" l="0" r="0" t="0"/>
            <wp:docPr id="4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12. Grant or revoke permissions on a file or directory..</w:t>
      </w:r>
    </w:p>
    <w:p w:rsidR="00000000" w:rsidDel="00000000" w:rsidP="00000000" w:rsidRDefault="00000000" w:rsidRPr="00000000" w14:paraId="00000042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chmod - This command is used to change the permissions of the file or directory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Note: The permissions can be granted using numbers and variables. In most occasions variables are used while revoking a single permission to an entire user/group/others. But numbers are the conventional method used to grant or revoke permissions</w:t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Permission Symbols Reference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 → User/Owner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 → Group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→ Others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All (user + group + others)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 → Read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 → Write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→ Execute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Operators: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→ Add permission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→ Remove permission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→ Set exact permission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Numeric Permissions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Read (r) = 4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Write (w) = 2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Execute (x) = 1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Add the values to get the required permission: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7</w:t>
        <w:tab/>
        <w:t xml:space="preserve">rwx (Read, Write, Execute)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6</w:t>
        <w:tab/>
        <w:t xml:space="preserve">rw- (Read, Write)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5</w:t>
        <w:tab/>
        <w:t xml:space="preserve">r-x (Read, Execute)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4</w:t>
        <w:tab/>
        <w:t xml:space="preserve">r-- (Read only)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0</w:t>
        <w:tab/>
        <w:t xml:space="preserve">--- (No permission)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In a chmod command, three digits are used: chmod XYZ filename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X = Owner permissions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Y = Group permissions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Z = Others permissions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3076575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13. View the current date and time..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14. Check the system uptime..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 - This command is used to know the current date, time and timezone.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uptime - This command is used to display how long the system has been running, the current time, number of logged-in users, and system load averages.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4838700" cy="685800"/>
            <wp:effectExtent b="0" l="0" r="0" t="0"/>
            <wp:docPr id="4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15. View the running processes..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16. Kill a running process..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ps -ef - This command is used to display all currently running processes on the system with detailed information.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ps -ef | grep &lt;process_name&gt; - This command is used to display the specified process.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 - This command is used to show running processes in real-time, along with CPU and memory usage.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kill &lt;process_id&gt; - This command is used to kill a prcoess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pkill &lt;process_name&gt;- This command is used to kill a process using process name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8538"/>
            <wp:effectExtent b="0" l="0" r="0" t="0"/>
            <wp:docPr id="4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4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Note: In the below picture, the process ‘sleep 300 &amp;’  which starts a new background process that runs for 300 seconds is created and later is killed using pkill and kill commands.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819775" cy="2114550"/>
            <wp:effectExtent b="0" l="0" r="0" t="0"/>
            <wp:docPr id="60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17. Install a package using the package manager (e.g., apt or yum)..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18. Update the system packages..</w:t>
      </w:r>
    </w:p>
    <w:p w:rsidR="00000000" w:rsidDel="00000000" w:rsidP="00000000" w:rsidRDefault="00000000" w:rsidRPr="00000000" w14:paraId="00000075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apt update - This command is used to check for latest updates and update the package manager </w:t>
      </w:r>
    </w:p>
    <w:p w:rsidR="00000000" w:rsidDel="00000000" w:rsidP="00000000" w:rsidRDefault="00000000" w:rsidRPr="00000000" w14:paraId="00000076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apt install &lt;package_name or link&gt; - This command is used to install the specified package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Note: In the below scenario, I have installed java using the apt package manager and later verified using ‘java -version’ command </w:t>
      </w:r>
      <w:r w:rsidDel="00000000" w:rsidR="00000000" w:rsidRPr="00000000">
        <w:rPr/>
        <w:drawing>
          <wp:inline distB="114300" distT="114300" distL="114300" distR="114300">
            <wp:extent cx="5943600" cy="3090863"/>
            <wp:effectExtent b="0" l="0" r="0" t="0"/>
            <wp:docPr id="1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741762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19. Create a symbolic link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ln -s &lt;target_file_or_directory&gt; &lt;symbolic_link_name&gt; - This command is used to create a symbolic (soft) link that points to another file or directory.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Note: In the below scenario, I have created a softlink for the path ‘/home’pavan-ram-p/sample2/sample.2.txt’ with the name ‘musamplefile’.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20. Search for files using the find command..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&lt;/path to search&gt; -name “&lt;filename&gt;” - This command is used to find a file in the specified path/directory/sub-directory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Note: In the below scenario, I have used ‘find’ command to search the specific file named ‘sample2.txt’ in the ‘/home’ directory. Later I used ‘*.txt’ to find all the text files in the ‘/home’ directory.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5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21. Compress and decompress files using tar..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 -czvf &lt;archive.tar.gz&gt; &lt;folder_name&gt; - This command is used to compress the specified directory/file into a ‘.</w:t>
      </w:r>
      <w:r w:rsidDel="00000000" w:rsidR="00000000" w:rsidRPr="00000000">
        <w:rPr>
          <w:rtl w:val="0"/>
        </w:rPr>
        <w:t xml:space="preserve">tar.gz’ file/archive </w:t>
      </w:r>
    </w:p>
    <w:p w:rsidR="00000000" w:rsidDel="00000000" w:rsidP="00000000" w:rsidRDefault="00000000" w:rsidRPr="00000000" w14:paraId="00000084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-c : The flag used to create a new archive</w:t>
      </w:r>
    </w:p>
    <w:p w:rsidR="00000000" w:rsidDel="00000000" w:rsidP="00000000" w:rsidRDefault="00000000" w:rsidRPr="00000000" w14:paraId="00000085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-z : The flag used to compress the specified file/directory using gzip</w:t>
      </w:r>
    </w:p>
    <w:p w:rsidR="00000000" w:rsidDel="00000000" w:rsidP="00000000" w:rsidRDefault="00000000" w:rsidRPr="00000000" w14:paraId="00000086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-v : ‘verbose’ - The flag used to display the files being processed</w:t>
      </w:r>
    </w:p>
    <w:p w:rsidR="00000000" w:rsidDel="00000000" w:rsidP="00000000" w:rsidRDefault="00000000" w:rsidRPr="00000000" w14:paraId="00000087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-f : The flag used to specify the archive filename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 -xzvf &lt;archive.tar.gz&gt; &lt;folder_name&gt; - This command is used to decompress the specified directory/file and extract its contents into the current directory.</w:t>
      </w:r>
    </w:p>
    <w:p w:rsidR="00000000" w:rsidDel="00000000" w:rsidP="00000000" w:rsidRDefault="00000000" w:rsidRPr="00000000" w14:paraId="00000089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-x : The flag used to extract the archive</w:t>
      </w:r>
    </w:p>
    <w:p w:rsidR="00000000" w:rsidDel="00000000" w:rsidP="00000000" w:rsidRDefault="00000000" w:rsidRPr="00000000" w14:paraId="0000008A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-z : The flag used to decompress the specified file/directory using gzip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54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22. Monitor system resources with top or htop..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 - This command is used to display real-time information about running processes, CPU usage, memory usage, and system load.</w:t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htop - This command is used to display an interactive, user-friendly view of system resources and running processes.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52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23. Create and manage user groups..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groupadd &lt;user_name&gt; - This command is used to add a new user with the specified name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usermod  -aG &lt;group_name&gt; &lt;user_name&gt; - This command is used to add the specified user into a specified group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-a : The flag used to append the user without removing them from any existing groups</w:t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-G : This flag specifies the supplementary group(s) to which the user should be added.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groups &lt;user_name&gt; - This command is used to get the groups that the specified user is present.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groupdel &lt;group_name&gt; - This command is used to delete the specified group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535305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35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24. Set up SSH password less authentication..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apt update - This command is used to update the package repository with the latest package information.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apt install openssh-server -y - This command is used to install the OpenSSH server. It allows the system to accept SSH connections.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4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systemctl status ssh - This command is used to know the configuration details of the SSH package that is installed and verifies if ssh services are running or not.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systemctl start ssh - This command is used to start the ssh server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hostname -I - This command is used to know the remote servers IP-Address.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ssh-keygen -t rsa -b 4096 - This command is used to generate a public and private SSH key pair.</w:t>
      </w:r>
    </w:p>
    <w:p w:rsidR="00000000" w:rsidDel="00000000" w:rsidP="00000000" w:rsidRDefault="00000000" w:rsidRPr="00000000" w14:paraId="000000A4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-t → Specifies the key type.</w:t>
      </w:r>
    </w:p>
    <w:p w:rsidR="00000000" w:rsidDel="00000000" w:rsidP="00000000" w:rsidRDefault="00000000" w:rsidRPr="00000000" w14:paraId="000000A5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rsa → Generates an RSA key.</w:t>
      </w:r>
    </w:p>
    <w:p w:rsidR="00000000" w:rsidDel="00000000" w:rsidP="00000000" w:rsidRDefault="00000000" w:rsidRPr="00000000" w14:paraId="000000A6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-b → Specifies the key size.</w:t>
      </w:r>
    </w:p>
    <w:p w:rsidR="00000000" w:rsidDel="00000000" w:rsidP="00000000" w:rsidRDefault="00000000" w:rsidRPr="00000000" w14:paraId="000000A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4096 → Creates a 4096-bit RSA key.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ls -l ~/.ssh - This command is used to list the contents of the .ssh directory.</w:t>
      </w:r>
    </w:p>
    <w:p w:rsidR="00000000" w:rsidDel="00000000" w:rsidP="00000000" w:rsidRDefault="00000000" w:rsidRPr="00000000" w14:paraId="000000A9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-l → Displays a detailed (long) listing.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0"/>
            <wp:effectExtent b="0" l="0" r="0" t="0"/>
            <wp:docPr id="41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ssh-copy-id pavan-ram-p@192.168.65.128 - This command is used to copy the public 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SSH key to the remote server's “~/.ssh/authorized_keys” file. During execution this command asks for remote server’s password followed by some prompts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ssh pavan-ram-p@192.168.65.128 - This command is used to log-in into/connect to the remote server using the SSH key instead of the account password.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7513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25. Monitor log files using tail or grep..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tail &lt;file_path&gt; - This command is used to display the last 10 lines of the specified log file.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grep -in “&lt;keyword&gt;” &lt;file_path&gt; - This command is used to search the log file for lines containing the keyword</w:t>
      </w:r>
    </w:p>
    <w:p w:rsidR="00000000" w:rsidDel="00000000" w:rsidP="00000000" w:rsidRDefault="00000000" w:rsidRPr="00000000" w14:paraId="000000B2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-i : The flag used to ignore letter case while searching</w:t>
      </w:r>
    </w:p>
    <w:p w:rsidR="00000000" w:rsidDel="00000000" w:rsidP="00000000" w:rsidRDefault="00000000" w:rsidRPr="00000000" w14:paraId="000000B3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-n : The flag used to display the line number that the keyword is present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26. Set up a web server (e.g., Apache or Nginx)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apt install apache2 -y - This command is used to install apache2 packages into your system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systemctl start apache2 - This command is used to start the apache2 web server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systemctl status apache2 - This command is used to know the status of the apache server. It states weather the service is running or not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ss -tuln | grep 80 - This command is used to check if apache is listening to port 80(HTTP) ss - Command to check the socket statistics </w:t>
      </w:r>
    </w:p>
    <w:p w:rsidR="00000000" w:rsidDel="00000000" w:rsidP="00000000" w:rsidRDefault="00000000" w:rsidRPr="00000000" w14:paraId="000000BB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-t → Display TCP sockets.</w:t>
      </w:r>
    </w:p>
    <w:p w:rsidR="00000000" w:rsidDel="00000000" w:rsidP="00000000" w:rsidRDefault="00000000" w:rsidRPr="00000000" w14:paraId="000000BC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-u → Display UDP sockets.</w:t>
      </w:r>
    </w:p>
    <w:p w:rsidR="00000000" w:rsidDel="00000000" w:rsidP="00000000" w:rsidRDefault="00000000" w:rsidRPr="00000000" w14:paraId="000000BD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-l → Show listening sockets.</w:t>
      </w:r>
    </w:p>
    <w:p w:rsidR="00000000" w:rsidDel="00000000" w:rsidP="00000000" w:rsidRDefault="00000000" w:rsidRPr="00000000" w14:paraId="000000BE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-n → Display numeric port numbers.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63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echo "&lt;h1&gt;Welcome to My Apache Web Server&lt;/h1&gt;" | sudo tee /var/www/html/index.html - This command is used to create a custom ‘index.html’ page in the Apache default web directory.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"/>
            <wp:effectExtent b="0" l="0" r="0" t="0"/>
            <wp:docPr id="5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Screenshot that the webpage is live and running.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4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sudo systemctl stop apache2 - This command is used to stop/terminate the web server.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27. Configure and secure a MySQL Database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apt install mysql-server -y - This command is used to install mysql packages into the remote server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systemctl start mysql - This command is used to start the mysql server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systemctl status mysql - This command is used to find all the information of the installed packages and running state of the application/web server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2588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mysql_secure_installation - This command is used to run the built-in script to improve security provided by MYSQL and followed by some prompts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5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mysql - This command is used to log-into mysql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61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  <w:t xml:space="preserve">Notes: In the below screenshot, I have created a user and granted them all privileges securely.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05388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5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5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28. Set up an Application Server (e.g.,Apache Tomcat).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apt install tomcat11 tomcat11-admin -y - This command is used to install Apache Tomcat 11 along with the Tomcat Admin package, which provides the Manager and Host Manager web applications. The -y option automatically answers "yes" to installation prompts.</w:t>
      </w:r>
    </w:p>
    <w:p w:rsidR="00000000" w:rsidDel="00000000" w:rsidP="00000000" w:rsidRDefault="00000000" w:rsidRPr="00000000" w14:paraId="000000D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016653"/>
            <wp:effectExtent b="0" l="0" r="0" t="0"/>
            <wp:docPr id="3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systemctl status tomcat11 - This command confirms that Tomcat 11 has been installed successfully and is running as a systemd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467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 systemctl enable tomcat11 - This command is used when the user want to enable the web application server at boot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sudo  systemctl disable tomcat11 - This command is used when the user want to disable the web application server at boot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dpkg -L tomcat11 - This command is used to list all the files installed by the tomcat11 package.</w:t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ss -tuln | grep 8080 - This command checks whether Tomcat is listening on port 8080.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635912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205038"/>
            <wp:effectExtent b="0" l="0" r="0" t="0"/>
            <wp:docPr id="3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systemctl start tomcat11 - This command is used to start the web application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676900" cy="209550"/>
            <wp:effectExtent b="0" l="0" r="0" t="0"/>
            <wp:docPr id="66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098800"/>
            <wp:effectExtent b="0" l="0" r="0" t="0"/>
            <wp:docPr id="2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sudo systemctl stop tomcat11 - This command is used to stop the web application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533400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425700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29. create a service file for Apache Tomcat.(Should execute by using systemtctl command).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nano /etc/systemd/system/tomcat.service - This command is used to create a systemd service file for tomcat.</w:t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  <w:t xml:space="preserve">Note: When you install tomcat11, a “tomcat11.service” file will automatically be generated. For previous versions it might vary. We can check and find it through the ‘sudo sytemctl status tomcat&lt;version&gt;’ command in the ‘loaded’ column. 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following content into the nano file tomcat.service.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systemctl daemon-reload - This command is used to reload the systemd configuration so that it recognizes the new service.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systemctl start tomcat - This command is used to start the tomcat web application server.</w:t>
      </w:r>
    </w:p>
    <w:p w:rsidR="00000000" w:rsidDel="00000000" w:rsidP="00000000" w:rsidRDefault="00000000" w:rsidRPr="00000000" w14:paraId="000000F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30. Print specific columns from a delimited file..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cut -d&lt;delimiter&gt; -f1 &lt;file_name.txt&gt; - This command is used to print the first column from file.txt, where the fields are separated by a colon (:)</w:t>
      </w:r>
    </w:p>
    <w:p w:rsidR="00000000" w:rsidDel="00000000" w:rsidP="00000000" w:rsidRDefault="00000000" w:rsidRPr="00000000" w14:paraId="000000F6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-d → The flag specifies the delimiter used to separate fields.</w:t>
      </w:r>
    </w:p>
    <w:p w:rsidR="00000000" w:rsidDel="00000000" w:rsidP="00000000" w:rsidRDefault="00000000" w:rsidRPr="00000000" w14:paraId="000000F7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The flag that is delimiter (colon).</w:t>
      </w:r>
    </w:p>
    <w:p w:rsidR="00000000" w:rsidDel="00000000" w:rsidP="00000000" w:rsidRDefault="00000000" w:rsidRPr="00000000" w14:paraId="000000F8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-f → The flag specifies the field (column) number to display.</w:t>
      </w:r>
    </w:p>
    <w:p w:rsidR="00000000" w:rsidDel="00000000" w:rsidP="00000000" w:rsidRDefault="00000000" w:rsidRPr="00000000" w14:paraId="000000F9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The flag prints the first column.</w:t>
      </w:r>
    </w:p>
    <w:p w:rsidR="00000000" w:rsidDel="00000000" w:rsidP="00000000" w:rsidRDefault="00000000" w:rsidRPr="00000000" w14:paraId="000000FA">
      <w:pPr>
        <w:ind w:left="0" w:firstLine="0"/>
        <w:rPr/>
      </w:pPr>
      <w:r w:rsidDel="00000000" w:rsidR="00000000" w:rsidRPr="00000000">
        <w:rPr>
          <w:rtl w:val="0"/>
        </w:rPr>
        <w:t xml:space="preserve">Note here are cut -d: -f1 file.txt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31. Filter and print lines based on a specific pattern or condition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34. Count the occurrences of a specific pattern in a file..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grep - This command is used to search and print lines that match a specific pattern.</w:t>
      </w:r>
    </w:p>
    <w:p w:rsidR="00000000" w:rsidDel="00000000" w:rsidP="00000000" w:rsidRDefault="00000000" w:rsidRPr="00000000" w14:paraId="000000FF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grep &lt;word/pattern&gt; &lt;file_name&gt; - This command is used to print the lines that contain the word.</w:t>
      </w:r>
    </w:p>
    <w:p w:rsidR="00000000" w:rsidDel="00000000" w:rsidP="00000000" w:rsidRDefault="00000000" w:rsidRPr="00000000" w14:paraId="00000100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-i - This flag is used to perform a case insensitive search and prints the line.</w:t>
      </w:r>
    </w:p>
    <w:p w:rsidR="00000000" w:rsidDel="00000000" w:rsidP="00000000" w:rsidRDefault="00000000" w:rsidRPr="00000000" w14:paraId="00000101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-n - This flag is used to search the lines in which the word is present and prints the line number along with the lines</w:t>
      </w:r>
    </w:p>
    <w:p w:rsidR="00000000" w:rsidDel="00000000" w:rsidP="00000000" w:rsidRDefault="00000000" w:rsidRPr="00000000" w14:paraId="00000102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-v - This flag is used to print the lines in which the word/pattern is not present.</w:t>
      </w:r>
    </w:p>
    <w:p w:rsidR="00000000" w:rsidDel="00000000" w:rsidP="00000000" w:rsidRDefault="00000000" w:rsidRPr="00000000" w14:paraId="00000103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-c - This flag is used to print the count of lines in which the word/pattern is present</w:t>
      </w:r>
    </w:p>
    <w:p w:rsidR="00000000" w:rsidDel="00000000" w:rsidP="00000000" w:rsidRDefault="00000000" w:rsidRPr="00000000" w14:paraId="00000104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-w - This flag is used to perform a case sensitive search and prints the line</w:t>
      </w:r>
    </w:p>
    <w:p w:rsidR="00000000" w:rsidDel="00000000" w:rsidP="00000000" w:rsidRDefault="00000000" w:rsidRPr="00000000" w14:paraId="00000105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-o - Prints each matching occurrence on a separate line.</w:t>
      </w:r>
    </w:p>
    <w:p w:rsidR="00000000" w:rsidDel="00000000" w:rsidP="00000000" w:rsidRDefault="00000000" w:rsidRPr="00000000" w14:paraId="00000106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-ci - Count Occurrences Ignoring Case</w:t>
      </w:r>
    </w:p>
    <w:p w:rsidR="00000000" w:rsidDel="00000000" w:rsidP="00000000" w:rsidRDefault="00000000" w:rsidRPr="00000000" w14:paraId="00000107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-cw - Count Occurrences of a Whole Word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40025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7849"/>
            <wp:effectExtent b="0" l="0" r="0" t="0"/>
            <wp:docPr id="59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43163"/>
            <wp:effectExtent b="0" l="0" r="0" t="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32. Calculate and print the average, sum, or other statistics of a column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33. Perform string manipulation, such as extracting substrings or changing case..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42. 5 use cases for AWK and 5 use cases for sed.</w:t>
      </w:r>
    </w:p>
    <w:p w:rsidR="00000000" w:rsidDel="00000000" w:rsidP="00000000" w:rsidRDefault="00000000" w:rsidRPr="00000000" w14:paraId="0000010E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awk - This command is used to perform calculations, manipulate strings on columns in a file.</w:t>
      </w:r>
    </w:p>
    <w:p w:rsidR="00000000" w:rsidDel="00000000" w:rsidP="00000000" w:rsidRDefault="00000000" w:rsidRPr="00000000" w14:paraId="0000010F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BEGIN → Executes before reading the file.</w:t>
      </w:r>
    </w:p>
    <w:p w:rsidR="00000000" w:rsidDel="00000000" w:rsidP="00000000" w:rsidRDefault="00000000" w:rsidRPr="00000000" w14:paraId="00000110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 → Executes the command after all lines have been processed.</w:t>
      </w:r>
    </w:p>
    <w:p w:rsidR="00000000" w:rsidDel="00000000" w:rsidP="00000000" w:rsidRDefault="00000000" w:rsidRPr="00000000" w14:paraId="00000111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 += $3 → Adds the value of the 3rd column to the variable sum.</w:t>
      </w:r>
    </w:p>
    <w:p w:rsidR="00000000" w:rsidDel="00000000" w:rsidP="00000000" w:rsidRDefault="00000000" w:rsidRPr="00000000" w14:paraId="00000112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 sum → Displays the total sum.</w:t>
      </w:r>
    </w:p>
    <w:p w:rsidR="00000000" w:rsidDel="00000000" w:rsidP="00000000" w:rsidRDefault="00000000" w:rsidRPr="00000000" w14:paraId="00000113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NR → Built-in variable that stores the Number of Records (lines).</w:t>
      </w:r>
    </w:p>
    <w:p w:rsidR="00000000" w:rsidDel="00000000" w:rsidP="00000000" w:rsidRDefault="00000000" w:rsidRPr="00000000" w14:paraId="00000114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if($3&gt;max) → Checks if the current salary is greater than the current maximum.</w:t>
      </w:r>
    </w:p>
    <w:p w:rsidR="00000000" w:rsidDel="00000000" w:rsidP="00000000" w:rsidRDefault="00000000" w:rsidRPr="00000000" w14:paraId="00000115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if($3&lt;min) → Updates the minimum salary.</w:t>
      </w:r>
    </w:p>
    <w:p w:rsidR="00000000" w:rsidDel="00000000" w:rsidP="00000000" w:rsidRDefault="00000000" w:rsidRPr="00000000" w14:paraId="00000116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substr(string, start, length) - Extracts the first 3 characters of the first column</w:t>
      </w:r>
    </w:p>
    <w:p w:rsidR="00000000" w:rsidDel="00000000" w:rsidP="00000000" w:rsidRDefault="00000000" w:rsidRPr="00000000" w14:paraId="00000117">
      <w:pPr>
        <w:numPr>
          <w:ilvl w:val="2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string → Text to extract from(column).</w:t>
      </w:r>
    </w:p>
    <w:p w:rsidR="00000000" w:rsidDel="00000000" w:rsidP="00000000" w:rsidRDefault="00000000" w:rsidRPr="00000000" w14:paraId="00000118">
      <w:pPr>
        <w:numPr>
          <w:ilvl w:val="2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→ Starting position (starts from 1).</w:t>
      </w:r>
    </w:p>
    <w:p w:rsidR="00000000" w:rsidDel="00000000" w:rsidP="00000000" w:rsidRDefault="00000000" w:rsidRPr="00000000" w14:paraId="00000119">
      <w:pPr>
        <w:numPr>
          <w:ilvl w:val="2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length → Number of characters to extract.</w:t>
      </w:r>
    </w:p>
    <w:p w:rsidR="00000000" w:rsidDel="00000000" w:rsidP="00000000" w:rsidRDefault="00000000" w:rsidRPr="00000000" w14:paraId="0000011A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toupper() → Converts text to uppercase.</w:t>
      </w:r>
    </w:p>
    <w:p w:rsidR="00000000" w:rsidDel="00000000" w:rsidP="00000000" w:rsidRDefault="00000000" w:rsidRPr="00000000" w14:paraId="0000011B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tolower() → Converts text to lowercase.</w:t>
      </w:r>
    </w:p>
    <w:p w:rsidR="00000000" w:rsidDel="00000000" w:rsidP="00000000" w:rsidRDefault="00000000" w:rsidRPr="00000000" w14:paraId="0000011C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length() → Returns the number of characters in a string.</w:t>
      </w:r>
    </w:p>
    <w:p w:rsidR="00000000" w:rsidDel="00000000" w:rsidP="00000000" w:rsidRDefault="00000000" w:rsidRPr="00000000" w14:paraId="0000011D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“&lt;sentence&gt;”(Concatinate): Joins the first and second columns into a sentence.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62463"/>
            <wp:effectExtent b="0" l="0" r="0" t="0"/>
            <wp:docPr id="62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35. Sort lines based on a specific field or column</w:t>
      </w:r>
    </w:p>
    <w:p w:rsidR="00000000" w:rsidDel="00000000" w:rsidP="00000000" w:rsidRDefault="00000000" w:rsidRPr="00000000" w14:paraId="00000122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sort - This command is used to sort the contents of a file alphabetically, numerically, or based on a specific column.</w:t>
      </w:r>
    </w:p>
    <w:p w:rsidR="00000000" w:rsidDel="00000000" w:rsidP="00000000" w:rsidRDefault="00000000" w:rsidRPr="00000000" w14:paraId="00000123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-k1/k2/k3 - These flags represent each columns, sorts the specified column alphabetically</w:t>
      </w:r>
    </w:p>
    <w:p w:rsidR="00000000" w:rsidDel="00000000" w:rsidP="00000000" w:rsidRDefault="00000000" w:rsidRPr="00000000" w14:paraId="00000124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-n - performs a numeric sort</w:t>
      </w:r>
    </w:p>
    <w:p w:rsidR="00000000" w:rsidDel="00000000" w:rsidP="00000000" w:rsidRDefault="00000000" w:rsidRPr="00000000" w14:paraId="00000125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-r - reverses the sorting order</w:t>
      </w:r>
    </w:p>
    <w:p w:rsidR="00000000" w:rsidDel="00000000" w:rsidP="00000000" w:rsidRDefault="00000000" w:rsidRPr="00000000" w14:paraId="00000126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&gt; - redirects the output to a new/specified file.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62"/>
            <wp:effectExtent b="0" l="0" r="0" t="0"/>
            <wp:docPr id="5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6063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36. Merge multiple files based on a common field or column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join - This command is used to merge two sorted files based on a common field (column).</w:t>
      </w:r>
    </w:p>
    <w:p w:rsidR="00000000" w:rsidDel="00000000" w:rsidP="00000000" w:rsidRDefault="00000000" w:rsidRPr="00000000" w14:paraId="0000012B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sort -o &lt;file_name&gt; - writes a sorted output to the specified file</w:t>
      </w:r>
    </w:p>
    <w:p w:rsidR="00000000" w:rsidDel="00000000" w:rsidP="00000000" w:rsidRDefault="00000000" w:rsidRPr="00000000" w14:paraId="0000012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join &lt;file1&gt; &lt;file2&gt; &gt; &lt;new_file_name&gt; - merges file1 and file2 into a new_file.</w:t>
      </w:r>
    </w:p>
    <w:p w:rsidR="00000000" w:rsidDel="00000000" w:rsidP="00000000" w:rsidRDefault="00000000" w:rsidRPr="00000000" w14:paraId="0000012D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&gt; - This flag is used to redirect the output to a file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610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37. Substitute text in a file using search and replace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38. Delete specific lines based on a pattern or line number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39. Append or insert text before or after a specific pattern or line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40. Print only specific lines from a file..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42. 5 use cases for AWK and 5 use cases for sed.</w:t>
      </w:r>
    </w:p>
    <w:p w:rsidR="00000000" w:rsidDel="00000000" w:rsidP="00000000" w:rsidRDefault="00000000" w:rsidRPr="00000000" w14:paraId="0000013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sed ‘s/&lt;actual word&gt;/&lt;replacement/&gt;’ &lt;filename&gt; - (Stream Editor) - This command is used to search for text in a file and replace it with new text. </w:t>
      </w:r>
    </w:p>
    <w:p w:rsidR="00000000" w:rsidDel="00000000" w:rsidP="00000000" w:rsidRDefault="00000000" w:rsidRPr="00000000" w14:paraId="00000135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→ This flag indicates a substitute (search and replace).</w:t>
      </w:r>
    </w:p>
    <w:p w:rsidR="00000000" w:rsidDel="00000000" w:rsidP="00000000" w:rsidRDefault="00000000" w:rsidRPr="00000000" w14:paraId="00000136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-i → This flag indicates to edit the file in place.</w:t>
      </w:r>
    </w:p>
    <w:p w:rsidR="00000000" w:rsidDel="00000000" w:rsidP="00000000" w:rsidRDefault="00000000" w:rsidRPr="00000000" w14:paraId="00000137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 → This flag indicates to replace all occurrences in each line.</w:t>
      </w:r>
    </w:p>
    <w:p w:rsidR="00000000" w:rsidDel="00000000" w:rsidP="00000000" w:rsidRDefault="00000000" w:rsidRPr="00000000" w14:paraId="00000138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→ This flag ignores the case while matching.</w:t>
      </w:r>
    </w:p>
    <w:p w:rsidR="00000000" w:rsidDel="00000000" w:rsidP="00000000" w:rsidRDefault="00000000" w:rsidRPr="00000000" w14:paraId="00000139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 → Delete the specified line.</w:t>
      </w:r>
    </w:p>
    <w:p w:rsidR="00000000" w:rsidDel="00000000" w:rsidP="00000000" w:rsidRDefault="00000000" w:rsidRPr="00000000" w14:paraId="0000013A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→ Insert text before the specified line.</w:t>
      </w:r>
    </w:p>
    <w:p w:rsidR="00000000" w:rsidDel="00000000" w:rsidP="00000000" w:rsidRDefault="00000000" w:rsidRPr="00000000" w14:paraId="0000013B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Append text after the specified line.</w:t>
      </w:r>
    </w:p>
    <w:p w:rsidR="00000000" w:rsidDel="00000000" w:rsidP="00000000" w:rsidRDefault="00000000" w:rsidRPr="00000000" w14:paraId="0000013C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 → Prints the specified line.</w:t>
      </w:r>
    </w:p>
    <w:p w:rsidR="00000000" w:rsidDel="00000000" w:rsidP="00000000" w:rsidRDefault="00000000" w:rsidRPr="00000000" w14:paraId="0000013D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-n → Suppresses the default output.</w:t>
      </w:r>
    </w:p>
    <w:p w:rsidR="00000000" w:rsidDel="00000000" w:rsidP="00000000" w:rsidRDefault="00000000" w:rsidRPr="00000000" w14:paraId="0000013E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→ Specifies line number 3.</w:t>
      </w:r>
    </w:p>
    <w:p w:rsidR="00000000" w:rsidDel="00000000" w:rsidP="00000000" w:rsidRDefault="00000000" w:rsidRPr="00000000" w14:paraId="0000013F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2,4 → Specifies the line range.</w:t>
      </w:r>
    </w:p>
    <w:p w:rsidR="00000000" w:rsidDel="00000000" w:rsidP="00000000" w:rsidRDefault="00000000" w:rsidRPr="00000000" w14:paraId="00000140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 → Represents the last line.</w:t>
      </w:r>
    </w:p>
    <w:p w:rsidR="00000000" w:rsidDel="00000000" w:rsidP="00000000" w:rsidRDefault="00000000" w:rsidRPr="00000000" w14:paraId="00000141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1~2 → Starts at line 1 and prints every 2nd line.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12712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2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/>
        <w:drawing>
          <wp:inline distB="114300" distT="114300" distL="114300" distR="114300">
            <wp:extent cx="5286375" cy="4586288"/>
            <wp:effectExtent b="0" l="0" r="0" t="0"/>
            <wp:docPr id="5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586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57538"/>
            <wp:effectExtent b="0" l="0" r="0" t="0"/>
            <wp:docPr id="2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034338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4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/>
        <w:drawing>
          <wp:inline distB="114300" distT="114300" distL="114300" distR="114300">
            <wp:extent cx="5905500" cy="4548188"/>
            <wp:effectExtent b="0" l="0" r="0" t="0"/>
            <wp:docPr id="64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548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41. Copy file from linux to windows machine.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scp - (secure copy) → </w:t>
      </w:r>
    </w:p>
    <w:p w:rsidR="00000000" w:rsidDel="00000000" w:rsidP="00000000" w:rsidRDefault="00000000" w:rsidRPr="00000000" w14:paraId="00000149">
      <w:pPr>
        <w:ind w:left="720" w:firstLine="0"/>
        <w:rPr/>
      </w:pPr>
      <w:r w:rsidDel="00000000" w:rsidR="00000000" w:rsidRPr="00000000">
        <w:rPr>
          <w:rtl w:val="0"/>
        </w:rPr>
        <w:t xml:space="preserve"> scp report.txt username@192.168.1.20:C:/Users/username/Desktop/</w:t>
      </w:r>
    </w:p>
    <w:p w:rsidR="00000000" w:rsidDel="00000000" w:rsidP="00000000" w:rsidRDefault="00000000" w:rsidRPr="00000000" w14:paraId="0000014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scp → Securely copies files over SSH.</w:t>
      </w:r>
    </w:p>
    <w:p w:rsidR="00000000" w:rsidDel="00000000" w:rsidP="00000000" w:rsidRDefault="00000000" w:rsidRPr="00000000" w14:paraId="0000014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username → Windows account username.</w:t>
      </w:r>
    </w:p>
    <w:p w:rsidR="00000000" w:rsidDel="00000000" w:rsidP="00000000" w:rsidRDefault="00000000" w:rsidRPr="00000000" w14:paraId="0000014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192.168.1.20 → Windows machine IP address.</w:t>
      </w:r>
    </w:p>
    <w:p w:rsidR="00000000" w:rsidDel="00000000" w:rsidP="00000000" w:rsidRDefault="00000000" w:rsidRPr="00000000" w14:paraId="0000014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C:/Users/username/Desktop/ → Destination directory on Windows.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7.png"/><Relationship Id="rId42" Type="http://schemas.openxmlformats.org/officeDocument/2006/relationships/image" Target="media/image9.png"/><Relationship Id="rId41" Type="http://schemas.openxmlformats.org/officeDocument/2006/relationships/image" Target="media/image3.png"/><Relationship Id="rId44" Type="http://schemas.openxmlformats.org/officeDocument/2006/relationships/image" Target="media/image53.png"/><Relationship Id="rId43" Type="http://schemas.openxmlformats.org/officeDocument/2006/relationships/image" Target="media/image55.png"/><Relationship Id="rId46" Type="http://schemas.openxmlformats.org/officeDocument/2006/relationships/image" Target="media/image21.png"/><Relationship Id="rId45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48" Type="http://schemas.openxmlformats.org/officeDocument/2006/relationships/image" Target="media/image26.png"/><Relationship Id="rId47" Type="http://schemas.openxmlformats.org/officeDocument/2006/relationships/image" Target="media/image45.png"/><Relationship Id="rId4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1.png"/><Relationship Id="rId7" Type="http://schemas.openxmlformats.org/officeDocument/2006/relationships/image" Target="media/image34.png"/><Relationship Id="rId8" Type="http://schemas.openxmlformats.org/officeDocument/2006/relationships/image" Target="media/image17.png"/><Relationship Id="rId31" Type="http://schemas.openxmlformats.org/officeDocument/2006/relationships/image" Target="media/image51.png"/><Relationship Id="rId30" Type="http://schemas.openxmlformats.org/officeDocument/2006/relationships/image" Target="media/image16.png"/><Relationship Id="rId33" Type="http://schemas.openxmlformats.org/officeDocument/2006/relationships/image" Target="media/image60.png"/><Relationship Id="rId32" Type="http://schemas.openxmlformats.org/officeDocument/2006/relationships/image" Target="media/image36.png"/><Relationship Id="rId35" Type="http://schemas.openxmlformats.org/officeDocument/2006/relationships/image" Target="media/image15.png"/><Relationship Id="rId34" Type="http://schemas.openxmlformats.org/officeDocument/2006/relationships/image" Target="media/image19.png"/><Relationship Id="rId71" Type="http://schemas.openxmlformats.org/officeDocument/2006/relationships/image" Target="media/image59.png"/><Relationship Id="rId70" Type="http://schemas.openxmlformats.org/officeDocument/2006/relationships/image" Target="media/image2.png"/><Relationship Id="rId37" Type="http://schemas.openxmlformats.org/officeDocument/2006/relationships/image" Target="media/image66.png"/><Relationship Id="rId36" Type="http://schemas.openxmlformats.org/officeDocument/2006/relationships/image" Target="media/image6.png"/><Relationship Id="rId39" Type="http://schemas.openxmlformats.org/officeDocument/2006/relationships/image" Target="media/image46.png"/><Relationship Id="rId38" Type="http://schemas.openxmlformats.org/officeDocument/2006/relationships/image" Target="media/image13.png"/><Relationship Id="rId62" Type="http://schemas.openxmlformats.org/officeDocument/2006/relationships/image" Target="media/image65.png"/><Relationship Id="rId61" Type="http://schemas.openxmlformats.org/officeDocument/2006/relationships/image" Target="media/image18.png"/><Relationship Id="rId20" Type="http://schemas.openxmlformats.org/officeDocument/2006/relationships/image" Target="media/image44.png"/><Relationship Id="rId64" Type="http://schemas.openxmlformats.org/officeDocument/2006/relationships/image" Target="media/image48.png"/><Relationship Id="rId63" Type="http://schemas.openxmlformats.org/officeDocument/2006/relationships/image" Target="media/image10.png"/><Relationship Id="rId22" Type="http://schemas.openxmlformats.org/officeDocument/2006/relationships/image" Target="media/image64.png"/><Relationship Id="rId66" Type="http://schemas.openxmlformats.org/officeDocument/2006/relationships/image" Target="media/image1.png"/><Relationship Id="rId21" Type="http://schemas.openxmlformats.org/officeDocument/2006/relationships/image" Target="media/image56.png"/><Relationship Id="rId65" Type="http://schemas.openxmlformats.org/officeDocument/2006/relationships/image" Target="media/image7.png"/><Relationship Id="rId24" Type="http://schemas.openxmlformats.org/officeDocument/2006/relationships/image" Target="media/image33.png"/><Relationship Id="rId68" Type="http://schemas.openxmlformats.org/officeDocument/2006/relationships/image" Target="media/image52.png"/><Relationship Id="rId23" Type="http://schemas.openxmlformats.org/officeDocument/2006/relationships/image" Target="media/image29.png"/><Relationship Id="rId67" Type="http://schemas.openxmlformats.org/officeDocument/2006/relationships/image" Target="media/image4.png"/><Relationship Id="rId60" Type="http://schemas.openxmlformats.org/officeDocument/2006/relationships/image" Target="media/image31.png"/><Relationship Id="rId26" Type="http://schemas.openxmlformats.org/officeDocument/2006/relationships/image" Target="media/image12.png"/><Relationship Id="rId25" Type="http://schemas.openxmlformats.org/officeDocument/2006/relationships/image" Target="media/image27.png"/><Relationship Id="rId69" Type="http://schemas.openxmlformats.org/officeDocument/2006/relationships/image" Target="media/image28.png"/><Relationship Id="rId28" Type="http://schemas.openxmlformats.org/officeDocument/2006/relationships/image" Target="media/image58.png"/><Relationship Id="rId27" Type="http://schemas.openxmlformats.org/officeDocument/2006/relationships/image" Target="media/image47.png"/><Relationship Id="rId29" Type="http://schemas.openxmlformats.org/officeDocument/2006/relationships/image" Target="media/image54.png"/><Relationship Id="rId51" Type="http://schemas.openxmlformats.org/officeDocument/2006/relationships/image" Target="media/image42.png"/><Relationship Id="rId50" Type="http://schemas.openxmlformats.org/officeDocument/2006/relationships/image" Target="media/image5.png"/><Relationship Id="rId53" Type="http://schemas.openxmlformats.org/officeDocument/2006/relationships/image" Target="media/image38.png"/><Relationship Id="rId52" Type="http://schemas.openxmlformats.org/officeDocument/2006/relationships/image" Target="media/image63.png"/><Relationship Id="rId11" Type="http://schemas.openxmlformats.org/officeDocument/2006/relationships/image" Target="media/image62.png"/><Relationship Id="rId55" Type="http://schemas.openxmlformats.org/officeDocument/2006/relationships/image" Target="media/image30.png"/><Relationship Id="rId10" Type="http://schemas.openxmlformats.org/officeDocument/2006/relationships/image" Target="media/image25.png"/><Relationship Id="rId54" Type="http://schemas.openxmlformats.org/officeDocument/2006/relationships/image" Target="media/image39.png"/><Relationship Id="rId13" Type="http://schemas.openxmlformats.org/officeDocument/2006/relationships/image" Target="media/image40.png"/><Relationship Id="rId57" Type="http://schemas.openxmlformats.org/officeDocument/2006/relationships/image" Target="media/image35.png"/><Relationship Id="rId12" Type="http://schemas.openxmlformats.org/officeDocument/2006/relationships/image" Target="media/image23.png"/><Relationship Id="rId56" Type="http://schemas.openxmlformats.org/officeDocument/2006/relationships/image" Target="media/image22.png"/><Relationship Id="rId15" Type="http://schemas.openxmlformats.org/officeDocument/2006/relationships/image" Target="media/image37.png"/><Relationship Id="rId59" Type="http://schemas.openxmlformats.org/officeDocument/2006/relationships/image" Target="media/image61.png"/><Relationship Id="rId14" Type="http://schemas.openxmlformats.org/officeDocument/2006/relationships/image" Target="media/image49.png"/><Relationship Id="rId58" Type="http://schemas.openxmlformats.org/officeDocument/2006/relationships/image" Target="media/image20.png"/><Relationship Id="rId17" Type="http://schemas.openxmlformats.org/officeDocument/2006/relationships/image" Target="media/image50.png"/><Relationship Id="rId16" Type="http://schemas.openxmlformats.org/officeDocument/2006/relationships/image" Target="media/image14.png"/><Relationship Id="rId19" Type="http://schemas.openxmlformats.org/officeDocument/2006/relationships/image" Target="media/image43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