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Day47&amp;48 - Task25 - Jenkins(Part-4)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Task-1: Setup Jenkins CICD pipeline using freestyle job using Docker containers using below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Check Jenkins server capacity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Jenkins01 through Git Bash: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-i your-key.pem ec2-user@&lt;JENKINS-PUBLIC-IP&gt;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docker --no-pager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Jenkins + Docker builds, Nexus and Tomcat, I recommend at least: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Instance: t3.medium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RAM: 4 GB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Storage: 20–30 GB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Security-group access restricted to your IP wherever possible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t3.small may run out of memory when Nexus and Maven builds run together.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2: Install Docker if unavailable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Amazon Linux 2023: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update -y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docker -y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enable --now docker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usermod -aG docker ec2-user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usermod -aG docker jenkins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Jenkins: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restart jenkins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out and reconnect so the ec2-user group membership is refreshed: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reconnecting, verify: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version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jenkins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-u jenkins docker 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last command must work without a permission-denied error.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738674" cy="3085719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674" cy="3085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3: Test the Maven Docker container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--rm maven:3.9-eclipse-temurin-17 mvn -version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test the project manually:</w:t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-p ~/task1-test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~/task1-test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https://github.com/betawins/hiring-app.git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hiring-app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-maxdepth 2 -name pom.xml -o -name Dockerfile</w:t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it inside Maven’s container: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-v "$PWD:/app" \</w:t>
      </w:r>
    </w:p>
    <w:p w:rsidR="00000000" w:rsidDel="00000000" w:rsidP="00000000" w:rsidRDefault="00000000" w:rsidRPr="00000000" w14:paraId="0000003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-v maven-cache:/root/.m2 \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-w /app \</w:t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maven:3.9-eclipse-temurin-17 \</w:t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mvn clean package -DskipTests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Check the generated artifact: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-path "*/target/*" \( -name "*.war" -o -name "*.jar" \)</w:t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me the outputs of: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version</w:t>
      </w:r>
    </w:p>
    <w:p w:rsidR="00000000" w:rsidDel="00000000" w:rsidP="00000000" w:rsidRDefault="00000000" w:rsidRPr="00000000" w14:paraId="0000003E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-u jenkins docker ps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-maxdepth 2 -name pom.xml -o -name Dockerfile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-path "*/target/*" \( -name "*.war" -o -name "*.jar" \)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734153" cy="3549169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153" cy="3549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Important resource issue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Your Jenkins server has only 2 GB RAM and no swap: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Mem: 1.9 GiB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Swap: 0 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Running Jenkins, Maven builds, Nexus and Tomcat together may cause an out-of-memory failure. Resize Jenkins01 from t3.small to t3.medium before continuing.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Resize EC2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Console → Instances → select Jenkins01 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Stop instance 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Actions → Instance settings → Change instance type 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Select t3.medium 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Start instance 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Confirm Jenkins is running: 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jenkins --no-pager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status docker --no-pager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2 GB swap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Even with t3.medium, swap provides protection during Maven and Nexus activity: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dd if=/dev/zero of=/swapfile bs=1M count=2048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chmod 600 /swapfile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mkswap /swapfile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swapon /swapfile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it permanent: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'/swapfile swap swap defaults 0 0' | sudo tee -a /etc/fstab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swapon --show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Mem: approximately 3.8 GiB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Swap: 2.0 GiB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731510" cy="145923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 this first. After verification, our next step is launching Nexus as a Docker container on port 8082: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Jenkins: 8081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Nexus:   8082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Tomcat:  8080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Sonar:   9000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 4: Start Nexus Repository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Run on the Jenkins server: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volume create nexus-data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Nexus on host port 8082 with limited memory: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6C">
      <w:pPr>
        <w:ind w:left="0" w:firstLine="720"/>
        <w:rPr/>
      </w:pPr>
      <w:r w:rsidDel="00000000" w:rsidR="00000000" w:rsidRPr="00000000">
        <w:rPr>
          <w:rtl w:val="0"/>
        </w:rPr>
        <w:t xml:space="preserve">--name nexus \</w:t>
      </w:r>
    </w:p>
    <w:p w:rsidR="00000000" w:rsidDel="00000000" w:rsidP="00000000" w:rsidRDefault="00000000" w:rsidRPr="00000000" w14:paraId="0000006D">
      <w:pPr>
        <w:ind w:left="0" w:firstLine="720"/>
        <w:rPr/>
      </w:pPr>
      <w:r w:rsidDel="00000000" w:rsidR="00000000" w:rsidRPr="00000000">
        <w:rPr>
          <w:rtl w:val="0"/>
        </w:rPr>
        <w:t xml:space="preserve">--restart unless-stopped \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-p 8082:8081 \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-v nexus-data:/nexus-data \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-e INSTALL4J_ADD_VM_PARAMS="-Xms512m -Xmx768m -XX:MaxDirectMemorySize=512m -Djava.util.prefs.userRoot=/nexus-data/javaprefs" \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--memory=1100m \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--memory-swap=1800m \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sonatype/nexus3:latest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stats --no-stream nexus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logs --tail 50 nexus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Nexus may require 2–5 minutes to start. Check until this appears: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Sonatype Nexus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logs nexus 2&gt;&amp;1 | grep -i "Started Sonatype Nexus"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731510" cy="709295"/>
            <wp:effectExtent b="0" l="0" r="0" t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731510" cy="475615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Open port 8082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 Jenkins01 security group, add:</w:t>
      </w:r>
    </w:p>
    <w:tbl>
      <w:tblPr>
        <w:tblStyle w:val="Table1"/>
        <w:tblW w:w="3840.0" w:type="dxa"/>
        <w:jc w:val="left"/>
        <w:tblLayout w:type="fixed"/>
        <w:tblLook w:val="0400"/>
      </w:tblPr>
      <w:tblGrid>
        <w:gridCol w:w="1350"/>
        <w:gridCol w:w="1035"/>
        <w:gridCol w:w="1455"/>
        <w:tblGridChange w:id="0">
          <w:tblGrid>
            <w:gridCol w:w="1350"/>
            <w:gridCol w:w="1035"/>
            <w:gridCol w:w="145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http://&lt;JENKINS-PUBLIC-IP&gt;:8082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Get the Nexus administrator password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docker exec nexus cat /nexus-data/admin.password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Log in with: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Password: output from the command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Complete the setup wizard: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Enter the initial password. 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Set a new administrator password. 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Select Disable anonymous access. 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Finish.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5731510" cy="255714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the Maven repository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 Nexus: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Click the gear icon: Server administration 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Select Repositories 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Click Create repository 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Select maven2 (hosted) 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Configure: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Name: hiring-releases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Version policy: Release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Layout policy: Strict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Deployment policy: Allow redeploy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Create repository.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5731510" cy="266954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upload URL will be: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http://&lt;JENKINS-PRIVATE-IP&gt;:8082/repository/hiring-releases/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Because Nexus and Jenkins are on the same server, Jenkins can use:</w:t>
      </w:r>
    </w:p>
    <w:p w:rsidR="00000000" w:rsidDel="00000000" w:rsidP="00000000" w:rsidRDefault="00000000" w:rsidRPr="00000000" w14:paraId="000000A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http://localhost:8082/repository/hiring-releases/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731510" cy="251079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Verify Nexus locally: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-I http://localhost:8082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ps --filter name=nexus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Nexus container shows Exited, run: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logs --tail 100 nexus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Once the Nexus page opens and hiring-releases is created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5731510" cy="10223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Test uploading the WAR file to Nexus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 → hiring-releases → com → betawins → hiring → 1.0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Hiring-1.0.war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receive 403 Forbidden, the jenkins-hiring-role is missing the add or edit privilege. If you receive 401 Unauthorized, verify the username/password and ensure the user status is Active.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Confirm the role exists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Security → Roles and check for:</w:t>
      </w:r>
    </w:p>
    <w:p w:rsidR="00000000" w:rsidDel="00000000" w:rsidP="00000000" w:rsidRDefault="00000000" w:rsidRPr="00000000" w14:paraId="000000B8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jenkins-hiring-role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missing, click Create role → Nexus role and configure: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ID: jenkins-hiring-role</w:t>
      </w:r>
    </w:p>
    <w:p w:rsidR="00000000" w:rsidDel="00000000" w:rsidP="00000000" w:rsidRDefault="00000000" w:rsidRPr="00000000" w14:paraId="000000B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name: Jenkins Hiring Role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these privileges: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nx-repository-view-maven2-hiring-releases-add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nx-repository-view-maven2-hiring-releases-browse</w:t>
      </w:r>
    </w:p>
    <w:p w:rsidR="00000000" w:rsidDel="00000000" w:rsidP="00000000" w:rsidRDefault="00000000" w:rsidRPr="00000000" w14:paraId="000000B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nx-repository-view-maven2-hiring-releases-edit</w:t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nx-repository-view-maven2-hiring-releases-read</w:t>
      </w:r>
    </w:p>
    <w:p w:rsidR="00000000" w:rsidDel="00000000" w:rsidP="00000000" w:rsidRDefault="00000000" w:rsidRPr="00000000" w14:paraId="000000C1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role.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0" distT="0" distL="0" distR="0">
            <wp:extent cx="5735934" cy="3016459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934" cy="301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Create the user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to Security → Users and click Create local user.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ID: jenkins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name: Jenkins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name: CI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Email: your email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Password: create a new strong password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Roles, grant: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jenkins-hiring-role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local user.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Users page should then show: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anonymous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0" distT="0" distL="0" distR="0">
            <wp:extent cx="5734050" cy="5148263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Retest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-sS \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-u jenkins \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--upload-file target/hiring.war \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-o /dev/null \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-w "HTTP status: %{http_code}\n" \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http://localhost:8082/repository/hiring-releases/com/betawins/hiring/1.0/hiring-1.0.war</w:t>
      </w:r>
    </w:p>
    <w:p w:rsidR="00000000" w:rsidDel="00000000" w:rsidP="00000000" w:rsidRDefault="00000000" w:rsidRPr="00000000" w14:paraId="000000D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newly created password. Expected result: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HTTP status: 201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0" distT="0" distL="0" distR="0">
            <wp:extent cx="5731510" cy="116395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Start Tomcat in Docker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We’ll use Tomcat 9 because older Maven web applications commonly use javax.servlet; Tomcat 10+ requires the newer jakarta.* namespace.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volume create tomcat-webapps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Tomcat: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--name hiring-tomcat \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--restart unless-stopped \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-p 8080:8080 \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-v tomcat-webapps:/usr/local/tomcat/webapps \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--memory=512m -- memory-swap=768m \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tomcat:9.0-jdk17-temurin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official image initially keeps the default applications in webapps.dist. Copy them into the mounted webapps directory: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exec hiring-tomcat \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 -c 'cp -a webapps.dist/. webapps/'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Restart Tomcat: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restart hiring-tomcat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ps --filter name=hiring-tomcat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-I http://localhost:8080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logs --tail 30 hiring-tomcat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HTTP/1.1 200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0" distT="0" distL="0" distR="0">
            <wp:extent cx="5731510" cy="1498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Open Tomcat in the browser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Add this inbound rule to the Jenkins EC2 security group:</w:t>
      </w:r>
    </w:p>
    <w:tbl>
      <w:tblPr>
        <w:tblStyle w:val="Table2"/>
        <w:tblW w:w="4335.0" w:type="dxa"/>
        <w:jc w:val="left"/>
        <w:tblLayout w:type="fixed"/>
        <w:tblLook w:val="0400"/>
      </w:tblPr>
      <w:tblGrid>
        <w:gridCol w:w="1140"/>
        <w:gridCol w:w="1350"/>
        <w:gridCol w:w="1845"/>
        <w:tblGridChange w:id="0">
          <w:tblGrid>
            <w:gridCol w:w="1140"/>
            <w:gridCol w:w="1350"/>
            <w:gridCol w:w="18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http://13.203.74.100:8080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You should see the Apache Tomcat home page.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0" distT="0" distL="0" distR="0">
            <wp:extent cx="5731510" cy="281495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Create the Tomcat deployment user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-s -p "Enter a strong Tomcat deployment password: " TOMCAT_DEPLOY_PASSWORD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Add the user securely: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exec \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-e TOMCAT_DEPLOY_PASSWORD="$TOMCAT_DEPLOY_PASSWORD" \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hiring-tomcat sh -c \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'sed -i "/&lt;\/tomcat-users&gt;/i\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&lt;role rolename=\"manager-script\"/&gt;\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&lt;user username=\"jenkins-deployer\" password=\"$TOMCAT_DEPLOY_PASSWORD\" roles=\"manager-script\"/&gt;" \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conf/tomcat-users.xml'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Clear the shell variable: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unset TOMCAT_DEPLOY_PASSWORD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2. Permit deployment from the Docker host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Tomcat Manager normally allows only connections originating inside the container. Permit access through the EC2/Docker host: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exec hiring-tomcat \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sed -i '/RemoteAddrValve/,+1 s/allow="[^"]*"/allow=".*"/' \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webapps/manager/META-INF/context.xml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EC2 port 8080 restricted to My IP, not 0.0.0.0/0.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Restart: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restart hiring-tomcat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Test Tomcat Manager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-sS -u jenkins-deployer \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http://localhost:8080/manager/text/list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Enter the new password.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4. Test WAR deployment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the hiring-app directory: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-sS -u jenkins-deployer \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--upload-file target/hiring.war \ 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"http://localhost:8080/manager/text/deploy?path=/hiring&amp;update=true"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0" distT="0" distL="0" distR="0">
            <wp:extent cx="5731510" cy="274256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-I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http://localhost:8080/hiring/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0" distT="0" distL="0" distR="0">
            <wp:extent cx="5730737" cy="192802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2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http://13.203.74.100:8080/hiring/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successful deployment, add these credentials to Jenkins: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Kind: Username with password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Username: jenkins-deployer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tomcat-deploy-credentials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Tomcat deployment credentials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Next: Add Tomcat credentials to Jenkins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http://13.203.74.100:8081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Jenkins → Credentials → System → Global credentials → Add Credentials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Kind: Username with password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Scope: Global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Username: jenkins-deployer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Password: your Tomcat deployment password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tomcat-deploy-credentials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Tomcat Docker deployment credentials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0" distT="0" distL="0" distR="0">
            <wp:extent cx="5733443" cy="4251699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43" cy="425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Also confirm these credentials exist:</w:t>
      </w:r>
    </w:p>
    <w:tbl>
      <w:tblPr>
        <w:tblStyle w:val="Table3"/>
        <w:tblW w:w="7032.0" w:type="dxa"/>
        <w:jc w:val="left"/>
        <w:tblLayout w:type="fixed"/>
        <w:tblLook w:val="0400"/>
      </w:tblPr>
      <w:tblGrid>
        <w:gridCol w:w="2288"/>
        <w:gridCol w:w="2329"/>
        <w:gridCol w:w="2415"/>
        <w:tblGridChange w:id="0">
          <w:tblGrid>
            <w:gridCol w:w="2288"/>
            <w:gridCol w:w="2329"/>
            <w:gridCol w:w="24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Nexus Jenkins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with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nexus-hiring-credentials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Tomcat deployment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with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tomcat-deploy-credentials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SonarQube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Sonar token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Slack bot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Slack credential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Verify required Jenkins plugins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Manage Jenkins → Plugins → Installed plugins and search for: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 Binding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SonarQube Scanner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Notification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 Cleanup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We can perform Nexus upload and Tomcat deployment with curl, so the Nexus Artifact Uploader and Deploy to Container plugins are optional.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After confirming credentials and plugins, create: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Item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Name: 01-Hiring-App-Freestyle-CICD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Type: Freestyle project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Git checkout and Docker Maven build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Open the Freestyle job: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01-Hiring-App-Freestyle-CICD → Configure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General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description: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Freestyle CI/CD job for hiring-app using Docker, SonarQube, Nexus, Slack and Tomcat.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Optionally enable: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Discard old builds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Days to keep builds: 7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builds to keep: 10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0" distT="0" distL="0" distR="0">
            <wp:extent cx="5731510" cy="470154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 Source Code Management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Git: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URL: https://github.com/betawins/hiring-app.git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it is public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Credentials: None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repository’s branch from the server: git -C /home/ec2-user/task1-test/hiring-app branch --show-current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Use the returned branch in Jenkins: */main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Add Docker Maven build step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Build Steps → Add build step → Execute shell, paste: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MAVEN COMPILATION AND PACKAGE =========="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mkdir -p "$WORKSPACE/.m2"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  --user "$(id -u):$(id -g)" \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  -e MAVEN_CONFIG=/tmp/.m2 \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  -v "$WORKSPACE:/workspace" \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  -v "$WORKSPACE/.m2:/tmp/.m2" \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  -w /workspace \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  maven:3.9-eclipse-temurin-17 \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  mvn clean package -DskipTests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VERIFY WAR =========="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test -f "$WORKSPACE/target/hiring.war"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ls -lh "$WORKSPACE/target/hiring.war"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4. Archive the WAR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Post-build Actions → Archive the artifacts, enter: target/hiring.war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Enable: Archive artifacts only if build is successful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5. Save and test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Save → Build Now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Build History → latest build → Console Output.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Expected ending: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BUILD SUCCESS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target/hiring.war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0" distT="0" distL="0" distR="0">
            <wp:extent cx="5731510" cy="58515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Although the assignment lists SonarQube before Maven compilation, Java analysis normally needs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compiled bytecode. The reliable technical order is: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checkout → Maven compile/package → SonarQube → Nexus → Tomcat → Slack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SonarQube integration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1. Bind the SonarQube token</w:t>
      </w:r>
    </w:p>
    <w:p w:rsidR="00000000" w:rsidDel="00000000" w:rsidP="00000000" w:rsidRDefault="00000000" w:rsidRPr="00000000" w14:paraId="0000019A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Open: 01-Hiring-App-Freestyle-CICD → Configure</w:t>
      </w:r>
    </w:p>
    <w:p w:rsidR="00000000" w:rsidDel="00000000" w:rsidP="00000000" w:rsidRDefault="00000000" w:rsidRPr="00000000" w14:paraId="0000019B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Environment, enable: Use secret text(s) or file(s)</w:t>
      </w:r>
    </w:p>
    <w:p w:rsidR="00000000" w:rsidDel="00000000" w:rsidP="00000000" w:rsidRDefault="00000000" w:rsidRPr="00000000" w14:paraId="0000019C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Add → Secret text</w:t>
      </w:r>
    </w:p>
    <w:p w:rsidR="00000000" w:rsidDel="00000000" w:rsidP="00000000" w:rsidRDefault="00000000" w:rsidRPr="00000000" w14:paraId="0000019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9E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Variable: SONAR_TOKEN</w:t>
      </w:r>
    </w:p>
    <w:p w:rsidR="00000000" w:rsidDel="00000000" w:rsidP="00000000" w:rsidRDefault="00000000" w:rsidRPr="00000000" w14:paraId="0000019F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Credentials: select your existing SonarQube token</w:t>
      </w:r>
    </w:p>
    <w:p w:rsidR="00000000" w:rsidDel="00000000" w:rsidP="00000000" w:rsidRDefault="00000000" w:rsidRPr="00000000" w14:paraId="000001A0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enter the token directly in the shell script.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2. Add SonarQube build step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Build Steps, click: Add build step → Execute shell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Place this second build step after Maven compilation: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SONARQUBE ANALYSIS =========="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mkdir -p "$WORKSPACE/.m2" "$WORKSPACE/.sonar"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  --user "$(id -u):$(id -g)" \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  -e HOME=/tmp \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  -e SONAR_USER_HOME=/tmp/.sonar \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  -e SONAR_TOKEN="$SONAR_TOKEN" \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  -v "$WORKSPACE:/workspace" \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  -v "$WORKSPACE/.m2:/tmp/.m2" \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  -v "$WORKSPACE/.sonar:/tmp/.sonar" \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  -w /workspace \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  maven:3.9-eclipse-temurin-17 \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  sh -c 'mvn \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    -Dmaven.repo.local=/tmp/.m2/repository \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    org.sonarsource.scanner.maven:sonar-maven-plugin:sonar \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  -Dsonar.projectKey=hiring-app \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  -Dsonar.projectName=Hiring-App \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    -Dsonar.host.url=http://172.31.0.163:9000 \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    -Dsonar.token="$SONAR_TOKEN" \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    -Dsonar.java.binaries=target/classes'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SONARQUBE ANALYSIS COMPLETED =========="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 order should now be: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step 1: Maven compilation/package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step 2: SonarQube analysis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Post-build: Archive target/hiring.war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3. Save and test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Save → Build Now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 Console Output, expected SonarQube messages include: ANALYSIS SUCCESSFUL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Dashboard: http://172.31.0.163:9000/dashboard?id=hiring-app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0" distT="0" distL="0" distR="0">
            <wp:extent cx="5731510" cy="575564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Upload Jenkins artifact to Nexus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Bind Nexus credentials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Open: 01-Hiring-App-Freestyle-CICD → Configure → Environment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Inside Use secret text(s) or file(s), click: Add → Username and password (separated)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Variable: NEXUS_USER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Variable: NEXUS_PASSWORD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Credentials: nexus-hiring-credentials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existing SONAR_TOKEN binding.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Add the Nexus build step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Under Build Steps, add another Execute shell after SonarQube:</w:t>
      </w:r>
    </w:p>
    <w:p w:rsidR="00000000" w:rsidDel="00000000" w:rsidP="00000000" w:rsidRDefault="00000000" w:rsidRPr="00000000" w14:paraId="000001D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NEXUS ARTIFACT UPLOAD =========="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ARTIFACT_VERSION="1.0.${BUILD_NUMBER}"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ARTIFACT_NAME="hiring-${ARTIFACT_VERSION}.war"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NEXUS_PATH="http://localhost:8082/repository/hiring-releases/com/betawins/hiring/${ARTIFACT_VERSION}/${ARTIFACT_NAME}"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HTTP_STATUS=$(curl -sS \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  -u "${NEXUS_USER}:${NEXUS_PASSWORD}" \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  --upload-file "$WORKSPACE/target/hiring.war" \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  -o /dev/null \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  -w "%{http_code}" \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  "$NEXUS_PATH")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  <w:t xml:space="preserve">echo "Nexus upload HTTP status: ${HTTP_STATUS}"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echo "Artifact: ${NEXUS_PATH}"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if [ "$HTTP_STATUS" != "201" ]; then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  echo "Nexus upload failed"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NEXUS UPLOAD SUCCESSFUL =========="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3. Current build-step order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tl w:val="0"/>
        </w:rPr>
        <w:t xml:space="preserve">1. Maven compilation/package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2. SonarQube analysis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  <w:t xml:space="preserve">3. Nexus artifact upload</w:t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tl w:val="0"/>
        </w:rPr>
        <w:t xml:space="preserve">4. Archive target/hiring.war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Save and click Build Now.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0" distT="0" distL="0" distR="0">
            <wp:extent cx="5731510" cy="5803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 Nexus, browse: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hiring-releases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└── com/betawins/hiring/1.0.&lt;build-number&gt;/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└── hiring-1.0.&lt;build-number&gt;.war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0" distT="0" distL="0" distR="0">
            <wp:extent cx="5731510" cy="291655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Next: Deploy to Tomcat from Jenkins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1. Bind Tomcat credentials</w:t>
      </w:r>
    </w:p>
    <w:p w:rsidR="00000000" w:rsidDel="00000000" w:rsidP="00000000" w:rsidRDefault="00000000" w:rsidRPr="00000000" w14:paraId="00000200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Freestyle job: Configure → Environment → Use secret text(s) or file(s)</w:t>
      </w:r>
    </w:p>
    <w:p w:rsidR="00000000" w:rsidDel="00000000" w:rsidP="00000000" w:rsidRDefault="00000000" w:rsidRPr="00000000" w14:paraId="00000201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Add → Username and password (separated)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Configure: Username Variable: TOMCAT_USER</w:t>
      </w:r>
    </w:p>
    <w:p w:rsidR="00000000" w:rsidDel="00000000" w:rsidP="00000000" w:rsidRDefault="00000000" w:rsidRPr="00000000" w14:paraId="00000203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Variable: TOMCAT_PASSWORD</w:t>
      </w:r>
    </w:p>
    <w:p w:rsidR="00000000" w:rsidDel="00000000" w:rsidP="00000000" w:rsidRDefault="00000000" w:rsidRPr="00000000" w14:paraId="0000020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Credentials: jenkins-deployer/****** </w:t>
      </w:r>
    </w:p>
    <w:p w:rsidR="00000000" w:rsidDel="00000000" w:rsidP="00000000" w:rsidRDefault="00000000" w:rsidRPr="00000000" w14:paraId="0000020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(Tomcat Docker deployment credentials)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Add Tomcat deployment step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Under Build Steps, add another Execute shell after the Nexus upload:</w:t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DEPLOY TO TOMCAT =========="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tl w:val="0"/>
        </w:rPr>
        <w:t xml:space="preserve">DEPLOY_RESPONSE=$(curl -sS \</w:t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tl w:val="0"/>
        </w:rPr>
        <w:t xml:space="preserve">  -u "${TOMCAT_USER}:${TOMCAT_PASSWORD}" \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tl w:val="0"/>
        </w:rPr>
        <w:t xml:space="preserve">  --upload-file "$WORKSPACE/target/hiring.war" \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  "http://localhost:8080/manager/text/deploy?path=/hiring&amp;update=true")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  <w:t xml:space="preserve">echo "$DEPLOY_RESPONSE"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  <w:t xml:space="preserve">if ! echo "$DEPLOY_RESPONSE" | grep -q "^OK"; then</w:t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  <w:t xml:space="preserve">  echo "Tomcat deployment failed"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VERIFY TOMCAT APPLICATION =========="</w:t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  <w:t xml:space="preserve">curl --fail --silent --show-error \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  <w:t xml:space="preserve">  http://localhost:8080/hiring/ \</w:t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  <w:t xml:space="preserve">  &gt; /dev/null</w:t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  <w:t xml:space="preserve">echo "Application URL: http://13.203.74.100:8080/hiring/"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  <w:t xml:space="preserve">echo "========== TOMCAT DEPLOYMENT SUCCESSFUL =========="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3. Save and build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build-step order should be: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 xml:space="preserve">1. Maven compilation/package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2. SonarQube analysis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3. Nexus artifact upload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4. Deploy to Tomcat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  <w:t xml:space="preserve">5. Archive target/hiring.war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Save → Build Now.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OK - Deployed application at context path [/hiring]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TOMCAT DEPLOYMENT SUCCESSFUL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/>
        <w:drawing>
          <wp:inline distB="0" distT="0" distL="0" distR="0">
            <wp:extent cx="5731510" cy="589978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Slack notification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1. Verify the Slack app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 Slack, open #jenkins-alerts and invite the Jenkins bot: /invite @Jenkins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Your custom Slack app should have these bot scopes: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channels:read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chat:write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chat:write.customize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If scopes were recently changed, click Reinstall to Workspace and update the Jenkins token credential if Slack issued a new token.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2. Configure Slack globally in Jenkins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Manage Jenkins → System → Slack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Workspace: your Slack workspace subdomain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Credential: Slack Jenkins bot token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channel/member ID: #jenkins-alerts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slack app bot user: Enabled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Override URL: Leave empty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For example, if the workspace URL is: https://mydevopsworkspace.slack.com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enter only: mydevopsworkspace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Click Test Connection.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Expected: Success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/>
        <w:drawing>
          <wp:inline distB="0" distT="0" distL="0" distR="0">
            <wp:extent cx="5731510" cy="257556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Custom slack app bot user option is important because you created a custom Slack app with a Bot User OAuth token, as described in the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official Jenkins Slack plugin instructions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3. Add notifications to the Freestyle job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Open: 01-Hiring-App-Freestyle-CICD → Configure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Post-build Actions, click: Add post-build action → Slack Notifications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Notify Success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Notify Failure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rPr>
          <w:rtl w:val="0"/>
        </w:rPr>
        <w:t xml:space="preserve">Notify Unstable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rtl w:val="0"/>
        </w:rPr>
        <w:t xml:space="preserve">Notify Aborted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tl w:val="0"/>
        </w:rPr>
        <w:t xml:space="preserve">Notify Back To Normal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t xml:space="preserve">Include Test Summary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  <w:t xml:space="preserve">Include Custom Message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Project Channel: #jenkins-alerts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Custom Message: Hiring App CI/CD | Job: $JOB_NAME | Build: #$BUILD_NUMBER | Status: $BUILD_STATUS | $BUILD_URL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Keep Archive the artifacts as the other post-build action.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Save and run Build Now. A successful end-to-end run should send a Slack message after the Tomcat deployment.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0" distT="0" distL="0" distR="0">
            <wp:extent cx="5740291" cy="3145946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91" cy="314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Task 2: Declarative Pipeline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Repository: https://github.com/betawins/sabear_simplecutomerapp.git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Branch: feature-1.1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Step 1: Verify the repository and Maven artifact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Connect to the Jenkins server and run: </w:t>
      </w:r>
    </w:p>
    <w:p w:rsidR="00000000" w:rsidDel="00000000" w:rsidP="00000000" w:rsidRDefault="00000000" w:rsidRPr="00000000" w14:paraId="00000261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-p /home/ec2-user/task2-test</w:t>
      </w:r>
    </w:p>
    <w:p w:rsidR="00000000" w:rsidDel="00000000" w:rsidP="00000000" w:rsidRDefault="00000000" w:rsidRPr="00000000" w14:paraId="00000262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/home/ec2-user/task2-test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Clone only the required branch: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\</w:t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  <w:t xml:space="preserve">--branch feature-1.1 \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  <w:t xml:space="preserve">--single-branch \</w:t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  <w:t xml:space="preserve">https://github.com/betawins/sabear_simplecutomerapp.git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Enter the repository: cd sabear_simplecutomerapp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--show-current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-maxdepth 2 \( -name "pom.xml" -o -name "Dockerfile" -o -name "Jenkinsfile" \)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Maven build in Docker: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-p .m2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-v "$PWD:/workspace" \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 xml:space="preserve">-v "$PWD/.m2:/root/.m2" \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  <w:t xml:space="preserve">-w /workspace \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  <w:t xml:space="preserve">maven:3.9-eclipse-temurin-17 \</w:t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mvn clean package -DskipTests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artifact: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. -path "*/target/*" \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 xml:space="preserve">\( -name "*.war" -o -name "*.jar" \) \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-type 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Expected branch: feature-1.1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0" distT="0" distL="0" distR="0">
            <wp:extent cx="5731510" cy="161798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Create the Declarative Pipeline job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 Jenkins: New Item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Name: 02-SimpleCustomerApp-Declarative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Type: Pipeline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Declarative CI/CD Pipeline for SimpleCustomerApp feature-1.1 branch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Enable: Discard old builds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Days to keep: 7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Maximum builds: 10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Open the Jenkins Pipeline job and use: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Definition: Pipeline script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Paste this complete Declarative Pipeline:</w:t>
      </w:r>
    </w:p>
    <w:p w:rsidR="00000000" w:rsidDel="00000000" w:rsidP="00000000" w:rsidRDefault="00000000" w:rsidRPr="00000000" w14:paraId="0000028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! echo "$DEPLOY_RESPONSE" | grep -q '^OK'; then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echo "Tomcat deployment failed"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exit 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fi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APP_STATUS=$(curl -sS \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-u "${TOMCAT_CREDS_USR}:${TOMCAT_CREDS_PSW}" \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"${TOMCAT_URL}/manager/text/list" \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| grep '^/customerapp:')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echo "Tomcat application status: $APP_STATUS"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if ! echo "$APP_STATUS" | grep -q ':running:'; then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echo "Application is not running"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exit 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fi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echo "========== TOMCAT DEPLOYMENT SUCCESSFUL =========="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click: Save → Build Now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 pipeline will create a separate Tomcat application: http://13.203.74.100:8080/customerapp/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Expected stages:</w:t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  <w:t xml:space="preserve">Prepare Version</w:t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  <w:t xml:space="preserve">Maven Compilation</w:t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  <w:t xml:space="preserve">SonarQube Integration</w:t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Nexus Artifactory</w:t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  <w:t xml:space="preserve">Deploy On Tomcat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Declarative: Post Actions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/>
        <w:drawing>
          <wp:inline distB="0" distT="0" distL="0" distR="0">
            <wp:extent cx="5733652" cy="427726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652" cy="427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Slack Notification: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/>
        <w:drawing>
          <wp:inline distB="0" distT="0" distL="0" distR="0">
            <wp:extent cx="5737513" cy="3729613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513" cy="372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Task 3: Scripted Pipeline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Create: New Item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Name: 03-SimpleCustomerApp-Scripted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Type: Pipeline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Under Pipeline, select: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Definition: Pipeline script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Paste this complete Scripted Pipeline: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        WAR_FILE=$(cat .war-file)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        DEPLOY_RESPONSE=$(curl -sS \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          -u "${TOMCAT_USER}:${TOMCAT_PASSWORD}" \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        --upload-file "$WAR_FILE" \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        "${TOMCAT_URL}/manager/text/deploy?path=/customerapp-scripted&amp;update=true")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    echo "$DEPLOY_RESPONSE"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  if ! echo "$DEPLOY_RESPONSE" | grep -q '^OK'; then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          echo "Tomcat deployment failed"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            exit 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      fi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        APP_STATUS=$(curl -sS \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      -u "${TOMCAT_USER}:${TOMCAT_PASSWORD}" \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    "${TOMCAT_URL}/manager/text/list" \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    | grep '^/customerapp-scripted:')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    echo "Tomcat application status: $APP_STATUS"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    if ! echo "$APP_STATUS" | grep -q ':running:'; then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        echo "Application is not running"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      exit 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    fi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    echo "========== TOMCAT DEPLOYMENT SUCCESSFUL =========="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'''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stage('Archive Artifact')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archiveArtifacts(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      artifacts: 'target/*.war',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        fingerprint: true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buildSucceeded = true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currentBuild.result = 'SUCCESS'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} catch (Exception error)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currentBuild.result = 'FAILURE'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echo "Pipeline failed: ${error}"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throw error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} finally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stage('Slack Notification')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    if (buildSucceeded)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        slackSend(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              channel: 'C0BPYA09EBY',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        color: 'good',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         message: "SUCCESS: ${env.JOB_NAME} #${env.BUILD_NUMBER} - ${env.BUILD_URL}"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        slackSend(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        channel: 'C0BPYA09EBY',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        color: 'danger',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        message: "FAILED: ${env.JOB_NAME} #${env.BUILD_NUMBER} - ${env.BUILD_URL}"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       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Save → Build Now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Task 3 uses:</w:t>
      </w:r>
    </w:p>
    <w:p w:rsidR="00000000" w:rsidDel="00000000" w:rsidP="00000000" w:rsidRDefault="00000000" w:rsidRPr="00000000" w14:paraId="000002F9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Sonar project: simplecustomerapp-scripted</w:t>
      </w:r>
    </w:p>
    <w:p w:rsidR="00000000" w:rsidDel="00000000" w:rsidP="00000000" w:rsidRDefault="00000000" w:rsidRPr="00000000" w14:paraId="000002F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Nexus artifact: SimpleCustomerApp-scripted</w:t>
      </w:r>
    </w:p>
    <w:p w:rsidR="00000000" w:rsidDel="00000000" w:rsidP="00000000" w:rsidRDefault="00000000" w:rsidRPr="00000000" w14:paraId="000002F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Tomcat context: /customerapp-scripted</w:t>
      </w:r>
    </w:p>
    <w:p w:rsidR="00000000" w:rsidDel="00000000" w:rsidP="00000000" w:rsidRDefault="00000000" w:rsidRPr="00000000" w14:paraId="000002FC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channel: #jenkins-alerts</w:t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  <w:t xml:space="preserve">Unlike Declarative Pipeline, this Scripted Pipeline has no pipeline {}, stages {}, steps {} or post {} blocks.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/>
        <w:drawing>
          <wp:inline distB="0" distT="0" distL="0" distR="0">
            <wp:extent cx="5741879" cy="3426959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879" cy="342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Slack Notification: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/>
        <w:drawing>
          <wp:inline distB="0" distT="0" distL="0" distR="0">
            <wp:extent cx="5734146" cy="487057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146" cy="4870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Task 4: Sample pipeline skeletons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We will create two Jenkins jobs: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04A-Declarative-Pipeline-Skeleton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04B-Scripted-Pipeline-Skeleton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These skeletons demonstrate structure only. They don’t need GitHub, SonarQube, Nexus or Tomcat.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Part A: Declarative Pipeline skeleton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Step 1: Create the job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 Jenkins Dashboard: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New Item. 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04A-Declarative-Pipeline-Skeleton</w:t>
      </w:r>
    </w:p>
    <w:p w:rsidR="00000000" w:rsidDel="00000000" w:rsidP="00000000" w:rsidRDefault="00000000" w:rsidRPr="00000000" w14:paraId="0000030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Select Pipeline. </w:t>
      </w:r>
    </w:p>
    <w:p w:rsidR="00000000" w:rsidDel="00000000" w:rsidP="00000000" w:rsidRDefault="00000000" w:rsidRPr="00000000" w14:paraId="0000030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Click OK.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Step 2: Configure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Sample skeleton demonstrating Declarative Pipeline syntax.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Under Pipeline: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Definition: Pipeline script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environment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APP_NAME = 'sample-application'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DEPLOY_ENV = 'dev'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stage('Git Clone')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echo "Cloning source code for ${APP_NAME}"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stage('Build')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echo "Building ${APP_NAME}"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stage('Test')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echo "Testing ${APP_NAME}"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stage('Deploy')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echo "Deploying ${APP_NAME} to ${DEPLOY_ENV}"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post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success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echo 'Declarative Pipeline completed successfully'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failure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echo 'Declarative Pipeline failed'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always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echo "Final status: ${currentBuild.currentResult}"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Step 3: Run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Build Now → Console Output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Cloning source code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Deploying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Declarative Pipeline completed successfully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/>
        <w:drawing>
          <wp:inline distB="0" distT="0" distL="0" distR="0">
            <wp:extent cx="5744309" cy="4514996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309" cy="451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Part B: Scripted Pipeline skeleton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Step 1: Create the job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From Jenkins Dashboard: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New Item. 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04B-Scripted-Pipeline-Skeleton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Select Pipeline. 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OK.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Step 2: Configure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Sample skeleton demonstrating Scripted Pipeline syntax.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Under Pipeline: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Definition: Pipeline script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node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def appName = 'sample-application'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def deployEnvironment = 'dev'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stage('Git Clone')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echo "Cloning source code for ${appName}"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stage('Build')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echo "Building ${appName}"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stage('Test')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echo "Testing ${appName}"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stage('Deploy')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echo "Deploying ${appName} to ${deployEnvironment}"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currentBuild.result = 'SUCCESS'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 catch (Exception error)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currentBuild.result = 'FAILURE'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echo "Pipeline error: ${error}"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throw error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stage('Notification')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echo "Final status: ${currentBuild.currentResult}"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Step 3: Run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Build Now → Console Output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Cloning source code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Deploying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Final status: SUCCESS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/>
        <w:drawing>
          <wp:inline distB="0" distT="0" distL="0" distR="0">
            <wp:extent cx="5731510" cy="569531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Declarative versus Scripted</w:t>
      </w:r>
    </w:p>
    <w:tbl>
      <w:tblPr>
        <w:tblStyle w:val="Table4"/>
        <w:tblW w:w="5800.999999999999" w:type="dxa"/>
        <w:jc w:val="left"/>
        <w:tblLayout w:type="fixed"/>
        <w:tblLook w:val="0400"/>
      </w:tblPr>
      <w:tblGrid>
        <w:gridCol w:w="3082"/>
        <w:gridCol w:w="2719"/>
        <w:tblGridChange w:id="0">
          <w:tblGrid>
            <w:gridCol w:w="3082"/>
            <w:gridCol w:w="27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Starts with pipeline {}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Usually starts with node {}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stages, stage,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stage directly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post for final 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try, catch, finally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read and validate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flexible Groovy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for most pipelines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Useful for complex workflows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Task 5: Parameterized Jenkins job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https://github.com/betawins/spring3-mvc-maven-xml-hello-world-1.git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Step 1: Check the default branch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On Jenkins01, run: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git ls-remote --symref \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https://github.com/betawins/spring3-mvc-maven-xml-hello-world-1.git \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HEAD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ref: refs/heads/main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ref: refs/heads/master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Use that branch as the default value below.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/>
        <w:drawing>
          <wp:inline distB="0" distT="0" distL="0" distR="0">
            <wp:extent cx="5731510" cy="271272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Step 2: Create the job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From Jenkins Dashboard: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New Item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05-Spring3-MVC-Parameterized-Job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Freestyle project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Step 3: General configuration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Parameterized Maven build job for Spring3 MVC application.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This project is parameterised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Add these parameters.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String parameter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Name: GIT_BRANCH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Default value: main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Description: Git branch to build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Use master instead if Step 1 reports master.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Choice parameter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Name: MAVEN_GOAL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clean package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clean test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clean install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Description: Maven goal to execute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Boolean parameter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Name: SKIP_TESTS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Default: Enabled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Description: Skip Maven tests during the build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Choice parameter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Name: DEPLOY_ENV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Description: Target environment for this build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Step 4: Configure Git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Source Code Management → Git: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Repository URL: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https://github.com/betawins/spring3-mvc-maven-xml-hello-world-1.git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Credentials: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Branch Specifier: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*/$GIT_BRANCH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/>
        <w:drawing>
          <wp:inline distB="0" distT="0" distL="0" distR="0">
            <wp:extent cx="5730737" cy="4724809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72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Step 5: Add Docker Maven build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Build Steps → Execute shell, paste: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echo "========== PARAMETER VALUES =========="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echo "Git branch: $GIT_BRANCH"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echo "Maven goal: $MAVEN_GOAL"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echo "Skip tests: $SKIP_TESTS"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echo "Environment: $DEPLOY_ENV"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mkdir -p "$WORKSPACE/.m2"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MAVEN_OPTIONS=""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if [ "$SKIP_TESTS" = "true" ]; then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MAVEN_OPTIONS="-DskipTests"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echo "========== MAVEN BUILD =========="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--user "$(id -u):$(id -g)" \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-e HOME=/tmp \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-v "$WORKSPACE:/workspace" \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-v "$WORKSPACE/.m2:/tmp/.m2" \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-w /workspace \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maven:3.8.8-eclipse-temurin-8 \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mvn \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-Dmaven.repo.local=/tmp/.m2/repository \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$MAVEN_GOAL \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$MAVEN_OPTIONS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echo "========== GENERATED ARTIFACTS =========="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find target -maxdepth 1 \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\( -name "*.war" -o -name "*.jar" \) \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-type f \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-ls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echo "Build completed for environment: $DEPLOY_ENV"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Step 6: Archive the artifact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Post-build Actions → Archive the artifacts: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target/*.war,target/*.jar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Archive artifacts only if build is successful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/>
        <w:drawing>
          <wp:inline distB="0" distT="0" distL="0" distR="0">
            <wp:extent cx="5321260" cy="3198016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260" cy="319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Step 7: Run with parameters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Build with Parameters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First test: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GIT_BRANCH: repository default branch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MAVEN_GOAL: clean package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SKIP_TESTS: enabled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DEPLOY_ENV: dev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/>
        <w:drawing>
          <wp:inline distB="0" distT="0" distL="0" distR="0">
            <wp:extent cx="5734235" cy="3286629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235" cy="328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Then click Build and verify Finished: SUCCESS.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/>
        <w:drawing>
          <wp:inline distB="0" distT="0" distL="0" distR="0">
            <wp:extent cx="5738136" cy="476428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136" cy="476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Task 6: Configure one Jenkins agent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Task 6: Jenkins agent setup — changes completed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1. Started the agent EC2 instance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Existing instance: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Name: Jenkins-Agent01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Instance ID: i-0a12047d81e754eee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Instance type: t3.small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Private IP: 172.31.3.131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VPC: vpc-009cec8ac07410e5d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The instance was initially stopped. We started it and waited for SSH to become available.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2. Verified the agent security group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Security group: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Jenkins-Agent-SG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Confirmed inbound SSH: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Protocol: TCP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Source: Jenkins controller security group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Description: SSH from Jenkins controller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This allows Jenkins01 at 172.31.10.28 to connect to the agent securely through its private IP.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3. Used the existing Jenkins SSH credential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Credential: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Credential ID: jenkins-agent-ssh-key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SSH username: ec2-user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Jenkins successfully authenticated: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SSH Authentication successful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4. Configured the Jenkins node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Node settings: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Node name: Jenkins-Agent01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Host: 172.31.3.131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Remote root directory: /home/ec2-user/jenkins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Launch method: Launch agents via SSH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Credentials: jenkins-agent-ssh-key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Executors: 1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Recommended labels: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devops docker-maven-agent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/>
        <w:drawing>
          <wp:inline distB="0" distT="0" distL="0" distR="0">
            <wp:extent cx="5734436" cy="3998307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436" cy="399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5. Verified Java and the remote directory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Jenkins executed: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cd /home/ec2-user/jenkins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java -jar remoting.jar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 remote work directory was initialized at: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/home/ec2-user/jenkins/remoting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This confirms Java was already installed and working.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6. Verified Jenkins Remoting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Jenkins checked and reused the existing agent file: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Verified agent jar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No update is necessary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Remoting version: 3355.3357.v931d3c992987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7. Agent connected successfully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Final status: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Channel started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Launcher: SSHLauncher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This is a Unix agent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Agent successfully connected and online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 earlier errors: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No route to host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Connection refused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occurred only while the EC2 instance and SSH service were starting.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8. Final test job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Create or run: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Job: 06-Jenkins-Agent-Verification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Label: docker-maven-agent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The Console Output must show: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Building remotely on Jenkins-Agent01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User: ec2-user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Java version displayed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Git version displayed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/>
        <w:drawing>
          <wp:inline distB="0" distT="0" distL="0" distR="0">
            <wp:extent cx="5736754" cy="3262649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754" cy="326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sectPr>
      <w:headerReference r:id="rId4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14.png"/><Relationship Id="rId42" Type="http://schemas.openxmlformats.org/officeDocument/2006/relationships/image" Target="media/image19.png"/><Relationship Id="rId41" Type="http://schemas.openxmlformats.org/officeDocument/2006/relationships/image" Target="media/image39.png"/><Relationship Id="rId22" Type="http://schemas.openxmlformats.org/officeDocument/2006/relationships/hyperlink" Target="http://localhost:8080/hiring/" TargetMode="External"/><Relationship Id="rId44" Type="http://schemas.openxmlformats.org/officeDocument/2006/relationships/image" Target="media/image6.png"/><Relationship Id="rId21" Type="http://schemas.openxmlformats.org/officeDocument/2006/relationships/image" Target="media/image27.png"/><Relationship Id="rId43" Type="http://schemas.openxmlformats.org/officeDocument/2006/relationships/image" Target="media/image33.png"/><Relationship Id="rId24" Type="http://schemas.openxmlformats.org/officeDocument/2006/relationships/image" Target="media/image20.png"/><Relationship Id="rId46" Type="http://schemas.openxmlformats.org/officeDocument/2006/relationships/image" Target="media/image23.png"/><Relationship Id="rId23" Type="http://schemas.openxmlformats.org/officeDocument/2006/relationships/image" Target="media/image5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26" Type="http://schemas.openxmlformats.org/officeDocument/2006/relationships/image" Target="media/image15.png"/><Relationship Id="rId48" Type="http://schemas.openxmlformats.org/officeDocument/2006/relationships/header" Target="header1.xml"/><Relationship Id="rId25" Type="http://schemas.openxmlformats.org/officeDocument/2006/relationships/image" Target="media/image24.png"/><Relationship Id="rId47" Type="http://schemas.openxmlformats.org/officeDocument/2006/relationships/image" Target="media/image35.png"/><Relationship Id="rId28" Type="http://schemas.openxmlformats.org/officeDocument/2006/relationships/image" Target="media/image13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7.png"/><Relationship Id="rId7" Type="http://schemas.openxmlformats.org/officeDocument/2006/relationships/image" Target="media/image22.png"/><Relationship Id="rId8" Type="http://schemas.openxmlformats.org/officeDocument/2006/relationships/image" Target="media/image16.png"/><Relationship Id="rId31" Type="http://schemas.openxmlformats.org/officeDocument/2006/relationships/image" Target="media/image4.png"/><Relationship Id="rId30" Type="http://schemas.openxmlformats.org/officeDocument/2006/relationships/image" Target="media/image17.png"/><Relationship Id="rId11" Type="http://schemas.openxmlformats.org/officeDocument/2006/relationships/image" Target="media/image1.png"/><Relationship Id="rId33" Type="http://schemas.openxmlformats.org/officeDocument/2006/relationships/image" Target="media/image18.png"/><Relationship Id="rId10" Type="http://schemas.openxmlformats.org/officeDocument/2006/relationships/image" Target="media/image32.png"/><Relationship Id="rId32" Type="http://schemas.openxmlformats.org/officeDocument/2006/relationships/hyperlink" Target="https://plugins.jenkins.io/slack/?utm_source=chatgpt.com" TargetMode="External"/><Relationship Id="rId13" Type="http://schemas.openxmlformats.org/officeDocument/2006/relationships/hyperlink" Target="http://localhost:8082/repository/hiring-releases/" TargetMode="External"/><Relationship Id="rId35" Type="http://schemas.openxmlformats.org/officeDocument/2006/relationships/image" Target="media/image11.png"/><Relationship Id="rId12" Type="http://schemas.openxmlformats.org/officeDocument/2006/relationships/image" Target="media/image26.png"/><Relationship Id="rId34" Type="http://schemas.openxmlformats.org/officeDocument/2006/relationships/image" Target="media/image38.png"/><Relationship Id="rId15" Type="http://schemas.openxmlformats.org/officeDocument/2006/relationships/image" Target="media/image28.png"/><Relationship Id="rId37" Type="http://schemas.openxmlformats.org/officeDocument/2006/relationships/image" Target="media/image29.png"/><Relationship Id="rId14" Type="http://schemas.openxmlformats.org/officeDocument/2006/relationships/image" Target="media/image9.png"/><Relationship Id="rId36" Type="http://schemas.openxmlformats.org/officeDocument/2006/relationships/image" Target="media/image36.png"/><Relationship Id="rId17" Type="http://schemas.openxmlformats.org/officeDocument/2006/relationships/image" Target="media/image34.png"/><Relationship Id="rId39" Type="http://schemas.openxmlformats.org/officeDocument/2006/relationships/image" Target="media/image30.png"/><Relationship Id="rId16" Type="http://schemas.openxmlformats.org/officeDocument/2006/relationships/image" Target="media/image31.png"/><Relationship Id="rId38" Type="http://schemas.openxmlformats.org/officeDocument/2006/relationships/image" Target="media/image10.png"/><Relationship Id="rId19" Type="http://schemas.openxmlformats.org/officeDocument/2006/relationships/image" Target="media/image25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