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3D3225"/>
          <w:sz w:val="56"/>
          <w:szCs w:val="56"/>
        </w:rPr>
        <w:t xml:space="preserve">SKY YOGA</w:t>
      </w:r>
    </w:p>
    <w:p>
      <w:pPr>
        <w:jc w:val="center"/>
      </w:pPr>
      <w:r>
        <w:rPr>
          <w:rFonts w:ascii="Arial" w:cs="Arial" w:eastAsia="Arial" w:hAnsi="Arial"/>
          <w:color w:val="8B6F4E"/>
          <w:sz w:val="36"/>
          <w:szCs w:val="36"/>
        </w:rPr>
        <w:t xml:space="preserve">Multi-Center Platform</w:t>
      </w:r>
    </w:p>
    <w:p>
      <w:pPr>
        <w:spacing w:before="600"/>
        <w:jc w:val="center"/>
      </w:pPr>
      <w:r>
        <w:rPr>
          <w:rFonts w:ascii="Arial" w:cs="Arial" w:eastAsia="Arial" w:hAnsi="Arial"/>
          <w:color w:val="C4956A"/>
          <w:sz w:val="28"/>
          <w:szCs w:val="28"/>
        </w:rPr>
        <w:t xml:space="preserve">Functional Requirements Document</w:t>
      </w:r>
    </w:p>
    <w:p>
      <w:pPr>
        <w:spacing w:before="1200"/>
        <w:jc w:val="center"/>
      </w:pPr>
      <w:r>
        <w:rPr>
          <w:color w:val="999999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Status: Draft  |  Living Document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SKY Yoga Multi-Center Platform — Functional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Draft —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February 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Ramprabhu / Claude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Updated with each development session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1. Project Overview</w:t>
      </w:r>
    </w:p>
    <w:p>
      <w:pPr>
        <w:spacing w:after="160"/>
      </w:pPr>
      <w:r>
        <w:rPr>
          <w:sz w:val="22"/>
          <w:szCs w:val="22"/>
        </w:rPr>
        <w:t xml:space="preserve">SKY Yoga (Simplified Kundalini Yoga) is a non-profit organization operating 20+ centers across the United States and Canada under the World Community Service Centre. This project builds a unified digital platform to replace fragmented tools (Google Forms, Excel spreadsheets, WhatsApp coordination) with a centralized system for program management, member registration, and operational administration.</w:t>
      </w:r>
    </w:p>
    <w:p>
      <w:pPr>
        <w:spacing w:after="160"/>
      </w:pPr>
      <w:r>
        <w:rPr>
          <w:sz w:val="22"/>
          <w:szCs w:val="22"/>
        </w:rPr>
        <w:t xml:space="preserve">The platform also serves as a trial project for an AI Website Operations Agent that will eventually manage the site through conversational commands.</w:t>
      </w:r>
    </w:p>
    <w:p>
      <w:pPr>
        <w:pStyle w:val="Heading2"/>
        <w:spacing w:before="240" w:after="200"/>
      </w:pPr>
      <w:r>
        <w:rPr>
          <w:b/>
          <w:bCs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a public-facing website for all SKY Yoga centers across US and Canada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two-way discovery: find courses by practice type OR find centers by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 Google Forms with integrated program registration and member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Centralize payment tracking (manual Zelle/cash marking, not online payments)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Eliminate Excel-based attendee and payment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multi-day programs with variable formats, audiences, and fee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foundation for AI agent to manage website operations via conversational interface</w:t>
      </w:r>
    </w:p>
    <w:p>
      <w:pPr>
        <w:pStyle w:val="Heading2"/>
        <w:spacing w:before="240" w:after="200"/>
      </w:pPr>
      <w:r>
        <w:rPr>
          <w:b/>
          <w:bCs/>
        </w:rPr>
        <w:t xml:space="preserve">1.2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Online payment processing (Stripe, PayPal) — deferred to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native app — responsive web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Multi-language (i18n) support — English only for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Video streaming or recorded content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E-commerce or merchandise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2.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Guest / Visitor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Public 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Browse centers, courses, programs. Register for programs. View schedules.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Public site (returning)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Same as guest; recognized by email, details pre-filled on return.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 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Their center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 programs, view registrations, mark payments, send reminders.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Regional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Multiple centers in a region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All coordinator abilities across assigned centers.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All centers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Full access. Manage coordinators, view all data, global settings.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3. Public Website (Guest Flow)</w:t>
      </w:r>
    </w:p>
    <w:p>
      <w:pPr>
        <w:pStyle w:val="Heading2"/>
        <w:spacing w:before="240" w:after="200"/>
      </w:pPr>
      <w:r>
        <w:rPr>
          <w:b/>
          <w:bCs/>
        </w:rPr>
        <w:t xml:space="preserve">3.1 Landing Page</w:t>
      </w:r>
    </w:p>
    <w:p>
      <w:pPr>
        <w:spacing w:after="160"/>
      </w:pPr>
      <w:r>
        <w:rPr>
          <w:sz w:val="22"/>
          <w:szCs w:val="22"/>
        </w:rPr>
        <w:t xml:space="preserve">Single-page design with the following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 banner with tagline and mission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About section — heritage, Vethathiri Maharishi, WCSC affiliation,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Four Pillars (Practices) — Meditation, Physical Exercise, Kayakalpa, Introspection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Upcoming Programs — cards showing multi-day courses across all centers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Find Your Path — two CTAs: Explore Courses vs Find a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Testimonials — rotating carousel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 — email, social links, call-to-action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Footer — regions, practices, links, WCSC attribution</w:t>
      </w:r>
    </w:p>
    <w:p>
      <w:pPr>
        <w:pStyle w:val="Heading2"/>
        <w:spacing w:before="240" w:after="200"/>
      </w:pPr>
      <w:r>
        <w:rPr>
          <w:b/>
          <w:bCs/>
        </w:rPr>
        <w:t xml:space="preserve">3.2 Explore Courses (Overlay)</w:t>
      </w:r>
    </w:p>
    <w:p>
      <w:pPr>
        <w:spacing w:after="160"/>
      </w:pPr>
      <w:r>
        <w:rPr>
          <w:sz w:val="22"/>
          <w:szCs w:val="22"/>
        </w:rPr>
        <w:t xml:space="preserve">Entry: user wants to learn a specific practice.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Grid of 4 practice cards (Meditation, Exercise, Kayakalpa, Introspection)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practice → full description, benefits, and all sessions grouped by center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Location search bar to filter centers by city, state, or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center sub-section has cross-link: “View all sessions at this center →”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Sign Up button on each session → opens registration modal</w:t>
      </w:r>
    </w:p>
    <w:p>
      <w:pPr>
        <w:pStyle w:val="Heading2"/>
        <w:spacing w:before="240" w:after="200"/>
      </w:pPr>
      <w:r>
        <w:rPr>
          <w:b/>
          <w:bCs/>
        </w:rPr>
        <w:t xml:space="preserve">3.3 Find a Center (Overlay)</w:t>
      </w:r>
    </w:p>
    <w:p>
      <w:pPr>
        <w:spacing w:after="160"/>
      </w:pPr>
      <w:r>
        <w:rPr>
          <w:sz w:val="22"/>
          <w:szCs w:val="22"/>
        </w:rPr>
        <w:t xml:space="preserve">Entry: user knows their location or prefers nearby centers.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Search input + region quick-filter pills (All, Texas, California, Ontario, Online)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Grid of center cards showing name, location, practices offered, session 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center → center detail page with dark header, description, all sessions grouped by practice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practice group has cross-link: “View at all centers →”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Sign Up button on each session → opens registration modal</w:t>
      </w:r>
    </w:p>
    <w:p>
      <w:pPr>
        <w:pStyle w:val="Heading2"/>
        <w:spacing w:before="240" w:after="200"/>
      </w:pPr>
      <w:r>
        <w:rPr>
          <w:b/>
          <w:bCs/>
        </w:rPr>
        <w:t xml:space="preserve">3.4 Upcoming Programs (Section + Overlay)</w:t>
      </w:r>
    </w:p>
    <w:p>
      <w:pPr>
        <w:spacing w:after="160"/>
      </w:pPr>
      <w:r>
        <w:rPr>
          <w:sz w:val="22"/>
          <w:szCs w:val="22"/>
        </w:rPr>
        <w:t xml:space="preserve">Displays upcoming multi-day courses, workshops, camps, and intensives.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Landing page shows program cards with: title, center, dates, audience, format, fee,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card → full program detail overlay with description, what to bring, instructor, and registration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 detail has sticky sidebar with fee, capacity bar, and Register Now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instructions shown on sidebar and post-registration confirmation</w:t>
      </w:r>
    </w:p>
    <w:p>
      <w:pPr>
        <w:pStyle w:val="Heading2"/>
        <w:spacing w:before="240" w:after="200"/>
      </w:pPr>
      <w:r>
        <w:rPr>
          <w:b/>
          <w:bCs/>
        </w:rPr>
        <w:t xml:space="preserve">3.5 Program Registration Flow</w:t>
      </w:r>
    </w:p>
    <w:p>
      <w:pPr>
        <w:spacing w:after="160"/>
      </w:pPr>
      <w:r>
        <w:rPr>
          <w:sz w:val="22"/>
          <w:szCs w:val="22"/>
        </w:rPr>
        <w:t xml:space="preserve">The core guest transaction. Replaces Google Forms.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clicks Register Now on any program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Email field appears first — on blur, system checks for existing member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returning member: “Welcome back!” message, fields pre-filled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new: full form — name, phone, age group (kid/teen/adult/senior), emergency contact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Submit → confirmation screen with payment instructions (Zelle details + reference code)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Also shows “What to bring” and meeting link info for online programs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Capacity updates in real-time (spots remaining decrements)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Confirmation email sent automatically via Resend</w:t>
      </w:r>
    </w:p>
    <w:p>
      <w:pPr>
        <w:pStyle w:val="Heading2"/>
        <w:spacing w:before="240" w:after="200"/>
      </w:pPr>
      <w:r>
        <w:rPr>
          <w:b/>
          <w:bCs/>
        </w:rPr>
        <w:t xml:space="preserve">3.6 Session Sign Up (Weekly Classes)</w:t>
      </w:r>
    </w:p>
    <w:p>
      <w:pPr>
        <w:spacing w:after="160"/>
      </w:pPr>
      <w:r>
        <w:rPr>
          <w:sz w:val="22"/>
          <w:szCs w:val="22"/>
        </w:rPr>
        <w:t xml:space="preserve">Lighter registration for recurring weekly sessions (separate from multi-day programs).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Basic form: name, email, phone, experience level,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fee tracking — weekly sessions are generally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Capacity tracking and confirmation email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4. Admin Portal (Future Phase)</w:t>
      </w:r>
    </w:p>
    <w:p>
      <w:pPr>
        <w:spacing w:after="160"/>
      </w:pPr>
      <w:r>
        <w:rPr>
          <w:sz w:val="22"/>
          <w:szCs w:val="22"/>
        </w:rPr>
        <w:t xml:space="preserve">Separate protected application for center coordinators and admins. Not in v1 prototype but designed into the data model.</w:t>
      </w:r>
    </w:p>
    <w:p>
      <w:pPr>
        <w:pStyle w:val="Heading2"/>
        <w:spacing w:before="240" w:after="200"/>
      </w:pPr>
      <w:r>
        <w:rPr>
          <w:b/>
          <w:bCs/>
        </w:rPr>
        <w:t xml:space="preserve">4.1 Coordinator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their center’s upcoming and active programs as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card shows: title, dates, registered/capacity, payment summary (paid/partial/unpaid)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Drill into program → registrant list with payment status per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One-click “Record payment” — enter amount, method (Zelle/cash/check/waived),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Bulk actions: send reminder to all unpaid, send program-starts-tomorrow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new program → generates shareable link + QR code automatically</w:t>
      </w:r>
    </w:p>
    <w:p>
      <w:pPr>
        <w:pStyle w:val="Heading2"/>
        <w:spacing w:before="240" w:after="200"/>
      </w:pPr>
      <w:r>
        <w:rPr>
          <w:b/>
          <w:bCs/>
        </w:rPr>
        <w:t xml:space="preserve">4.2 Super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Cross-center view of all programs, registrations, and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 coordinators: invite, assign to center, deactivate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 settings and announcements</w:t>
      </w:r>
    </w:p>
    <w:p>
      <w:pPr>
        <w:pStyle w:val="Heading2"/>
        <w:spacing w:before="240" w:after="200"/>
      </w:pPr>
      <w:r>
        <w:rPr>
          <w:b/>
          <w:bCs/>
        </w:rPr>
        <w:t xml:space="preserve">4.3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Registrations by center, program, time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status: collected vs outstanding by program and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Member growth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 popularity and fill rates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5. Program Structure</w:t>
      </w:r>
    </w:p>
    <w:p>
      <w:pPr>
        <w:spacing w:after="160"/>
      </w:pPr>
      <w:r>
        <w:rPr>
          <w:sz w:val="22"/>
          <w:szCs w:val="22"/>
        </w:rPr>
        <w:t xml:space="preserve">Programs are the central entity for multi-day courses. Each center designs their own programs independently.</w:t>
      </w:r>
    </w:p>
    <w:p>
      <w:pPr>
        <w:pStyle w:val="Heading2"/>
        <w:spacing w:before="240" w:after="200"/>
      </w:pPr>
      <w:r>
        <w:rPr>
          <w:b/>
          <w:bCs/>
        </w:rPr>
        <w:t xml:space="preserve">5.1 Program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 of the program (e.g., “5-Day SKY Meditation Intensive”)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Which center is hosting this program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Practice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meditation, exercise, kayakalpa, introspection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kids (6–12), teens (13–17), adults (18–59), seniors (60+), family, all-ages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Free text: “5 consecutive days”, “Weekly for 8 weeks”, “Single weekend”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Human-readable: “Mon–Fri, Mar 10–14, 2026 · 6:30–8:00 PM”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Start / End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For filtering and sorting programs chronologically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0 for free programs. Variable per program per center.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USD, CAD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Maximum registrants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Lead instructor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Full program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What to Bring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Instructions for attendees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Payment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Zelle email, reference format, partial payment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Auto-generated URL-friendly ID for sharing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draft, published, in-progress, completed, cancelled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5.2 Program Formats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Multi-day intensive (e.g., 5 consecutive evenings)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Weekend workshop (Sat–Sun)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recurring (e.g., every Thursday for 8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Single-day event (family yoga day, community 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Online (same formats, delivered via Zoom/Meet)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Kids, teens, adults, family, all-ages variants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6. Member Management</w:t>
      </w:r>
    </w:p>
    <w:p>
      <w:pPr>
        <w:spacing w:after="160"/>
      </w:pPr>
      <w:r>
        <w:rPr>
          <w:sz w:val="22"/>
          <w:szCs w:val="22"/>
        </w:rPr>
        <w:t xml:space="preserve">Members persist across programs. A person who registers for a March meditation course and a June kids camp is the same member.</w:t>
      </w:r>
    </w:p>
    <w:p>
      <w:pPr>
        <w:pStyle w:val="Heading2"/>
        <w:spacing w:before="240" w:after="200"/>
      </w:pPr>
      <w:r>
        <w:rPr>
          <w:b/>
          <w:bCs/>
        </w:rPr>
        <w:t xml:space="preserve">6.1 Member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Primary identifier for returning member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Age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Kid, Teen, Adult, Senior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Emergency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Name of emergency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Emergency 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Phone of emergency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Home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 (nullable)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Their primary center, if applicable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Any persistent notes (dietary, medical)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When they first registered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6.2 Returning Member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enters email in registration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checks members table for matching email (case-insensitive)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found: pre-fill all known fields, show “Welcome back”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not found: blank form, new member created on submit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Members can update their details on each registration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7. Payment Tracking</w:t>
      </w:r>
    </w:p>
    <w:p>
      <w:pPr>
        <w:spacing w:after="160"/>
      </w:pPr>
      <w:r>
        <w:rPr>
          <w:sz w:val="22"/>
          <w:szCs w:val="22"/>
        </w:rPr>
        <w:t xml:space="preserve">No online payment processing in v1. Coordinators manually mark payments as received. System tracks who owes what and sends reminders.</w:t>
      </w:r>
    </w:p>
    <w:p>
      <w:pPr>
        <w:pStyle w:val="Heading2"/>
        <w:spacing w:before="240" w:after="200"/>
      </w:pPr>
      <w:r>
        <w:rPr>
          <w:b/>
          <w:bCs/>
        </w:rPr>
        <w:t xml:space="preserve">7.1 Payment Model</w:t>
      </w:r>
    </w:p>
    <w:p>
      <w:pPr>
        <w:spacing w:after="160"/>
      </w:pPr>
      <w:r>
        <w:rPr>
          <w:sz w:val="22"/>
          <w:szCs w:val="22"/>
        </w:rPr>
        <w:t xml:space="preserve">One row per payment event, supporting partial payments: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Registration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Links to which member and which program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Amount of this specific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zelle, cash, check, other, waived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Received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When payment was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Recorded 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Coordinator who marked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e.g., “Partial — will pay rest next week”</w:t>
            </w:r>
          </w:p>
        </w:tc>
      </w:tr>
    </w:tbl>
    <w:p>
      <w:pPr>
        <w:spacing w:after="200"/>
      </w:pPr>
    </w:p>
    <w:p>
      <w:pPr>
        <w:pStyle w:val="Heading2"/>
        <w:spacing w:before="240" w:after="200"/>
      </w:pPr>
      <w:r>
        <w:rPr>
          <w:b/>
          <w:bCs/>
        </w:rPr>
        <w:t xml:space="preserve">7.2 Payment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Registrant completes sign-up → sees payment instructions with Zelle email + reference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Registrant sends Zelle/brings cash to center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Coordinator checks Zelle → opens admin portal → clicks “Record Payment” on that registrant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Enters amount + method → system calculates remaining balance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partial payment: balance shown, follow-up reminders triggered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auto-sends payment reminders to those with balance due (configurable timing)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8. Automated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Registration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Program details, schedule, what to bring, payment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3 days before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Reminder with venue/link, what to bring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1 day before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Final reminder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Payment overdue (7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Gentle reminder with payment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Payment overdue (14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Follow-up reminder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Program 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Thank you, feedback request, upcoming programs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Coordinator: new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Notification of new sign-up with details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Email provider: Resend (free tier: 3,000 emails/month).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9. AI Agent Integration (Future Phase)</w:t>
      </w:r>
    </w:p>
    <w:p>
      <w:pPr>
        <w:spacing w:after="160"/>
      </w:pPr>
      <w:r>
        <w:rPr>
          <w:sz w:val="22"/>
          <w:szCs w:val="22"/>
        </w:rPr>
        <w:t xml:space="preserve">An AI agent built on the Hetzner VPS will interact with the platform via APIs and database access, controllable through Telegram/WhatsApp.</w:t>
      </w:r>
    </w:p>
    <w:p>
      <w:pPr>
        <w:pStyle w:val="Heading2"/>
        <w:spacing w:before="240" w:after="200"/>
      </w:pPr>
      <w:r>
        <w:rPr>
          <w:b/>
          <w:bCs/>
        </w:rPr>
        <w:t xml:space="preserve">9.1 Agent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(natural language)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“Create a 5-day meditation program at Plano starting April 1, fee $100”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INSERT into programs table, generate slug and 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“How many signups for the March kids camp?”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SELECT COUNT from registrations WHERE program_id =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“Who hasn’t paid for the Frisco workshop?”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JOIN registrations + payments, filter balance &gt;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“Send payment reminders for all unpaid”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Trigger Resend emails to filtered registrants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“Generate a flyer for the Toronto introspection course”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Create image via Gemini, embed QR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“Post event announcement to social media”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Call Facebook/Instagram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“Show revenue across Texas centers this quarter”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Aggregate payment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“Push changes to staging”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Git commit + Vercel deploy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design: mobile-first, works on all screen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Performance: landing page loads under 3 seconds on 3G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Accessibility: WCAG 2.1 AA compliance (color contrast, keyboard navigation, screen readers)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SEO: server-rendered pages, structured data, proper meta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Security: Supabase Row-Level Security for access control, HTTPS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privacy: minimal PII collection, no unnecessary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Uptime: 99.5% (Vercel + Supabase managed infrastructure)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Backup: daily Supabase automated backups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2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Feb 6,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225"/>
                <w:sz w:val="20"/>
                <w:szCs w:val="20"/>
              </w:rPr>
              <w:t xml:space="preserve">Initial draft — public website, program registration, payment tracking, member management, AI agent outline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R-%1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D322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6F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C4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2026-02-07T04:31:28.843Z</dcterms:created>
  <dcterms:modified xsi:type="dcterms:W3CDTF">2026-02-07T04:31:28.844Z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