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3F9BB" w14:textId="72F6C37B" w:rsidR="0028204D" w:rsidRPr="0028204D" w:rsidRDefault="0028204D" w:rsidP="0028204D">
      <w:r w:rsidRPr="0028204D">
        <w:t>Qu</w:t>
      </w:r>
      <w:r w:rsidR="00F97D1A">
        <w:t>iz 2-1</w:t>
      </w:r>
    </w:p>
    <w:p w14:paraId="4C9A76AE" w14:textId="65E35A92" w:rsidR="0028204D" w:rsidRPr="0028204D" w:rsidRDefault="0028204D" w:rsidP="0028204D">
      <w:pPr>
        <w:pStyle w:val="ListParagraph"/>
        <w:numPr>
          <w:ilvl w:val="0"/>
          <w:numId w:val="10"/>
        </w:numPr>
      </w:pPr>
      <w:r w:rsidRPr="0028204D">
        <w:rPr>
          <w:rFonts w:ascii="Helvetica" w:hAnsi="Helvetica" w:cs="Helvetica"/>
          <w:color w:val="262626"/>
          <w:shd w:val="clear" w:color="auto" w:fill="FFFFFF"/>
        </w:rPr>
        <w:t>You've customized SQL Server Management Studio (SSMS) and later found the customization to be unusable. You want to set SQL Server Management Studio back to the default view as it was when you installed the product. Which of the following steps can you take?</w:t>
      </w:r>
    </w:p>
    <w:p w14:paraId="5E167A24" w14:textId="3494CB17" w:rsidR="0028204D" w:rsidRPr="0028204D" w:rsidRDefault="00F20709" w:rsidP="0028204D">
      <w:pPr>
        <w:pStyle w:val="ListParagraph"/>
        <w:numPr>
          <w:ilvl w:val="1"/>
          <w:numId w:val="10"/>
        </w:numPr>
      </w:pPr>
      <w:r w:rsidRPr="00F20709">
        <w:t>In SSMS select Window | Reset Window Layout</w:t>
      </w:r>
    </w:p>
    <w:p w14:paraId="6E3F16B1" w14:textId="70F1E8B1" w:rsidR="0028204D" w:rsidRPr="0028204D" w:rsidRDefault="0028204D" w:rsidP="0028204D">
      <w:pPr>
        <w:pStyle w:val="ListParagraph"/>
        <w:numPr>
          <w:ilvl w:val="0"/>
          <w:numId w:val="10"/>
        </w:numPr>
      </w:pPr>
      <w:r w:rsidRPr="0028204D">
        <w:rPr>
          <w:rFonts w:ascii="Helvetica" w:hAnsi="Helvetica" w:cs="Helvetica"/>
          <w:color w:val="262626"/>
          <w:shd w:val="clear" w:color="auto" w:fill="FFFFFF"/>
        </w:rPr>
        <w:t xml:space="preserve">You want to connect to and work with a remote instance of SQL Server from your workstation. Your tasks are primarily based around administration, and you want to easily create new Maintenance Plans using a Wizard-driven approach. You also want to interact with </w:t>
      </w:r>
      <w:proofErr w:type="spellStart"/>
      <w:r w:rsidRPr="0028204D">
        <w:rPr>
          <w:rFonts w:ascii="Helvetica" w:hAnsi="Helvetica" w:cs="Helvetica"/>
          <w:color w:val="262626"/>
          <w:shd w:val="clear" w:color="auto" w:fill="FFFFFF"/>
        </w:rPr>
        <w:t>AlwaysOn</w:t>
      </w:r>
      <w:proofErr w:type="spellEnd"/>
      <w:r w:rsidRPr="0028204D">
        <w:rPr>
          <w:rFonts w:ascii="Helvetica" w:hAnsi="Helvetica" w:cs="Helvetica"/>
          <w:color w:val="262626"/>
          <w:shd w:val="clear" w:color="auto" w:fill="FFFFFF"/>
        </w:rPr>
        <w:t xml:space="preserve"> High Availability groups in a graphical window. Which of the following would be the best tool to use?</w:t>
      </w:r>
    </w:p>
    <w:p w14:paraId="0B78D2C7" w14:textId="69A960B9" w:rsidR="0028204D" w:rsidRPr="0028204D" w:rsidRDefault="00F20709" w:rsidP="0028204D">
      <w:pPr>
        <w:pStyle w:val="ListParagraph"/>
        <w:numPr>
          <w:ilvl w:val="1"/>
          <w:numId w:val="10"/>
        </w:numPr>
      </w:pPr>
      <w:r w:rsidRPr="00F20709">
        <w:t>SQL Server Management Studio</w:t>
      </w:r>
    </w:p>
    <w:p w14:paraId="443274F6" w14:textId="353AD52A" w:rsidR="0028204D" w:rsidRPr="0028204D" w:rsidRDefault="0028204D" w:rsidP="0028204D">
      <w:pPr>
        <w:pStyle w:val="ListParagraph"/>
        <w:numPr>
          <w:ilvl w:val="0"/>
          <w:numId w:val="10"/>
        </w:numPr>
      </w:pPr>
      <w:r w:rsidRPr="0028204D">
        <w:rPr>
          <w:rFonts w:ascii="Helvetica" w:hAnsi="Helvetica" w:cs="Helvetica"/>
          <w:color w:val="262626"/>
          <w:shd w:val="clear" w:color="auto" w:fill="FFFFFF"/>
        </w:rPr>
        <w:t>One of the primary benefits of working with a graphical tool is that you can discover objects quickly?</w:t>
      </w:r>
    </w:p>
    <w:p w14:paraId="2D1080EE" w14:textId="3CEEA16B" w:rsidR="0028204D" w:rsidRPr="0028204D" w:rsidRDefault="00F20709" w:rsidP="0028204D">
      <w:pPr>
        <w:pStyle w:val="ListParagraph"/>
        <w:numPr>
          <w:ilvl w:val="1"/>
          <w:numId w:val="10"/>
        </w:numPr>
      </w:pPr>
      <w:r>
        <w:t>True</w:t>
      </w:r>
    </w:p>
    <w:p w14:paraId="2AFCD168" w14:textId="6D2EE7AD" w:rsidR="0028204D" w:rsidRPr="0028204D" w:rsidRDefault="0028204D" w:rsidP="0028204D">
      <w:pPr>
        <w:pStyle w:val="ListParagraph"/>
        <w:numPr>
          <w:ilvl w:val="0"/>
          <w:numId w:val="10"/>
        </w:numPr>
      </w:pPr>
      <w:r w:rsidRPr="0028204D">
        <w:rPr>
          <w:rFonts w:ascii="Helvetica" w:hAnsi="Helvetica" w:cs="Helvetica"/>
          <w:color w:val="262626"/>
          <w:shd w:val="clear" w:color="auto" w:fill="FFFFFF"/>
        </w:rPr>
        <w:t>You wish to graphically check whether the SQL Server Agent is currently running. Which of the below will show you the status of the SQL Server Agent quickly?</w:t>
      </w:r>
    </w:p>
    <w:p w14:paraId="3B7AC10C" w14:textId="0388B3C4" w:rsidR="0028204D" w:rsidRPr="0028204D" w:rsidRDefault="00F20709" w:rsidP="0028204D">
      <w:pPr>
        <w:pStyle w:val="ListParagraph"/>
        <w:numPr>
          <w:ilvl w:val="1"/>
          <w:numId w:val="10"/>
        </w:numPr>
      </w:pPr>
      <w:r w:rsidRPr="00F20709">
        <w:t>SQL Server Configuration Manager</w:t>
      </w:r>
      <w:r>
        <w:t xml:space="preserve">, </w:t>
      </w:r>
      <w:r w:rsidRPr="00F20709">
        <w:t>SQL Server Management Studio</w:t>
      </w:r>
    </w:p>
    <w:p w14:paraId="21E8AE6A" w14:textId="6F4CC418" w:rsidR="0028204D" w:rsidRPr="0028204D" w:rsidRDefault="0028204D" w:rsidP="0028204D">
      <w:pPr>
        <w:pStyle w:val="ListParagraph"/>
        <w:numPr>
          <w:ilvl w:val="0"/>
          <w:numId w:val="10"/>
        </w:numPr>
      </w:pPr>
      <w:r w:rsidRPr="0028204D">
        <w:rPr>
          <w:rFonts w:ascii="Helvetica" w:hAnsi="Helvetica" w:cs="Helvetica"/>
          <w:color w:val="262626"/>
          <w:shd w:val="clear" w:color="auto" w:fill="FFFFFF"/>
        </w:rPr>
        <w:t>SQL Server Books Online is installed locally when you select "Server Engine - Complete" during the setup process</w:t>
      </w:r>
    </w:p>
    <w:p w14:paraId="6F0BCBA5" w14:textId="7522849E" w:rsidR="0028204D" w:rsidRPr="0028204D" w:rsidRDefault="00F20709" w:rsidP="0028204D">
      <w:pPr>
        <w:pStyle w:val="ListParagraph"/>
        <w:numPr>
          <w:ilvl w:val="1"/>
          <w:numId w:val="10"/>
        </w:numPr>
      </w:pPr>
      <w:r>
        <w:t>False</w:t>
      </w:r>
    </w:p>
    <w:p w14:paraId="23C98CF4" w14:textId="32906DC1" w:rsidR="0028204D" w:rsidRPr="0028204D" w:rsidRDefault="0028204D" w:rsidP="0028204D">
      <w:pPr>
        <w:pStyle w:val="ListParagraph"/>
        <w:numPr>
          <w:ilvl w:val="0"/>
          <w:numId w:val="10"/>
        </w:numPr>
      </w:pPr>
      <w:r w:rsidRPr="0028204D">
        <w:rPr>
          <w:rFonts w:ascii="Helvetica" w:hAnsi="Helvetica" w:cs="Helvetica"/>
          <w:color w:val="262626"/>
          <w:shd w:val="clear" w:color="auto" w:fill="FFFFFF"/>
        </w:rPr>
        <w:t>You have entered a Query in SQL Server Management Studio and you want to run the command against the Instance and Database it is connected to. Which of the following actions will run the command?</w:t>
      </w:r>
    </w:p>
    <w:p w14:paraId="69CF65D8" w14:textId="4AAD92D9" w:rsidR="0028204D" w:rsidRPr="0028204D" w:rsidRDefault="00F20709" w:rsidP="0028204D">
      <w:pPr>
        <w:pStyle w:val="ListParagraph"/>
        <w:numPr>
          <w:ilvl w:val="1"/>
          <w:numId w:val="10"/>
        </w:numPr>
      </w:pPr>
      <w:r>
        <w:t xml:space="preserve">Press F5, </w:t>
      </w:r>
      <w:r w:rsidRPr="00F20709">
        <w:t>Click the Green Arrow icon</w:t>
      </w:r>
    </w:p>
    <w:p w14:paraId="4C9635DC" w14:textId="5482FC6A" w:rsidR="0028204D" w:rsidRPr="0028204D" w:rsidRDefault="0028204D" w:rsidP="0028204D">
      <w:pPr>
        <w:pStyle w:val="ListParagraph"/>
        <w:numPr>
          <w:ilvl w:val="0"/>
          <w:numId w:val="10"/>
        </w:numPr>
      </w:pPr>
      <w:r w:rsidRPr="0028204D">
        <w:rPr>
          <w:rFonts w:ascii="Helvetica" w:hAnsi="Helvetica" w:cs="Helvetica"/>
          <w:color w:val="262626"/>
          <w:shd w:val="clear" w:color="auto" w:fill="FFFFFF"/>
        </w:rPr>
        <w:t>You have a long script in an SSMS window, but you only want to run lines 4-14. How can this be accomplished?</w:t>
      </w:r>
    </w:p>
    <w:p w14:paraId="401A4C65" w14:textId="083B9B0F" w:rsidR="0028204D" w:rsidRPr="0028204D" w:rsidRDefault="00F20709" w:rsidP="0028204D">
      <w:pPr>
        <w:pStyle w:val="ListParagraph"/>
        <w:numPr>
          <w:ilvl w:val="1"/>
          <w:numId w:val="10"/>
        </w:numPr>
      </w:pPr>
      <w:r w:rsidRPr="00F20709">
        <w:t>Highlight the lines 4-14 before you click the Execute icon</w:t>
      </w:r>
    </w:p>
    <w:p w14:paraId="30F17F21" w14:textId="4BF18905" w:rsidR="0028204D" w:rsidRPr="0028204D" w:rsidRDefault="0028204D" w:rsidP="0028204D">
      <w:pPr>
        <w:pStyle w:val="ListParagraph"/>
        <w:numPr>
          <w:ilvl w:val="0"/>
          <w:numId w:val="10"/>
        </w:numPr>
      </w:pPr>
      <w:r w:rsidRPr="0028204D">
        <w:rPr>
          <w:rFonts w:ascii="Helvetica" w:hAnsi="Helvetica" w:cs="Helvetica"/>
          <w:color w:val="262626"/>
          <w:shd w:val="clear" w:color="auto" w:fill="FFFFFF"/>
        </w:rPr>
        <w:t>Once you select "Use Online Help" from the initial Documentation launch, you cannot install the Help Files locally</w:t>
      </w:r>
    </w:p>
    <w:p w14:paraId="0C2265DA" w14:textId="41CD2271" w:rsidR="0028204D" w:rsidRPr="0028204D" w:rsidRDefault="00F20709" w:rsidP="0028204D">
      <w:pPr>
        <w:pStyle w:val="ListParagraph"/>
        <w:numPr>
          <w:ilvl w:val="1"/>
          <w:numId w:val="10"/>
        </w:numPr>
      </w:pPr>
      <w:r>
        <w:t>False</w:t>
      </w:r>
    </w:p>
    <w:p w14:paraId="0C1B545E" w14:textId="1EAA184A" w:rsidR="0028204D" w:rsidRPr="0028204D" w:rsidRDefault="0028204D" w:rsidP="0028204D">
      <w:pPr>
        <w:pStyle w:val="ListParagraph"/>
        <w:numPr>
          <w:ilvl w:val="0"/>
          <w:numId w:val="10"/>
        </w:numPr>
      </w:pPr>
      <w:r w:rsidRPr="0028204D">
        <w:rPr>
          <w:rFonts w:ascii="Helvetica" w:hAnsi="Helvetica" w:cs="Helvetica"/>
          <w:color w:val="262626"/>
          <w:shd w:val="clear" w:color="auto" w:fill="FFFFFF"/>
        </w:rPr>
        <w:t>You are typing a lengthy script in SQL Server Management Studio and you wish to look up a keyword in the script. How can this be accomplished?</w:t>
      </w:r>
    </w:p>
    <w:p w14:paraId="7E729C48" w14:textId="22133D28" w:rsidR="0028204D" w:rsidRPr="0028204D" w:rsidRDefault="00F20709" w:rsidP="0028204D">
      <w:pPr>
        <w:pStyle w:val="ListParagraph"/>
        <w:numPr>
          <w:ilvl w:val="1"/>
          <w:numId w:val="10"/>
        </w:numPr>
      </w:pPr>
      <w:r w:rsidRPr="00F20709">
        <w:t>Highlight the term you wish to look up and press SHIFT+F1</w:t>
      </w:r>
    </w:p>
    <w:p w14:paraId="15054CDA" w14:textId="2A83E75D" w:rsidR="006E0277" w:rsidRPr="00F97D1A" w:rsidRDefault="0028204D" w:rsidP="00F97D1A">
      <w:pPr>
        <w:pStyle w:val="ListParagraph"/>
        <w:numPr>
          <w:ilvl w:val="0"/>
          <w:numId w:val="10"/>
        </w:numPr>
      </w:pPr>
      <w:r w:rsidRPr="0028204D">
        <w:rPr>
          <w:rFonts w:ascii="Helvetica" w:hAnsi="Helvetica" w:cs="Helvetica"/>
          <w:color w:val="262626"/>
          <w:shd w:val="clear" w:color="auto" w:fill="FFFFFF"/>
        </w:rPr>
        <w:t>You wish to write and test code locally, work with source code control, and deploy a database project to a disconnected server. Most importantly, you need to be able to compare the schema and data of the project in a graphical window. Which is the best tool to use?</w:t>
      </w:r>
    </w:p>
    <w:p w14:paraId="214F9F46" w14:textId="5E602894" w:rsidR="00F97D1A" w:rsidRPr="00F97D1A" w:rsidRDefault="00F20709" w:rsidP="00F97D1A">
      <w:pPr>
        <w:pStyle w:val="ListParagraph"/>
        <w:numPr>
          <w:ilvl w:val="1"/>
          <w:numId w:val="10"/>
        </w:numPr>
      </w:pPr>
      <w:r w:rsidRPr="00F20709">
        <w:t>SQL Server Data Tools</w:t>
      </w:r>
    </w:p>
    <w:sectPr w:rsidR="00F97D1A" w:rsidRPr="00F97D1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F1032" w14:textId="77777777" w:rsidR="004434BF" w:rsidRDefault="004434BF" w:rsidP="00881A50">
      <w:pPr>
        <w:spacing w:after="0" w:line="240" w:lineRule="auto"/>
      </w:pPr>
      <w:r>
        <w:separator/>
      </w:r>
    </w:p>
  </w:endnote>
  <w:endnote w:type="continuationSeparator" w:id="0">
    <w:p w14:paraId="33518536" w14:textId="77777777" w:rsidR="004434BF" w:rsidRDefault="004434BF" w:rsidP="0088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E2725" w14:textId="77777777" w:rsidR="004434BF" w:rsidRDefault="004434BF" w:rsidP="00881A50">
      <w:pPr>
        <w:spacing w:after="0" w:line="240" w:lineRule="auto"/>
      </w:pPr>
      <w:r>
        <w:separator/>
      </w:r>
    </w:p>
  </w:footnote>
  <w:footnote w:type="continuationSeparator" w:id="0">
    <w:p w14:paraId="1800A869" w14:textId="77777777" w:rsidR="004434BF" w:rsidRDefault="004434BF" w:rsidP="00881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DCE9" w14:textId="1C4C6C58" w:rsidR="00881A50" w:rsidRDefault="00881A50">
    <w:pPr>
      <w:pStyle w:val="Header"/>
    </w:pPr>
    <w:r>
      <w:t>Assignment Due Date: Jan 10, 2023 (Friday) at 11:59 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CD"/>
    <w:multiLevelType w:val="hybridMultilevel"/>
    <w:tmpl w:val="7B30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B7D81"/>
    <w:multiLevelType w:val="hybridMultilevel"/>
    <w:tmpl w:val="0FC65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56F56"/>
    <w:multiLevelType w:val="hybridMultilevel"/>
    <w:tmpl w:val="14EC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D360A"/>
    <w:multiLevelType w:val="hybridMultilevel"/>
    <w:tmpl w:val="CBA05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F5DE0"/>
    <w:multiLevelType w:val="multilevel"/>
    <w:tmpl w:val="4A2E4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C7DE9"/>
    <w:multiLevelType w:val="hybridMultilevel"/>
    <w:tmpl w:val="5470B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E53CF"/>
    <w:multiLevelType w:val="hybridMultilevel"/>
    <w:tmpl w:val="EC68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566BC"/>
    <w:multiLevelType w:val="multilevel"/>
    <w:tmpl w:val="1BAE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81CFA"/>
    <w:multiLevelType w:val="hybridMultilevel"/>
    <w:tmpl w:val="CE645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E6259C"/>
    <w:multiLevelType w:val="hybridMultilevel"/>
    <w:tmpl w:val="B546D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A155A"/>
    <w:multiLevelType w:val="hybridMultilevel"/>
    <w:tmpl w:val="A77CE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C05616"/>
    <w:multiLevelType w:val="hybridMultilevel"/>
    <w:tmpl w:val="8B42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790800">
    <w:abstractNumId w:val="8"/>
  </w:num>
  <w:num w:numId="2" w16cid:durableId="2063864588">
    <w:abstractNumId w:val="10"/>
  </w:num>
  <w:num w:numId="3" w16cid:durableId="1600676563">
    <w:abstractNumId w:val="2"/>
  </w:num>
  <w:num w:numId="4" w16cid:durableId="1800759417">
    <w:abstractNumId w:val="5"/>
  </w:num>
  <w:num w:numId="5" w16cid:durableId="569392692">
    <w:abstractNumId w:val="1"/>
  </w:num>
  <w:num w:numId="6" w16cid:durableId="63838075">
    <w:abstractNumId w:val="0"/>
  </w:num>
  <w:num w:numId="7" w16cid:durableId="297153037">
    <w:abstractNumId w:val="6"/>
  </w:num>
  <w:num w:numId="8" w16cid:durableId="2118209116">
    <w:abstractNumId w:val="4"/>
  </w:num>
  <w:num w:numId="9" w16cid:durableId="65808936">
    <w:abstractNumId w:val="7"/>
  </w:num>
  <w:num w:numId="10" w16cid:durableId="1193375669">
    <w:abstractNumId w:val="3"/>
  </w:num>
  <w:num w:numId="11" w16cid:durableId="425465362">
    <w:abstractNumId w:val="9"/>
  </w:num>
  <w:num w:numId="12" w16cid:durableId="10063255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D"/>
    <w:rsid w:val="0028204D"/>
    <w:rsid w:val="003E6C39"/>
    <w:rsid w:val="004372E1"/>
    <w:rsid w:val="004434BF"/>
    <w:rsid w:val="005809BE"/>
    <w:rsid w:val="00597430"/>
    <w:rsid w:val="006E0277"/>
    <w:rsid w:val="00823B3B"/>
    <w:rsid w:val="00881A50"/>
    <w:rsid w:val="008A7FB2"/>
    <w:rsid w:val="008F1FAE"/>
    <w:rsid w:val="008F5F32"/>
    <w:rsid w:val="0095495D"/>
    <w:rsid w:val="00AF601D"/>
    <w:rsid w:val="00B4220E"/>
    <w:rsid w:val="00C02E00"/>
    <w:rsid w:val="00CB5295"/>
    <w:rsid w:val="00EA7CBB"/>
    <w:rsid w:val="00F20709"/>
    <w:rsid w:val="00F541CE"/>
    <w:rsid w:val="00F97D1A"/>
    <w:rsid w:val="00FA59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DD5C"/>
  <w15:chartTrackingRefBased/>
  <w15:docId w15:val="{0A455600-322A-4C06-8DD2-0F006AFE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01D"/>
    <w:pPr>
      <w:ind w:left="720"/>
      <w:contextualSpacing/>
    </w:pPr>
  </w:style>
  <w:style w:type="character" w:styleId="Hyperlink">
    <w:name w:val="Hyperlink"/>
    <w:basedOn w:val="DefaultParagraphFont"/>
    <w:uiPriority w:val="99"/>
    <w:unhideWhenUsed/>
    <w:rsid w:val="008A7FB2"/>
    <w:rPr>
      <w:color w:val="0563C1" w:themeColor="hyperlink"/>
      <w:u w:val="single"/>
    </w:rPr>
  </w:style>
  <w:style w:type="character" w:styleId="UnresolvedMention">
    <w:name w:val="Unresolved Mention"/>
    <w:basedOn w:val="DefaultParagraphFont"/>
    <w:uiPriority w:val="99"/>
    <w:semiHidden/>
    <w:unhideWhenUsed/>
    <w:rsid w:val="008A7FB2"/>
    <w:rPr>
      <w:color w:val="605E5C"/>
      <w:shd w:val="clear" w:color="auto" w:fill="E1DFDD"/>
    </w:rPr>
  </w:style>
  <w:style w:type="character" w:customStyle="1" w:styleId="Heading1Char">
    <w:name w:val="Heading 1 Char"/>
    <w:basedOn w:val="DefaultParagraphFont"/>
    <w:link w:val="Heading1"/>
    <w:uiPriority w:val="9"/>
    <w:rsid w:val="004372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81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A50"/>
  </w:style>
  <w:style w:type="paragraph" w:styleId="Footer">
    <w:name w:val="footer"/>
    <w:basedOn w:val="Normal"/>
    <w:link w:val="FooterChar"/>
    <w:uiPriority w:val="99"/>
    <w:unhideWhenUsed/>
    <w:rsid w:val="00881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A50"/>
  </w:style>
  <w:style w:type="character" w:customStyle="1" w:styleId="screenreader-only">
    <w:name w:val="screenreader-only"/>
    <w:basedOn w:val="DefaultParagraphFont"/>
    <w:rsid w:val="0028204D"/>
  </w:style>
  <w:style w:type="paragraph" w:styleId="NormalWeb">
    <w:name w:val="Normal (Web)"/>
    <w:basedOn w:val="Normal"/>
    <w:uiPriority w:val="99"/>
    <w:semiHidden/>
    <w:unhideWhenUsed/>
    <w:rsid w:val="0028204D"/>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259787">
      <w:bodyDiv w:val="1"/>
      <w:marLeft w:val="0"/>
      <w:marRight w:val="0"/>
      <w:marTop w:val="0"/>
      <w:marBottom w:val="0"/>
      <w:divBdr>
        <w:top w:val="none" w:sz="0" w:space="0" w:color="auto"/>
        <w:left w:val="none" w:sz="0" w:space="0" w:color="auto"/>
        <w:bottom w:val="none" w:sz="0" w:space="0" w:color="auto"/>
        <w:right w:val="none" w:sz="0" w:space="0" w:color="auto"/>
      </w:divBdr>
    </w:div>
    <w:div w:id="1367565003">
      <w:bodyDiv w:val="1"/>
      <w:marLeft w:val="0"/>
      <w:marRight w:val="0"/>
      <w:marTop w:val="0"/>
      <w:marBottom w:val="0"/>
      <w:divBdr>
        <w:top w:val="none" w:sz="0" w:space="0" w:color="auto"/>
        <w:left w:val="none" w:sz="0" w:space="0" w:color="auto"/>
        <w:bottom w:val="none" w:sz="0" w:space="0" w:color="auto"/>
        <w:right w:val="none" w:sz="0" w:space="0" w:color="auto"/>
      </w:divBdr>
      <w:divsChild>
        <w:div w:id="153765288">
          <w:marLeft w:val="0"/>
          <w:marRight w:val="0"/>
          <w:marTop w:val="0"/>
          <w:marBottom w:val="0"/>
          <w:divBdr>
            <w:top w:val="none" w:sz="0" w:space="0" w:color="auto"/>
            <w:left w:val="none" w:sz="0" w:space="0" w:color="auto"/>
            <w:bottom w:val="none" w:sz="0" w:space="0" w:color="auto"/>
            <w:right w:val="none" w:sz="0" w:space="0" w:color="auto"/>
          </w:divBdr>
        </w:div>
      </w:divsChild>
    </w:div>
    <w:div w:id="1378241635">
      <w:bodyDiv w:val="1"/>
      <w:marLeft w:val="0"/>
      <w:marRight w:val="0"/>
      <w:marTop w:val="0"/>
      <w:marBottom w:val="0"/>
      <w:divBdr>
        <w:top w:val="none" w:sz="0" w:space="0" w:color="auto"/>
        <w:left w:val="none" w:sz="0" w:space="0" w:color="auto"/>
        <w:bottom w:val="none" w:sz="0" w:space="0" w:color="auto"/>
        <w:right w:val="none" w:sz="0" w:space="0" w:color="auto"/>
      </w:divBdr>
    </w:div>
    <w:div w:id="1725448738">
      <w:bodyDiv w:val="1"/>
      <w:marLeft w:val="0"/>
      <w:marRight w:val="0"/>
      <w:marTop w:val="0"/>
      <w:marBottom w:val="0"/>
      <w:divBdr>
        <w:top w:val="none" w:sz="0" w:space="0" w:color="auto"/>
        <w:left w:val="none" w:sz="0" w:space="0" w:color="auto"/>
        <w:bottom w:val="none" w:sz="0" w:space="0" w:color="auto"/>
        <w:right w:val="none" w:sz="0" w:space="0" w:color="auto"/>
      </w:divBdr>
    </w:div>
    <w:div w:id="2053768442">
      <w:bodyDiv w:val="1"/>
      <w:marLeft w:val="0"/>
      <w:marRight w:val="0"/>
      <w:marTop w:val="0"/>
      <w:marBottom w:val="0"/>
      <w:divBdr>
        <w:top w:val="none" w:sz="0" w:space="0" w:color="auto"/>
        <w:left w:val="none" w:sz="0" w:space="0" w:color="auto"/>
        <w:bottom w:val="none" w:sz="0" w:space="0" w:color="auto"/>
        <w:right w:val="none" w:sz="0" w:space="0" w:color="auto"/>
      </w:divBdr>
      <w:divsChild>
        <w:div w:id="838348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Rajanbabu</dc:creator>
  <cp:keywords/>
  <dc:description/>
  <cp:lastModifiedBy>Ramkumar Rajanbabu</cp:lastModifiedBy>
  <cp:revision>12</cp:revision>
  <dcterms:created xsi:type="dcterms:W3CDTF">2023-02-07T16:52:00Z</dcterms:created>
  <dcterms:modified xsi:type="dcterms:W3CDTF">2023-03-07T21:35:00Z</dcterms:modified>
</cp:coreProperties>
</file>