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38C43" w14:textId="745DEE4A" w:rsidR="00722375" w:rsidRDefault="0083720D">
      <w:r>
        <w:t>Quiz 5-1: Transactions</w:t>
      </w:r>
    </w:p>
    <w:p w14:paraId="528B89A3" w14:textId="633CB7D3" w:rsidR="0083720D" w:rsidRPr="0083720D" w:rsidRDefault="0083720D" w:rsidP="0083720D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Which ACID property is the following? Select one.</w:t>
      </w:r>
      <w:r>
        <w:rPr>
          <w:rFonts w:ascii="Lato" w:hAnsi="Lato"/>
          <w:color w:val="262626"/>
        </w:rPr>
        <w:t xml:space="preserve"> </w:t>
      </w:r>
      <w:r>
        <w:rPr>
          <w:rFonts w:ascii="Lato" w:hAnsi="Lato"/>
          <w:color w:val="262626"/>
          <w:shd w:val="clear" w:color="auto" w:fill="FFFFFF"/>
        </w:rPr>
        <w:t>A transaction must follow constraints defined in a database</w:t>
      </w:r>
      <w:r>
        <w:rPr>
          <w:rFonts w:ascii="Lato" w:hAnsi="Lato"/>
          <w:color w:val="262626"/>
          <w:shd w:val="clear" w:color="auto" w:fill="FFFFFF"/>
        </w:rPr>
        <w:t>.</w:t>
      </w:r>
    </w:p>
    <w:p w14:paraId="2B64FD4F" w14:textId="3D39393C" w:rsidR="0083720D" w:rsidRPr="0083720D" w:rsidRDefault="0083720D" w:rsidP="0083720D">
      <w:pPr>
        <w:pStyle w:val="ListParagraph"/>
        <w:numPr>
          <w:ilvl w:val="1"/>
          <w:numId w:val="1"/>
        </w:numPr>
      </w:pPr>
      <w:r>
        <w:rPr>
          <w:rFonts w:ascii="Lato" w:hAnsi="Lato"/>
          <w:color w:val="262626"/>
          <w:shd w:val="clear" w:color="auto" w:fill="FFFFFF"/>
        </w:rPr>
        <w:t>C</w:t>
      </w:r>
    </w:p>
    <w:p w14:paraId="02EC0CEB" w14:textId="77777777" w:rsidR="0083720D" w:rsidRPr="0083720D" w:rsidRDefault="0083720D" w:rsidP="0083720D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Why should you keep transactions short? Select one</w:t>
      </w:r>
      <w:r>
        <w:rPr>
          <w:rFonts w:ascii="Lato" w:hAnsi="Lato"/>
          <w:color w:val="262626"/>
          <w:shd w:val="clear" w:color="auto" w:fill="FFFFFF"/>
        </w:rPr>
        <w:t>.</w:t>
      </w:r>
    </w:p>
    <w:p w14:paraId="1F2261AF" w14:textId="2A1857C6" w:rsidR="0083720D" w:rsidRPr="0083720D" w:rsidRDefault="0083720D" w:rsidP="0083720D">
      <w:pPr>
        <w:pStyle w:val="ListParagraph"/>
        <w:numPr>
          <w:ilvl w:val="1"/>
          <w:numId w:val="1"/>
        </w:numPr>
      </w:pPr>
      <w:r w:rsidRPr="0083720D">
        <w:rPr>
          <w:rFonts w:ascii="Lato" w:eastAsia="Times New Roman" w:hAnsi="Lato" w:cs="Times New Roman"/>
          <w:color w:val="262626"/>
          <w:sz w:val="21"/>
          <w:szCs w:val="21"/>
        </w:rPr>
        <w:t>To minimize locking in the database</w:t>
      </w:r>
    </w:p>
    <w:p w14:paraId="35825298" w14:textId="77777777" w:rsidR="0083720D" w:rsidRPr="0083720D" w:rsidRDefault="0083720D" w:rsidP="0083720D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True / False. You cannot roll back a transaction on purpose</w:t>
      </w:r>
    </w:p>
    <w:p w14:paraId="6DBEBA5B" w14:textId="7ED41D83" w:rsidR="0083720D" w:rsidRPr="0083720D" w:rsidRDefault="0083720D" w:rsidP="0083720D">
      <w:pPr>
        <w:pStyle w:val="ListParagraph"/>
        <w:numPr>
          <w:ilvl w:val="1"/>
          <w:numId w:val="1"/>
        </w:numPr>
      </w:pPr>
      <w:r>
        <w:rPr>
          <w:rFonts w:ascii="Lato" w:hAnsi="Lato"/>
          <w:color w:val="262626"/>
          <w:shd w:val="clear" w:color="auto" w:fill="FFFFFF"/>
        </w:rPr>
        <w:t>False</w:t>
      </w:r>
    </w:p>
    <w:p w14:paraId="38928239" w14:textId="67D20567" w:rsidR="0083720D" w:rsidRPr="0083720D" w:rsidRDefault="0083720D" w:rsidP="0083720D">
      <w:pPr>
        <w:pStyle w:val="ListParagraph"/>
        <w:numPr>
          <w:ilvl w:val="0"/>
          <w:numId w:val="1"/>
        </w:numPr>
      </w:pPr>
      <w:r w:rsidRPr="0083720D">
        <w:rPr>
          <w:rFonts w:ascii="Lato" w:eastAsia="Times New Roman" w:hAnsi="Lato" w:cs="Times New Roman"/>
          <w:color w:val="262626"/>
          <w:sz w:val="21"/>
          <w:szCs w:val="21"/>
          <w:shd w:val="clear" w:color="auto" w:fill="FFFFFF"/>
        </w:rPr>
        <w:t> </w:t>
      </w:r>
      <w:r>
        <w:rPr>
          <w:rFonts w:ascii="Lato" w:hAnsi="Lato"/>
          <w:color w:val="262626"/>
          <w:shd w:val="clear" w:color="auto" w:fill="FFFFFF"/>
        </w:rPr>
        <w:t>Which of the following is a count of the BEGIN TRAN statements? Choose one.</w:t>
      </w:r>
    </w:p>
    <w:p w14:paraId="7F262292" w14:textId="26A95C27" w:rsidR="0083720D" w:rsidRPr="0083720D" w:rsidRDefault="0083720D" w:rsidP="0083720D">
      <w:pPr>
        <w:pStyle w:val="ListParagraph"/>
        <w:numPr>
          <w:ilvl w:val="1"/>
          <w:numId w:val="1"/>
        </w:numPr>
      </w:pPr>
      <w:r>
        <w:rPr>
          <w:rFonts w:ascii="Lato" w:hAnsi="Lato"/>
          <w:color w:val="262626"/>
          <w:shd w:val="clear" w:color="auto" w:fill="FFFFFF"/>
        </w:rPr>
        <w:t>@@TRANCOUNT</w:t>
      </w:r>
    </w:p>
    <w:p w14:paraId="70B0E426" w14:textId="77777777" w:rsidR="0083720D" w:rsidRPr="0083720D" w:rsidRDefault="0083720D" w:rsidP="0083720D">
      <w:pPr>
        <w:pStyle w:val="ListParagraph"/>
        <w:numPr>
          <w:ilvl w:val="0"/>
          <w:numId w:val="1"/>
        </w:numPr>
      </w:pPr>
      <w:r>
        <w:rPr>
          <w:rFonts w:ascii="Lato" w:hAnsi="Lato"/>
          <w:color w:val="262626"/>
          <w:shd w:val="clear" w:color="auto" w:fill="FFFFFF"/>
        </w:rPr>
        <w:t>Which method can you use to handle errors in your T-SQL code? Choose one.</w:t>
      </w:r>
    </w:p>
    <w:p w14:paraId="76225F45" w14:textId="4222BFC3" w:rsidR="0083720D" w:rsidRDefault="0083720D" w:rsidP="0083720D">
      <w:pPr>
        <w:pStyle w:val="ListParagraph"/>
        <w:numPr>
          <w:ilvl w:val="1"/>
          <w:numId w:val="1"/>
        </w:numPr>
      </w:pPr>
      <w:r w:rsidRPr="0083720D">
        <w:rPr>
          <w:rFonts w:ascii="Lato" w:eastAsia="Times New Roman" w:hAnsi="Lato" w:cs="Times New Roman"/>
          <w:color w:val="262626"/>
          <w:sz w:val="21"/>
          <w:szCs w:val="21"/>
        </w:rPr>
        <w:t>@@ERROR, or a TRY...CATCH Block</w:t>
      </w:r>
      <w:r w:rsidRPr="0083720D">
        <w:rPr>
          <w:rFonts w:ascii="Lato" w:eastAsia="Times New Roman" w:hAnsi="Lato" w:cs="Times New Roman"/>
          <w:color w:val="262626"/>
          <w:sz w:val="21"/>
          <w:szCs w:val="21"/>
          <w:shd w:val="clear" w:color="auto" w:fill="FFFFFF"/>
        </w:rPr>
        <w:t> </w:t>
      </w:r>
    </w:p>
    <w:sectPr w:rsidR="00837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E1D2F"/>
    <w:multiLevelType w:val="hybridMultilevel"/>
    <w:tmpl w:val="7E5E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58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0D"/>
    <w:rsid w:val="004E6B64"/>
    <w:rsid w:val="00722375"/>
    <w:rsid w:val="0083720D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B8B6"/>
  <w15:chartTrackingRefBased/>
  <w15:docId w15:val="{AB4A60B6-07AC-47C1-AAD2-DF26E02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</cp:revision>
  <dcterms:created xsi:type="dcterms:W3CDTF">2023-03-01T19:01:00Z</dcterms:created>
  <dcterms:modified xsi:type="dcterms:W3CDTF">2023-03-01T19:03:00Z</dcterms:modified>
</cp:coreProperties>
</file>