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0"/>
          <w:shd w:fill="auto" w:val="clear"/>
        </w:rPr>
      </w:pPr>
    </w:p>
    <w:tbl>
      <w:tblPr>
        <w:tblInd w:w="720" w:type="dxa"/>
      </w:tblPr>
      <w:tblGrid>
        <w:gridCol w:w="2715"/>
        <w:gridCol w:w="5715"/>
      </w:tblGrid>
      <w:tr>
        <w:trPr>
          <w:trHeight w:val="1" w:hRule="atLeast"/>
          <w:jc w:val="left"/>
        </w:trPr>
        <w:tc>
          <w:tcPr>
            <w:tcW w:w="2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Project Title</w:t>
            </w:r>
          </w:p>
        </w:tc>
        <w:tc>
          <w:tcPr>
            <w:tcW w:w="5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AI-Powered Customer Support Intelligence Platform</w:t>
            </w:r>
          </w:p>
        </w:tc>
      </w:tr>
      <w:tr>
        <w:trPr>
          <w:trHeight w:val="1" w:hRule="atLeast"/>
          <w:jc w:val="left"/>
        </w:trPr>
        <w:tc>
          <w:tcPr>
            <w:tcW w:w="2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Skills take away From This Project</w:t>
            </w:r>
          </w:p>
        </w:tc>
        <w:tc>
          <w:tcPr>
            <w:tcW w:w="5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Natural Language Processing (NLP)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Text Classification, Sentiment Analysis, Named Entity Recognition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Transformer Fine-tuning (DistilBERT / BERT) on real-world support text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Exploratory Data Analysis (EDA) and Data Visualization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Text Preprocessing (tokenization, stopword removal, lemmatization, TF-IDF)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Data Preprocessing (handling missing values, encoding categorical variables, feature scaling)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Classical ML Classification Algorithms (Logistic Regression, Decision Trees, Random Forest, XGBoost, LightGBM)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Deep Learning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MLP for tabular data, LSTM/BiLSTM for sequential text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Multi-task Learning (simultaneous classification and regression targets)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Unsupervised Learning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Customer Segmentation via K-Means Clustering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Model Evaluation (Accuracy, F1-Score, ROC-AUC, BLEU, Cosine Similarity)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Experiment Tracking with MLflow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Hyperparameter Tuning with Optuna / GridSearchCV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Model Explainability with SHAP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End-to-End ML Pipeline (scikit-learn Pipelines + HuggingFace Transformers)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Model Deployment using FastAPI + Docker (deployed to Hugging Face Spaces / Render)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Dashboard creation using Power BI / Plotly Dash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Git version control and production-grade project structuring</w:t>
            </w:r>
          </w:p>
        </w:tc>
      </w:tr>
      <w:tr>
        <w:trPr>
          <w:trHeight w:val="1" w:hRule="atLeast"/>
          <w:jc w:val="left"/>
        </w:trPr>
        <w:tc>
          <w:tcPr>
            <w:tcW w:w="2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Domain</w:t>
            </w:r>
          </w:p>
        </w:tc>
        <w:tc>
          <w:tcPr>
            <w:tcW w:w="5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SaaS / E-Commerce / Customer Experience (CX) / AI Operations</w:t>
            </w:r>
          </w:p>
        </w:tc>
      </w:tr>
    </w:tbl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Problem Statement:</w:t>
      </w:r>
    </w:p>
    <w:p>
      <w:pPr>
        <w:spacing w:before="240" w:after="2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volume of customer support tickets across SaaS, e-commerce, and technology companies has grown exponentially. Manual ticket routing, prioritization, and resolution are slow, inconsistent, and expensive. This project tasks students with building an AI-powered end-to-end Customer Support Intelligence Platform that automates three interconnected tasks using the Customer Support Ticket Dataset from Kaggle:</w:t>
      </w:r>
    </w:p>
    <w:p>
      <w:pPr>
        <w:numPr>
          <w:ilvl w:val="0"/>
          <w:numId w:val="13"/>
        </w:numPr>
        <w:spacing w:before="24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Ticket Type Classification (NLP)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Automatically classify incoming tickets into categories (Billing / Technical / Account / Product Inquiry) using the free-text Ticket Subject and Ticket Description fields. Core NLP task using DistilBERT fine-tuning.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Ticket Priority Prediction (Tabular ML)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Predict the urgency level (Low / Medium / High / Critical) of a ticket using structured features (channel, product, customer age, etc.).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Resolution Time Estimation (Regression)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Estimate how many hours a ticket will take to resolve using a combination of text and tabular features.</w:t>
      </w:r>
    </w:p>
    <w:p>
      <w:pPr>
        <w:spacing w:before="240" w:after="2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Students must build a production-grade system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not just a notebook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encompassing text preprocessing, transformer fine-tuning, tabular ML pipelines, experiment tracking, model explainability, unsupervised customer segmentation, and a deployed FastAPI inference endpoint.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Business Use Cases:</w:t>
      </w:r>
    </w:p>
    <w:p>
      <w:pPr>
        <w:numPr>
          <w:ilvl w:val="0"/>
          <w:numId w:val="17"/>
        </w:numPr>
        <w:spacing w:before="24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Intelligent Ticket Routing: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Automatically route incoming tickets to the correct department without manual triage, reducing average handling time.</w:t>
      </w:r>
    </w:p>
    <w:p>
      <w:pPr>
        <w:numPr>
          <w:ilvl w:val="0"/>
          <w:numId w:val="17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SLA Compliance: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Predict resolution time upfront so that high-priority tickets can be escalated before SLA breaches occur.</w:t>
      </w:r>
    </w:p>
    <w:p>
      <w:pPr>
        <w:numPr>
          <w:ilvl w:val="0"/>
          <w:numId w:val="17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Agent Workload Balancing: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Forecast ticket volumes by type and priority to allocate agents efficiently across shifts.</w:t>
      </w:r>
    </w:p>
    <w:p>
      <w:pPr>
        <w:numPr>
          <w:ilvl w:val="0"/>
          <w:numId w:val="17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Customer Retention: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Identify patterns in low satisfaction ratings (CSAT) and proactively flag at-risk customers for intervention.</w:t>
      </w:r>
    </w:p>
    <w:p>
      <w:pPr>
        <w:numPr>
          <w:ilvl w:val="0"/>
          <w:numId w:val="17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Self-Service Deflection: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Identify the most common ticket types to build targeted FAQ and chatbot responses, reducing ticket volume.</w:t>
      </w:r>
    </w:p>
    <w:p>
      <w:pPr>
        <w:numPr>
          <w:ilvl w:val="0"/>
          <w:numId w:val="17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GenAI Extension (Optional):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 the Resolution column to fine-tune a generative model or prompt an LLM to auto-draft replies for classified ticket types.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Approach:</w:t>
      </w:r>
    </w:p>
    <w:p>
      <w:pPr>
        <w:numPr>
          <w:ilvl w:val="0"/>
          <w:numId w:val="21"/>
        </w:numPr>
        <w:spacing w:before="24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EDA &amp; Data Understanding: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Analyse distributions of Ticket Type, Priority, Channel, and Satisfaction Rating. Visualise text length distributions, word clouds, and class imbalance using Matplotlib, Seaborn, and Plotly.</w:t>
      </w:r>
    </w:p>
    <w:p>
      <w:pPr>
        <w:numPr>
          <w:ilvl w:val="0"/>
          <w:numId w:val="2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Build an interactive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EDA Dashboard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using Plotly Dash or Power BI covering ticket volume trends, satisfaction heatmaps, and channel performance.</w:t>
      </w:r>
    </w:p>
    <w:p>
      <w:pPr>
        <w:numPr>
          <w:ilvl w:val="0"/>
          <w:numId w:val="2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Text Preprocessing Pipeline:</w:t>
      </w:r>
    </w:p>
    <w:p>
      <w:pPr>
        <w:numPr>
          <w:ilvl w:val="0"/>
          <w:numId w:val="21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Lowercase, remove punctuation and HTML artifacts.</w:t>
      </w:r>
    </w:p>
    <w:p>
      <w:pPr>
        <w:numPr>
          <w:ilvl w:val="0"/>
          <w:numId w:val="21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Tokenize, remove stopwords, apply lemmatization (spaCy / NLTK).</w:t>
      </w:r>
    </w:p>
    <w:p>
      <w:pPr>
        <w:numPr>
          <w:ilvl w:val="0"/>
          <w:numId w:val="21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Compute TF-IDF vectors for baseline models.</w:t>
      </w:r>
    </w:p>
    <w:p>
      <w:pPr>
        <w:numPr>
          <w:ilvl w:val="0"/>
          <w:numId w:val="21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Generate sentence embeddings using pre-trained BERT tokenizer for transformer models.</w:t>
      </w:r>
    </w:p>
    <w:p>
      <w:pPr>
        <w:numPr>
          <w:ilvl w:val="0"/>
          <w:numId w:val="2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Tabular Feature Engineering: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Encode Ticket Channel, Product Purchased, Customer Gender. Extract ticket age (days since purchase). Compute character count and word count of description as numeric features.</w:t>
      </w:r>
    </w:p>
    <w:p>
      <w:pPr>
        <w:numPr>
          <w:ilvl w:val="0"/>
          <w:numId w:val="2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Split data into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train / validation / test sets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using stratified splitting to preserve class proportions.</w:t>
      </w:r>
    </w:p>
    <w:p>
      <w:pPr>
        <w:numPr>
          <w:ilvl w:val="0"/>
          <w:numId w:val="2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Baseline Models: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Train Logistic Regression and Naive Bayes (Multinomial) on TF-IDF features. Record baseline Accuracy, F1-macro, and ROC-AUC.</w:t>
      </w:r>
    </w:p>
    <w:p>
      <w:pPr>
        <w:numPr>
          <w:ilvl w:val="0"/>
          <w:numId w:val="2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Advanced Classical ML: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Train Random Forest, XGBoost, LightGBM on combined tabular + TF-IDF features. Use cross-validation for robust estimation.</w:t>
      </w:r>
    </w:p>
    <w:p>
      <w:pPr>
        <w:numPr>
          <w:ilvl w:val="0"/>
          <w:numId w:val="2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Deep Learning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BiLSTM: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Build a Keras/PyTorch BiLSTM with GloVe embeddings (100d) on the Ticket Description text. Apply BatchNorm and Dropout. Compare against classical models.</w:t>
      </w:r>
    </w:p>
    <w:p>
      <w:pPr>
        <w:numPr>
          <w:ilvl w:val="0"/>
          <w:numId w:val="2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Transformer Fine-tuning (DistilBERT):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Fine-tune a pre-trained DistilBERT model using Hugging Face Transformers on the combined Ticket Subject + Ticket Description text for multi-class Ticket Type classification. Use AdamW optimizer with learning rate warmup.</w:t>
      </w:r>
    </w:p>
    <w:p>
      <w:pPr>
        <w:numPr>
          <w:ilvl w:val="0"/>
          <w:numId w:val="2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Regression Sub-task: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Train XGBoost / LightGBM regressor on tabular + text features to predict Time to Resolution. Evaluate with RMSE, MAE, and R².</w:t>
      </w:r>
    </w:p>
    <w:p>
      <w:pPr>
        <w:numPr>
          <w:ilvl w:val="0"/>
          <w:numId w:val="2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Unsupervised Segmentation: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Apply K-Means clustering on customer profile features. Visualise clusters with PCA / t-SNE. Derive business-meaningful segment labels.</w:t>
      </w:r>
    </w:p>
    <w:p>
      <w:pPr>
        <w:numPr>
          <w:ilvl w:val="0"/>
          <w:numId w:val="2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Experiment Tracking with MLflow: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Log all model runs (parameters, metrics, artifacts). Use MLflow Model Registry to version the production model.</w:t>
      </w:r>
    </w:p>
    <w:p>
      <w:pPr>
        <w:numPr>
          <w:ilvl w:val="0"/>
          <w:numId w:val="2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Hyperparameter Tuning: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 Optuna for XGBoost/LightGBM and Hugging Face Trainer hyperparameter search for DistilBERT.</w:t>
      </w:r>
    </w:p>
    <w:p>
      <w:pPr>
        <w:numPr>
          <w:ilvl w:val="0"/>
          <w:numId w:val="2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Explainability (SHAP):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Generate SHAP summary, waterfall, and dependence plots for best tabular model. Provide token-level attention visualisation for DistilBERT predictions.</w:t>
      </w:r>
    </w:p>
    <w:p>
      <w:pPr>
        <w:numPr>
          <w:ilvl w:val="0"/>
          <w:numId w:val="2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Deployment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FastAPI + Docker: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Wrap the best pipeline (DistilBERT ticket classifier + tabular priority predictor) in a FastAPI app. Containerise with Docker. Deploy to Hugging Face Spaces or Render. Submit the live public URL.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Results: </w:t>
      </w:r>
    </w:p>
    <w:p>
      <w:pPr>
        <w:numPr>
          <w:ilvl w:val="0"/>
          <w:numId w:val="26"/>
        </w:numPr>
        <w:spacing w:before="24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 fine-tuned DistilBERT model that classifies ticket types from raw customer text with high F1-macro score.</w:t>
      </w:r>
    </w:p>
    <w:p>
      <w:pPr>
        <w:numPr>
          <w:ilvl w:val="0"/>
          <w:numId w:val="26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 trained XGBoost / LightGBM pipeline for ticket priority prediction and resolution time estimation.</w:t>
      </w:r>
    </w:p>
    <w:p>
      <w:pPr>
        <w:numPr>
          <w:ilvl w:val="0"/>
          <w:numId w:val="26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Customer segmentation report with cluster profiles and business interpretations.</w:t>
      </w:r>
    </w:p>
    <w:p>
      <w:pPr>
        <w:numPr>
          <w:ilvl w:val="0"/>
          <w:numId w:val="26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MLflow experiment dashboard with all model runs logged and compared.</w:t>
      </w:r>
    </w:p>
    <w:p>
      <w:pPr>
        <w:numPr>
          <w:ilvl w:val="0"/>
          <w:numId w:val="26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SHAP explainability report for the best tabular model.</w:t>
      </w:r>
    </w:p>
    <w:p>
      <w:pPr>
        <w:numPr>
          <w:ilvl w:val="0"/>
          <w:numId w:val="26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Deployed FastAPI inference endpoint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public URL submitted with the project.</w:t>
      </w:r>
    </w:p>
    <w:p>
      <w:pPr>
        <w:numPr>
          <w:ilvl w:val="0"/>
          <w:numId w:val="26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Interactive Power BI / Plotly Dash dashboard: ticket volume by type, CSAT trends, resolution time by channel, model performance KPIs.</w:t>
      </w:r>
    </w:p>
    <w:p>
      <w:pPr>
        <w:numPr>
          <w:ilvl w:val="0"/>
          <w:numId w:val="26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Well-structured GitHub repository with README, requirements.txt, Dockerfile, and final project report.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Project Evaluation metrics:</w:t>
      </w:r>
    </w:p>
    <w:p>
      <w:pPr>
        <w:numPr>
          <w:ilvl w:val="0"/>
          <w:numId w:val="29"/>
        </w:numPr>
        <w:spacing w:before="24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NLP Classification (Ticket Type / Priority):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F1-Score (macro and weighted), Accuracy, ROC-AUC, Confusion Matrix</w:t>
      </w:r>
    </w:p>
    <w:p>
      <w:pPr>
        <w:numPr>
          <w:ilvl w:val="0"/>
          <w:numId w:val="2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Regression (Time to Resolution):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RMSE, MAE, R²</w:t>
      </w:r>
    </w:p>
    <w:p>
      <w:pPr>
        <w:numPr>
          <w:ilvl w:val="0"/>
          <w:numId w:val="2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Unsupervised (Clustering):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Silhouette Score, Davies-Bouldin Index, cluster interpretability</w:t>
      </w:r>
    </w:p>
    <w:p>
      <w:pPr>
        <w:numPr>
          <w:ilvl w:val="0"/>
          <w:numId w:val="2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Deployment: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API response latency &lt; 500ms per prediction, Docker build success, live endpoint verification</w:t>
      </w:r>
    </w:p>
    <w:p>
      <w:pPr>
        <w:numPr>
          <w:ilvl w:val="0"/>
          <w:numId w:val="2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MLflow: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Minimum 10 logged experiment runs with measurable improvement over baselin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Technical Tags: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6AA84F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6AA84F"/>
          <w:spacing w:val="0"/>
          <w:position w:val="0"/>
          <w:sz w:val="24"/>
          <w:shd w:fill="auto" w:val="clear"/>
        </w:rPr>
        <w:t xml:space="preserve">Python | Pandas | NumPy | Scikit-learn | NLTK | spaCy | TF-IDF | GloVe | Hugging Face Transformers | DistilBERT | BERT | PyTorch | Keras | BiLSTM | XGBoost | LightGBM | Random Forest | MLflow | Optuna | SHAP | FastAPI | Docker | K-Means | PCA | t-SNE | Plotly | Power BI | Seaborn | Matplotlib | Git | Joblib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Data Set Explanation:</w:t>
      </w:r>
    </w:p>
    <w:p>
      <w:pPr>
        <w:spacing w:before="240" w:after="2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Primary NLP Target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Ticket Type (Multi-class: Billing / Technical / Account / Product Inquiry)</w:t>
      </w:r>
    </w:p>
    <w:p>
      <w:pPr>
        <w:spacing w:before="240" w:after="2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Secondary Target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Ticket Priority (Multi-class: Low / Medium / High / Critical)</w:t>
      </w:r>
    </w:p>
    <w:p>
      <w:pPr>
        <w:spacing w:before="240" w:after="24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Regression Target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Time to Resolution (continuous, in hours)</w:t>
      </w:r>
    </w:p>
    <w:p>
      <w:pPr>
        <w:spacing w:before="240" w:after="2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>
        <w:tblInd w:w="720" w:type="dxa"/>
      </w:tblPr>
      <w:tblGrid>
        <w:gridCol w:w="2715"/>
        <w:gridCol w:w="5715"/>
      </w:tblGrid>
      <w:tr>
        <w:trPr>
          <w:trHeight w:val="1" w:hRule="atLeast"/>
          <w:jc w:val="left"/>
        </w:trPr>
        <w:tc>
          <w:tcPr>
            <w:tcW w:w="2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d9d9d9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Variable</w:t>
            </w:r>
          </w:p>
        </w:tc>
        <w:tc>
          <w:tcPr>
            <w:tcW w:w="5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d9d9d9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left"/>
        </w:trPr>
        <w:tc>
          <w:tcPr>
            <w:tcW w:w="2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Ticket ID</w:t>
            </w:r>
          </w:p>
        </w:tc>
        <w:tc>
          <w:tcPr>
            <w:tcW w:w="5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Unique identifier for each support ticket</w:t>
            </w:r>
          </w:p>
        </w:tc>
      </w:tr>
      <w:tr>
        <w:trPr>
          <w:trHeight w:val="1" w:hRule="atLeast"/>
          <w:jc w:val="left"/>
        </w:trPr>
        <w:tc>
          <w:tcPr>
            <w:tcW w:w="2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Customer Name</w:t>
            </w:r>
          </w:p>
        </w:tc>
        <w:tc>
          <w:tcPr>
            <w:tcW w:w="5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Name of the customer who raised the ticket</w:t>
            </w:r>
          </w:p>
        </w:tc>
      </w:tr>
      <w:tr>
        <w:trPr>
          <w:trHeight w:val="1" w:hRule="atLeast"/>
          <w:jc w:val="left"/>
        </w:trPr>
        <w:tc>
          <w:tcPr>
            <w:tcW w:w="2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Customer Email</w:t>
            </w:r>
          </w:p>
        </w:tc>
        <w:tc>
          <w:tcPr>
            <w:tcW w:w="5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Email address of the customer</w:t>
            </w:r>
          </w:p>
        </w:tc>
      </w:tr>
      <w:tr>
        <w:trPr>
          <w:trHeight w:val="1" w:hRule="atLeast"/>
          <w:jc w:val="left"/>
        </w:trPr>
        <w:tc>
          <w:tcPr>
            <w:tcW w:w="2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Customer Age</w:t>
            </w:r>
          </w:p>
        </w:tc>
        <w:tc>
          <w:tcPr>
            <w:tcW w:w="5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Age of the customer in years</w:t>
            </w:r>
          </w:p>
        </w:tc>
      </w:tr>
      <w:tr>
        <w:trPr>
          <w:trHeight w:val="1" w:hRule="atLeast"/>
          <w:jc w:val="left"/>
        </w:trPr>
        <w:tc>
          <w:tcPr>
            <w:tcW w:w="2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Customer Gender</w:t>
            </w:r>
          </w:p>
        </w:tc>
        <w:tc>
          <w:tcPr>
            <w:tcW w:w="5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Gender of the customer (Male / Female / Other)</w:t>
            </w:r>
          </w:p>
        </w:tc>
      </w:tr>
      <w:tr>
        <w:trPr>
          <w:trHeight w:val="1" w:hRule="atLeast"/>
          <w:jc w:val="left"/>
        </w:trPr>
        <w:tc>
          <w:tcPr>
            <w:tcW w:w="2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Product Purchased</w:t>
            </w:r>
          </w:p>
        </w:tc>
        <w:tc>
          <w:tcPr>
            <w:tcW w:w="5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Name of the product/service the ticket is related to</w:t>
            </w:r>
          </w:p>
        </w:tc>
      </w:tr>
      <w:tr>
        <w:trPr>
          <w:trHeight w:val="1" w:hRule="atLeast"/>
          <w:jc w:val="left"/>
        </w:trPr>
        <w:tc>
          <w:tcPr>
            <w:tcW w:w="2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Date of Purchase</w:t>
            </w:r>
          </w:p>
        </w:tc>
        <w:tc>
          <w:tcPr>
            <w:tcW w:w="5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Date when the product/service was purchased</w:t>
            </w:r>
          </w:p>
        </w:tc>
      </w:tr>
      <w:tr>
        <w:trPr>
          <w:trHeight w:val="1" w:hRule="atLeast"/>
          <w:jc w:val="left"/>
        </w:trPr>
        <w:tc>
          <w:tcPr>
            <w:tcW w:w="2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Ticket Type</w:t>
            </w:r>
          </w:p>
        </w:tc>
        <w:tc>
          <w:tcPr>
            <w:tcW w:w="5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Category of the issue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Billing / Technical / Account / Product Inquiry (PRIMARY TARGET for NLP classification)</w:t>
            </w:r>
          </w:p>
        </w:tc>
      </w:tr>
      <w:tr>
        <w:trPr>
          <w:trHeight w:val="1" w:hRule="atLeast"/>
          <w:jc w:val="left"/>
        </w:trPr>
        <w:tc>
          <w:tcPr>
            <w:tcW w:w="2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Ticket Subject</w:t>
            </w:r>
          </w:p>
        </w:tc>
        <w:tc>
          <w:tcPr>
            <w:tcW w:w="5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Short summary line of the ticket written by the customer (text feature for NLP)</w:t>
            </w:r>
          </w:p>
        </w:tc>
      </w:tr>
      <w:tr>
        <w:trPr>
          <w:trHeight w:val="1" w:hRule="atLeast"/>
          <w:jc w:val="left"/>
        </w:trPr>
        <w:tc>
          <w:tcPr>
            <w:tcW w:w="2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Ticket Description</w:t>
            </w:r>
          </w:p>
        </w:tc>
        <w:tc>
          <w:tcPr>
            <w:tcW w:w="5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Full free-text description of the customer's issue (primary NLP input column)</w:t>
            </w:r>
          </w:p>
        </w:tc>
      </w:tr>
      <w:tr>
        <w:trPr>
          <w:trHeight w:val="1" w:hRule="atLeast"/>
          <w:jc w:val="left"/>
        </w:trPr>
        <w:tc>
          <w:tcPr>
            <w:tcW w:w="2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Ticket Status</w:t>
            </w:r>
          </w:p>
        </w:tc>
        <w:tc>
          <w:tcPr>
            <w:tcW w:w="5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Current status of the ticket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Open / Pending Customer Response / Closed</w:t>
            </w:r>
          </w:p>
        </w:tc>
      </w:tr>
      <w:tr>
        <w:trPr>
          <w:trHeight w:val="1" w:hRule="atLeast"/>
          <w:jc w:val="left"/>
        </w:trPr>
        <w:tc>
          <w:tcPr>
            <w:tcW w:w="2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Resolution</w:t>
            </w:r>
          </w:p>
        </w:tc>
        <w:tc>
          <w:tcPr>
            <w:tcW w:w="5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Agent's free-text resolution response (used for generative modelling / response quality NLP)</w:t>
            </w:r>
          </w:p>
        </w:tc>
      </w:tr>
      <w:tr>
        <w:trPr>
          <w:trHeight w:val="1" w:hRule="atLeast"/>
          <w:jc w:val="left"/>
        </w:trPr>
        <w:tc>
          <w:tcPr>
            <w:tcW w:w="2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Ticket Priority</w:t>
            </w:r>
          </w:p>
        </w:tc>
        <w:tc>
          <w:tcPr>
            <w:tcW w:w="5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Priority assigned to the ticket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Low / Medium / High / Critical (SECONDARY TARGET for classification)</w:t>
            </w:r>
          </w:p>
        </w:tc>
      </w:tr>
      <w:tr>
        <w:trPr>
          <w:trHeight w:val="1" w:hRule="atLeast"/>
          <w:jc w:val="left"/>
        </w:trPr>
        <w:tc>
          <w:tcPr>
            <w:tcW w:w="2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Ticket Channel</w:t>
            </w:r>
          </w:p>
        </w:tc>
        <w:tc>
          <w:tcPr>
            <w:tcW w:w="5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Channel through which the ticket was raised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Email / Chat / Social Media / Phone</w:t>
            </w:r>
          </w:p>
        </w:tc>
      </w:tr>
      <w:tr>
        <w:trPr>
          <w:trHeight w:val="1" w:hRule="atLeast"/>
          <w:jc w:val="left"/>
        </w:trPr>
        <w:tc>
          <w:tcPr>
            <w:tcW w:w="2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First Response Time</w:t>
            </w:r>
          </w:p>
        </w:tc>
        <w:tc>
          <w:tcPr>
            <w:tcW w:w="5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Time taken for the first agent response (hours)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used as regression target</w:t>
            </w:r>
          </w:p>
        </w:tc>
      </w:tr>
      <w:tr>
        <w:trPr>
          <w:trHeight w:val="1" w:hRule="atLeast"/>
          <w:jc w:val="left"/>
        </w:trPr>
        <w:tc>
          <w:tcPr>
            <w:tcW w:w="2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Time to Resolution</w:t>
            </w:r>
          </w:p>
        </w:tc>
        <w:tc>
          <w:tcPr>
            <w:tcW w:w="5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Total time taken to resolve the ticket (hours)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PRIMARY regression target</w:t>
            </w:r>
          </w:p>
        </w:tc>
      </w:tr>
      <w:tr>
        <w:trPr>
          <w:trHeight w:val="1" w:hRule="atLeast"/>
          <w:jc w:val="left"/>
        </w:trPr>
        <w:tc>
          <w:tcPr>
            <w:tcW w:w="2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Customer Satisfaction Rating</w:t>
            </w:r>
          </w:p>
        </w:tc>
        <w:tc>
          <w:tcPr>
            <w:tcW w:w="571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Post-resolution satisfaction score given by the customer (1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5 scale)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TERTIARY TARGET</w:t>
            </w:r>
          </w:p>
        </w:tc>
      </w:tr>
    </w:tbl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Project Deliverables:</w:t>
      </w:r>
    </w:p>
    <w:p>
      <w:pPr>
        <w:numPr>
          <w:ilvl w:val="0"/>
          <w:numId w:val="72"/>
        </w:numPr>
        <w:spacing w:before="24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Follow PEP8 coding standards.</w:t>
      </w:r>
    </w:p>
    <w:p>
      <w:pPr>
        <w:numPr>
          <w:ilvl w:val="0"/>
          <w:numId w:val="72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Maintain proper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Git version control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with meaningful commit messages.</w:t>
      </w:r>
    </w:p>
    <w:p>
      <w:pPr>
        <w:numPr>
          <w:ilvl w:val="0"/>
          <w:numId w:val="72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Document all steps with markdown cells in Jupyter notebooks.</w:t>
      </w:r>
    </w:p>
    <w:p>
      <w:pPr>
        <w:numPr>
          <w:ilvl w:val="0"/>
          <w:numId w:val="72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Ensure reproducibility with fixed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random seeds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pinned requirements.txt.</w:t>
      </w:r>
    </w:p>
    <w:p>
      <w:pPr>
        <w:numPr>
          <w:ilvl w:val="0"/>
          <w:numId w:val="72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Validate results on the test set before submission.</w:t>
      </w:r>
    </w:p>
    <w:p>
      <w:pPr>
        <w:numPr>
          <w:ilvl w:val="0"/>
          <w:numId w:val="72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Submit live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API deployment URL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(Hugging Face Spaces / Render).</w:t>
      </w:r>
    </w:p>
    <w:p>
      <w:pPr>
        <w:numPr>
          <w:ilvl w:val="0"/>
          <w:numId w:val="72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Submit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MLflow experiment screenshots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or tracking server link.</w:t>
      </w:r>
    </w:p>
    <w:p>
      <w:pPr>
        <w:numPr>
          <w:ilvl w:val="0"/>
          <w:numId w:val="72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Submit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GitHub repository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link (public or shared with evaluator).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Project Guidelines:</w:t>
      </w:r>
    </w:p>
    <w:p>
      <w:pPr>
        <w:spacing w:before="240" w:after="2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Coding Standards</w:t>
      </w:r>
    </w:p>
    <w:p>
      <w:pPr>
        <w:numPr>
          <w:ilvl w:val="0"/>
          <w:numId w:val="76"/>
        </w:numPr>
        <w:spacing w:before="24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Follow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PEP8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coding conventions. Use Black or Flake8.</w:t>
      </w:r>
    </w:p>
    <w:p>
      <w:pPr>
        <w:numPr>
          <w:ilvl w:val="0"/>
          <w:numId w:val="76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Write modular code with functions, classes, and clear variable names.</w:t>
      </w:r>
    </w:p>
    <w:p>
      <w:pPr>
        <w:numPr>
          <w:ilvl w:val="0"/>
          <w:numId w:val="76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Add docstrings and inline comments.</w:t>
      </w:r>
    </w:p>
    <w:p>
      <w:pPr>
        <w:spacing w:before="240" w:after="2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Version Control</w:t>
      </w:r>
    </w:p>
    <w:p>
      <w:pPr>
        <w:numPr>
          <w:ilvl w:val="0"/>
          <w:numId w:val="79"/>
        </w:numPr>
        <w:spacing w:before="24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 Git from Day 1. Commit after every meaningful milestone.</w:t>
      </w:r>
    </w:p>
    <w:p>
      <w:pPr>
        <w:numPr>
          <w:ilvl w:val="0"/>
          <w:numId w:val="7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Write descriptive commit messages (e.g., feat: add DistilBERT fine-tuning module).</w:t>
      </w:r>
    </w:p>
    <w:p>
      <w:pPr>
        <w:numPr>
          <w:ilvl w:val="0"/>
          <w:numId w:val="7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 feature branches for major modules.</w:t>
      </w:r>
    </w:p>
    <w:p>
      <w:pPr>
        <w:spacing w:before="240" w:after="2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Experiment Tracking (MLflow)</w:t>
      </w:r>
    </w:p>
    <w:p>
      <w:pPr>
        <w:numPr>
          <w:ilvl w:val="0"/>
          <w:numId w:val="82"/>
        </w:numPr>
        <w:spacing w:before="24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Every model run must be logged to MLflow: hyperparameters, metrics, and model artifact.</w:t>
      </w:r>
    </w:p>
    <w:p>
      <w:pPr>
        <w:numPr>
          <w:ilvl w:val="0"/>
          <w:numId w:val="82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 MLflow Model Registry to register and version the production-ready model.</w:t>
      </w:r>
    </w:p>
    <w:p>
      <w:pPr>
        <w:spacing w:before="240" w:after="2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Reproducibility</w:t>
      </w:r>
    </w:p>
    <w:p>
      <w:pPr>
        <w:numPr>
          <w:ilvl w:val="0"/>
          <w:numId w:val="85"/>
        </w:numPr>
        <w:spacing w:before="24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Fix random seeds in all models (random_state=42).</w:t>
      </w:r>
    </w:p>
    <w:p>
      <w:pPr>
        <w:numPr>
          <w:ilvl w:val="0"/>
          <w:numId w:val="8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Pin all package versions in requirements.txt.</w:t>
      </w:r>
    </w:p>
    <w:p>
      <w:pPr>
        <w:numPr>
          <w:ilvl w:val="0"/>
          <w:numId w:val="8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Store Hugging Face tokenizer and model configs inside the repo.</w:t>
      </w:r>
    </w:p>
    <w:p>
      <w:pPr>
        <w:spacing w:before="240" w:after="2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Data Handling</w:t>
      </w:r>
    </w:p>
    <w:p>
      <w:pPr>
        <w:numPr>
          <w:ilvl w:val="0"/>
          <w:numId w:val="88"/>
        </w:numPr>
        <w:spacing w:before="24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Never overwrite raw data; keep the original CSV intact.</w:t>
      </w:r>
    </w:p>
    <w:p>
      <w:pPr>
        <w:numPr>
          <w:ilvl w:val="0"/>
          <w:numId w:val="88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Apply text cleaning within a reusable preprocessing function or sklearn Pipeline.</w:t>
      </w:r>
    </w:p>
    <w:p>
      <w:pPr>
        <w:numPr>
          <w:ilvl w:val="0"/>
          <w:numId w:val="88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Clearly log all preprocessing steps in notebook markdown cells.</w:t>
      </w:r>
    </w:p>
    <w:p>
      <w:pPr>
        <w:spacing w:before="240" w:after="2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Model Evaluation</w:t>
      </w:r>
    </w:p>
    <w:p>
      <w:pPr>
        <w:numPr>
          <w:ilvl w:val="0"/>
          <w:numId w:val="91"/>
        </w:numPr>
        <w:spacing w:before="24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Evaluate using F1-macro, Accuracy, ROC-AUC, Confusion Matrix for classification tasks.</w:t>
      </w:r>
    </w:p>
    <w:p>
      <w:pPr>
        <w:numPr>
          <w:ilvl w:val="0"/>
          <w:numId w:val="9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Evaluate regression with RMSE, MAE, and R².</w:t>
      </w:r>
    </w:p>
    <w:p>
      <w:pPr>
        <w:numPr>
          <w:ilvl w:val="0"/>
          <w:numId w:val="9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Highlight business relevance of metrics (e.g., cost of misclassifying Critical tickets).</w:t>
      </w:r>
    </w:p>
    <w:p>
      <w:pPr>
        <w:spacing w:before="240" w:after="2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Documentation</w:t>
      </w:r>
    </w:p>
    <w:p>
      <w:pPr>
        <w:numPr>
          <w:ilvl w:val="0"/>
          <w:numId w:val="94"/>
        </w:numPr>
        <w:spacing w:before="24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Maintain a well-structured final report (problem statement, approach, results, limitations).</w:t>
      </w:r>
    </w:p>
    <w:p>
      <w:pPr>
        <w:numPr>
          <w:ilvl w:val="0"/>
          <w:numId w:val="94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Provide visualisations for EDA insights and model performance.</w:t>
      </w:r>
    </w:p>
    <w:p>
      <w:pPr>
        <w:numPr>
          <w:ilvl w:val="0"/>
          <w:numId w:val="94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README.md must cover: project overview, setup, how to run training, how to call the API.</w:t>
      </w:r>
    </w:p>
    <w:p>
      <w:pPr>
        <w:spacing w:before="240" w:after="2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Submission</w:t>
      </w:r>
    </w:p>
    <w:p>
      <w:pPr>
        <w:spacing w:before="240" w:after="2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Deliverables must include:</w:t>
      </w:r>
    </w:p>
    <w:p>
      <w:pPr>
        <w:numPr>
          <w:ilvl w:val="0"/>
          <w:numId w:val="97"/>
        </w:numPr>
        <w:spacing w:before="24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Source code / Notebook</w:t>
      </w:r>
    </w:p>
    <w:p>
      <w:pPr>
        <w:numPr>
          <w:ilvl w:val="0"/>
          <w:numId w:val="97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Fine-tuned DistilBERT model and best tabular model (saved via Joblib / HuggingFace Hub)</w:t>
      </w:r>
    </w:p>
    <w:p>
      <w:pPr>
        <w:numPr>
          <w:ilvl w:val="0"/>
          <w:numId w:val="97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Documentation (project report)</w:t>
      </w:r>
    </w:p>
    <w:p>
      <w:pPr>
        <w:numPr>
          <w:ilvl w:val="0"/>
          <w:numId w:val="97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Analysis Dashboard (Power BI .pbix or Plotly Dash app link)</w:t>
      </w:r>
    </w:p>
    <w:p>
      <w:pPr>
        <w:numPr>
          <w:ilvl w:val="0"/>
          <w:numId w:val="97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Presentation slides (optional)</w:t>
      </w:r>
    </w:p>
    <w:p>
      <w:pPr>
        <w:numPr>
          <w:ilvl w:val="0"/>
          <w:numId w:val="97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Live Deployment URL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num w:numId="13">
    <w:abstractNumId w:val="78"/>
  </w:num>
  <w:num w:numId="17">
    <w:abstractNumId w:val="72"/>
  </w:num>
  <w:num w:numId="21">
    <w:abstractNumId w:val="66"/>
  </w:num>
  <w:num w:numId="26">
    <w:abstractNumId w:val="60"/>
  </w:num>
  <w:num w:numId="29">
    <w:abstractNumId w:val="54"/>
  </w:num>
  <w:num w:numId="72">
    <w:abstractNumId w:val="48"/>
  </w:num>
  <w:num w:numId="76">
    <w:abstractNumId w:val="42"/>
  </w:num>
  <w:num w:numId="79">
    <w:abstractNumId w:val="36"/>
  </w:num>
  <w:num w:numId="82">
    <w:abstractNumId w:val="30"/>
  </w:num>
  <w:num w:numId="85">
    <w:abstractNumId w:val="24"/>
  </w:num>
  <w:num w:numId="88">
    <w:abstractNumId w:val="18"/>
  </w:num>
  <w:num w:numId="91">
    <w:abstractNumId w:val="12"/>
  </w:num>
  <w:num w:numId="94">
    <w:abstractNumId w:val="6"/>
  </w:num>
  <w:num w:numId="9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