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477D70E7" w:rsidR="00986249" w:rsidRDefault="003A3F3E" w:rsidP="00F23D4B">
      <w:pPr>
        <w:pStyle w:val="Title"/>
      </w:pPr>
      <w:r>
        <w:t>Proxy</w:t>
      </w:r>
    </w:p>
    <w:p w14:paraId="14E98E3F" w14:textId="32611F4B" w:rsidR="0060533A" w:rsidRDefault="00B00AD1">
      <w:r>
        <w:t>In</w:t>
      </w:r>
      <w:r w:rsidR="00C33E19">
        <w:t xml:space="preserve"> this lab, you will</w:t>
      </w:r>
      <w:r w:rsidR="009123F1">
        <w:t xml:space="preserve"> </w:t>
      </w:r>
      <w:r w:rsidR="003A3F3E">
        <w:t>create a Factory which will return Proxies to remote objects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50DAAF8" w14:textId="5097753E" w:rsidR="006176BB" w:rsidRDefault="003A3F3E" w:rsidP="00B32D31">
      <w:pPr>
        <w:pStyle w:val="ListParagraph"/>
        <w:numPr>
          <w:ilvl w:val="0"/>
          <w:numId w:val="14"/>
        </w:numPr>
      </w:pPr>
      <w:r>
        <w:t xml:space="preserve">Create a User and </w:t>
      </w:r>
      <w:r w:rsidR="008542C5">
        <w:t>a Pet type</w:t>
      </w:r>
    </w:p>
    <w:p w14:paraId="2EFA3A33" w14:textId="1EFA9043" w:rsidR="008542C5" w:rsidRDefault="008542C5" w:rsidP="00B32D31">
      <w:pPr>
        <w:pStyle w:val="ListParagraph"/>
        <w:numPr>
          <w:ilvl w:val="0"/>
          <w:numId w:val="14"/>
        </w:numPr>
      </w:pPr>
      <w:r>
        <w:t>Create RemoteUser and RemotePet classes</w:t>
      </w:r>
    </w:p>
    <w:p w14:paraId="5D79A6A3" w14:textId="43F3B19B" w:rsidR="008542C5" w:rsidRDefault="00973A5E" w:rsidP="00B32D31">
      <w:pPr>
        <w:pStyle w:val="ListParagraph"/>
        <w:numPr>
          <w:ilvl w:val="0"/>
          <w:numId w:val="14"/>
        </w:numPr>
      </w:pPr>
      <w:r>
        <w:t>Create</w:t>
      </w:r>
      <w:bookmarkStart w:id="0" w:name="_GoBack"/>
      <w:bookmarkEnd w:id="0"/>
      <w:r w:rsidR="008542C5">
        <w:t xml:space="preserve"> FinderProxy as a Factory to return proxies to the remote objects</w:t>
      </w:r>
    </w:p>
    <w:p w14:paraId="0D7D140A" w14:textId="64FB07E5" w:rsidR="008542C5" w:rsidRDefault="008542C5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4FC0E663" w:rsidR="00C862B5" w:rsidRDefault="009123F1" w:rsidP="00CF265C">
      <w:pPr>
        <w:pStyle w:val="Heading1"/>
      </w:pPr>
      <w:r>
        <w:t>Exercise</w:t>
      </w:r>
    </w:p>
    <w:p w14:paraId="5D3E72CB" w14:textId="77777777" w:rsidR="00CF265C" w:rsidRPr="00CF265C" w:rsidRDefault="00CF265C" w:rsidP="00CF265C"/>
    <w:p w14:paraId="7F20D4D7" w14:textId="09F04935" w:rsidR="00647C5C" w:rsidRDefault="00CB68EB" w:rsidP="00C862B5">
      <w:pPr>
        <w:pStyle w:val="Step"/>
      </w:pPr>
      <w:r>
        <w:t>The Proxy design pattern represents interchangeable implementations of the same Interface.  Typically, a Factory gets the Proxy object on behalf of a client.  Types of proxies include Remote Proxy, Caching Proxy, Authentication Proxy, etc.  Very common in SW architecture.</w:t>
      </w:r>
    </w:p>
    <w:p w14:paraId="36534945" w14:textId="2B8EE81E" w:rsidR="009123F1" w:rsidRDefault="009123F1" w:rsidP="009123F1">
      <w:pPr>
        <w:pStyle w:val="Step"/>
      </w:pPr>
      <w:r>
        <w:t xml:space="preserve">In Eclipse, in the </w:t>
      </w:r>
      <w:r w:rsidRPr="0025011A">
        <w:rPr>
          <w:rStyle w:val="InlineCode"/>
        </w:rPr>
        <w:t>exercises</w:t>
      </w:r>
      <w:r>
        <w:t xml:space="preserve"> workspace, open the package </w:t>
      </w:r>
      <w:r w:rsidRPr="0025011A">
        <w:rPr>
          <w:rStyle w:val="InlineCode"/>
        </w:rPr>
        <w:t>com.paypal.patterns.</w:t>
      </w:r>
      <w:r w:rsidR="00CB68EB">
        <w:rPr>
          <w:rStyle w:val="InlineCode"/>
        </w:rPr>
        <w:t>Proxy</w:t>
      </w:r>
      <w:r>
        <w:t xml:space="preserve"> to view the project files.</w:t>
      </w:r>
    </w:p>
    <w:p w14:paraId="299244ED" w14:textId="0CD5988E" w:rsidR="00647C5C" w:rsidRDefault="00CB68EB" w:rsidP="00C862B5">
      <w:pPr>
        <w:pStyle w:val="Step"/>
      </w:pPr>
      <w:r>
        <w:t xml:space="preserve">Open </w:t>
      </w:r>
      <w:r w:rsidR="00B24D0B" w:rsidRPr="00973A5E">
        <w:rPr>
          <w:rStyle w:val="InlineCode"/>
        </w:rPr>
        <w:t>Tester.java</w:t>
      </w:r>
      <w:r w:rsidR="00B24D0B">
        <w:t xml:space="preserve"> shown below:</w:t>
      </w:r>
    </w:p>
    <w:p w14:paraId="6C4ACE34" w14:textId="7DA12939" w:rsidR="00B24D0B" w:rsidRDefault="00B24D0B" w:rsidP="00B24D0B">
      <w:pPr>
        <w:pStyle w:val="Step"/>
        <w:numPr>
          <w:ilvl w:val="0"/>
          <w:numId w:val="0"/>
        </w:numPr>
        <w:ind w:left="360" w:hanging="360"/>
      </w:pPr>
      <w:r w:rsidRPr="00B24D0B">
        <w:drawing>
          <wp:inline distT="0" distB="0" distL="0" distR="0" wp14:anchorId="2AB77262" wp14:editId="72792E18">
            <wp:extent cx="5486400" cy="207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3C8" w14:textId="3945B967" w:rsidR="00647C5C" w:rsidRDefault="00B24D0B" w:rsidP="00C862B5">
      <w:pPr>
        <w:pStyle w:val="Step"/>
      </w:pPr>
      <w:r>
        <w:t xml:space="preserve">On lines 8-10, the </w:t>
      </w:r>
      <w:r w:rsidRPr="00973A5E">
        <w:rPr>
          <w:rStyle w:val="InlineCode"/>
        </w:rPr>
        <w:t>FinderProxy</w:t>
      </w:r>
      <w:r>
        <w:t xml:space="preserve"> will do all the work and retrieve the </w:t>
      </w:r>
      <w:r w:rsidRPr="00973A5E">
        <w:rPr>
          <w:rStyle w:val="InlineCode"/>
        </w:rPr>
        <w:t>RemoteUser</w:t>
      </w:r>
      <w:r>
        <w:t xml:space="preserve"> and </w:t>
      </w:r>
      <w:r w:rsidRPr="00973A5E">
        <w:rPr>
          <w:rStyle w:val="InlineCode"/>
        </w:rPr>
        <w:t>RemotePet</w:t>
      </w:r>
      <w:r>
        <w:t>.</w:t>
      </w:r>
    </w:p>
    <w:p w14:paraId="29A384EE" w14:textId="0374DDA9" w:rsidR="00973A5E" w:rsidRDefault="00973A5E" w:rsidP="00C862B5">
      <w:pPr>
        <w:pStyle w:val="Step"/>
      </w:pPr>
      <w:r>
        <w:t>NOTE: the client does NOT know nor care how the FinderProxy gets / finds the objects.  We could replace it with other mechanisms and the client would not care.</w:t>
      </w:r>
    </w:p>
    <w:p w14:paraId="16B1ACFA" w14:textId="7F303C36" w:rsidR="00B24D0B" w:rsidRDefault="006A4795" w:rsidP="00C862B5">
      <w:pPr>
        <w:pStyle w:val="Step"/>
      </w:pPr>
      <w:r>
        <w:t>The User and Pet interfaces are very simple and shown below:</w:t>
      </w:r>
    </w:p>
    <w:p w14:paraId="66FC7C0F" w14:textId="611AC839" w:rsidR="006A4795" w:rsidRDefault="006A4795" w:rsidP="006A4795">
      <w:pPr>
        <w:pStyle w:val="Step"/>
        <w:numPr>
          <w:ilvl w:val="0"/>
          <w:numId w:val="0"/>
        </w:numPr>
        <w:ind w:left="360" w:hanging="360"/>
      </w:pPr>
      <w:r w:rsidRPr="006A4795">
        <w:lastRenderedPageBreak/>
        <w:drawing>
          <wp:inline distT="0" distB="0" distL="0" distR="0" wp14:anchorId="5B802BF1" wp14:editId="29AB609B">
            <wp:extent cx="5486400" cy="74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E490" w14:textId="21BF3CAB" w:rsidR="006A4795" w:rsidRDefault="006A4795" w:rsidP="006A4795">
      <w:pPr>
        <w:pStyle w:val="Step"/>
        <w:numPr>
          <w:ilvl w:val="0"/>
          <w:numId w:val="0"/>
        </w:numPr>
        <w:ind w:left="360" w:hanging="360"/>
      </w:pPr>
      <w:r w:rsidRPr="006A4795">
        <w:drawing>
          <wp:inline distT="0" distB="0" distL="0" distR="0" wp14:anchorId="40873F97" wp14:editId="5242E42B">
            <wp:extent cx="5486400" cy="59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0BC" w14:textId="182EE746" w:rsidR="00647C5C" w:rsidRDefault="005009EA" w:rsidP="00C862B5">
      <w:pPr>
        <w:pStyle w:val="Step"/>
      </w:pPr>
      <w:r>
        <w:t xml:space="preserve">The </w:t>
      </w:r>
      <w:r w:rsidRPr="00973A5E">
        <w:rPr>
          <w:rStyle w:val="InlineCode"/>
        </w:rPr>
        <w:t>RemoteUser</w:t>
      </w:r>
      <w:r>
        <w:t xml:space="preserve"> and </w:t>
      </w:r>
      <w:r w:rsidRPr="00973A5E">
        <w:rPr>
          <w:rStyle w:val="InlineCode"/>
        </w:rPr>
        <w:t>RemotePet</w:t>
      </w:r>
      <w:r>
        <w:t xml:space="preserve"> implement basic Java Beans with a single instance variable, </w:t>
      </w:r>
      <w:r w:rsidRPr="00973A5E">
        <w:rPr>
          <w:rStyle w:val="InlineCode"/>
        </w:rPr>
        <w:t>name</w:t>
      </w:r>
      <w:r>
        <w:t>, shown below:</w:t>
      </w:r>
    </w:p>
    <w:p w14:paraId="5B3EEDA0" w14:textId="099D670B" w:rsidR="005009EA" w:rsidRDefault="005009EA" w:rsidP="005009EA">
      <w:pPr>
        <w:pStyle w:val="Step"/>
        <w:numPr>
          <w:ilvl w:val="0"/>
          <w:numId w:val="0"/>
        </w:numPr>
        <w:ind w:left="360" w:hanging="360"/>
      </w:pPr>
      <w:r w:rsidRPr="005009EA">
        <w:drawing>
          <wp:inline distT="0" distB="0" distL="0" distR="0" wp14:anchorId="7686D4E1" wp14:editId="5AE60C2F">
            <wp:extent cx="5486400" cy="3021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8E9B" w14:textId="02B25ECA" w:rsidR="005009EA" w:rsidRDefault="005009EA" w:rsidP="005009EA">
      <w:pPr>
        <w:pStyle w:val="Step"/>
        <w:numPr>
          <w:ilvl w:val="0"/>
          <w:numId w:val="0"/>
        </w:numPr>
        <w:ind w:left="360" w:hanging="360"/>
      </w:pPr>
      <w:r w:rsidRPr="005009EA">
        <w:drawing>
          <wp:inline distT="0" distB="0" distL="0" distR="0" wp14:anchorId="05AB5BE0" wp14:editId="73DC5EB0">
            <wp:extent cx="5486400" cy="261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08EB" w14:textId="2DA8B5AD" w:rsidR="00647C5C" w:rsidRDefault="005009EA" w:rsidP="00C862B5">
      <w:pPr>
        <w:pStyle w:val="Step"/>
      </w:pPr>
      <w:r>
        <w:lastRenderedPageBreak/>
        <w:t xml:space="preserve">The </w:t>
      </w:r>
      <w:r w:rsidRPr="00973A5E">
        <w:rPr>
          <w:rStyle w:val="InlineCode"/>
        </w:rPr>
        <w:t>FinderProxy</w:t>
      </w:r>
      <w:r>
        <w:t xml:space="preserve"> is responsible for getting the remote objects and returning them to the client when requested.  In this example, just use the new operation to create instances of the </w:t>
      </w:r>
      <w:r w:rsidRPr="00973A5E">
        <w:rPr>
          <w:rStyle w:val="InlineCode"/>
        </w:rPr>
        <w:t>Pet</w:t>
      </w:r>
      <w:r>
        <w:t xml:space="preserve"> and </w:t>
      </w:r>
      <w:r w:rsidRPr="00973A5E">
        <w:rPr>
          <w:rStyle w:val="InlineCode"/>
        </w:rPr>
        <w:t>User</w:t>
      </w:r>
      <w:r>
        <w:t xml:space="preserve">.  In a real application, the </w:t>
      </w:r>
      <w:r w:rsidRPr="00973A5E">
        <w:rPr>
          <w:rStyle w:val="InlineCode"/>
        </w:rPr>
        <w:t>FinderProxy</w:t>
      </w:r>
      <w:r>
        <w:t xml:space="preserve"> would use the network to find the object.</w:t>
      </w:r>
    </w:p>
    <w:p w14:paraId="49BB3338" w14:textId="270C7269" w:rsidR="005009EA" w:rsidRDefault="005009EA" w:rsidP="00C862B5">
      <w:pPr>
        <w:pStyle w:val="Step"/>
      </w:pPr>
      <w:r>
        <w:t xml:space="preserve">Open </w:t>
      </w:r>
      <w:r w:rsidRPr="00973A5E">
        <w:rPr>
          <w:rStyle w:val="InlineCode"/>
        </w:rPr>
        <w:t>FinderProxy.java</w:t>
      </w:r>
      <w:r>
        <w:t xml:space="preserve"> shown below:</w:t>
      </w:r>
    </w:p>
    <w:p w14:paraId="3C4E6884" w14:textId="0AF425FB" w:rsidR="005009EA" w:rsidRDefault="00A751B3" w:rsidP="005009EA">
      <w:pPr>
        <w:pStyle w:val="Step"/>
        <w:numPr>
          <w:ilvl w:val="0"/>
          <w:numId w:val="0"/>
        </w:numPr>
        <w:ind w:left="360" w:hanging="360"/>
      </w:pPr>
      <w:r w:rsidRPr="00A751B3">
        <w:drawing>
          <wp:inline distT="0" distB="0" distL="0" distR="0" wp14:anchorId="5361CEEC" wp14:editId="7EE350FB">
            <wp:extent cx="5486400" cy="1698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52A2" w14:textId="61AA1EC4" w:rsidR="00647C5C" w:rsidRDefault="00973A5E" w:rsidP="00C862B5">
      <w:pPr>
        <w:pStyle w:val="Step"/>
      </w:pPr>
      <w:r>
        <w:t>Complete the three TODOs.</w:t>
      </w:r>
    </w:p>
    <w:p w14:paraId="7D461860" w14:textId="69097EB6" w:rsidR="00647C5C" w:rsidRDefault="00973A5E" w:rsidP="00C862B5">
      <w:pPr>
        <w:pStyle w:val="Step"/>
      </w:pPr>
      <w:r>
        <w:t xml:space="preserve">Uncomment the lines from </w:t>
      </w:r>
      <w:r w:rsidRPr="00973A5E">
        <w:rPr>
          <w:rStyle w:val="InlineCode"/>
        </w:rPr>
        <w:t>Tester.java</w:t>
      </w:r>
      <w:r>
        <w:t xml:space="preserve"> and execute it as a Java application.  You should see:</w:t>
      </w:r>
    </w:p>
    <w:p w14:paraId="66731C17" w14:textId="00DA755C" w:rsidR="00973A5E" w:rsidRDefault="00973A5E" w:rsidP="00973A5E">
      <w:pPr>
        <w:pStyle w:val="Step"/>
        <w:numPr>
          <w:ilvl w:val="0"/>
          <w:numId w:val="0"/>
        </w:numPr>
        <w:ind w:left="360" w:hanging="360"/>
      </w:pPr>
      <w:r w:rsidRPr="00973A5E">
        <w:drawing>
          <wp:inline distT="0" distB="0" distL="0" distR="0" wp14:anchorId="57D50D08" wp14:editId="6A1E5B5A">
            <wp:extent cx="5486400" cy="554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5"/>
      <w:footerReference w:type="default" r:id="rId16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8D5E4" w14:textId="77777777" w:rsidR="00877788" w:rsidRDefault="00877788" w:rsidP="006E08E9">
      <w:r>
        <w:separator/>
      </w:r>
    </w:p>
  </w:endnote>
  <w:endnote w:type="continuationSeparator" w:id="0">
    <w:p w14:paraId="52739F2C" w14:textId="77777777" w:rsidR="00877788" w:rsidRDefault="00877788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973A5E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973A5E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5C442" w14:textId="77777777" w:rsidR="00877788" w:rsidRDefault="00877788" w:rsidP="006E08E9">
      <w:r>
        <w:separator/>
      </w:r>
    </w:p>
  </w:footnote>
  <w:footnote w:type="continuationSeparator" w:id="0">
    <w:p w14:paraId="16B8526A" w14:textId="77777777" w:rsidR="00877788" w:rsidRDefault="00877788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051570B6" w:rsidR="006176BB" w:rsidRPr="001124EA" w:rsidRDefault="003A3F3E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Proxy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6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A3F3E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09EA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4795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42C5"/>
    <w:rsid w:val="00855B8E"/>
    <w:rsid w:val="00856605"/>
    <w:rsid w:val="008610AA"/>
    <w:rsid w:val="00871B3B"/>
    <w:rsid w:val="00874450"/>
    <w:rsid w:val="00877788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3F1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73A5E"/>
    <w:rsid w:val="00980964"/>
    <w:rsid w:val="0098544A"/>
    <w:rsid w:val="009854DE"/>
    <w:rsid w:val="00986249"/>
    <w:rsid w:val="00992E69"/>
    <w:rsid w:val="00993550"/>
    <w:rsid w:val="0099453D"/>
    <w:rsid w:val="0099494F"/>
    <w:rsid w:val="009A3F33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51B3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4D0B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68EB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F48B9-8E22-F042-A48A-D39430F8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28</cp:revision>
  <dcterms:created xsi:type="dcterms:W3CDTF">2016-09-10T16:06:00Z</dcterms:created>
  <dcterms:modified xsi:type="dcterms:W3CDTF">2017-11-09T15:17:00Z</dcterms:modified>
</cp:coreProperties>
</file>