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7274" w14:textId="29E1EDB8" w:rsidR="00222242" w:rsidRDefault="00171BE6" w:rsidP="4133B958">
      <w:pPr>
        <w:ind w:left="2" w:hanging="4"/>
        <w:jc w:val="right"/>
        <w:rPr>
          <w:rFonts w:ascii="Arial" w:eastAsia="Arial" w:hAnsi="Arial" w:cs="Arial"/>
          <w:b/>
          <w:bCs/>
          <w:sz w:val="36"/>
          <w:szCs w:val="36"/>
          <w:rtl/>
        </w:rPr>
      </w:pPr>
      <w:r>
        <w:rPr>
          <w:rFonts w:ascii="Arial" w:eastAsia="Arial" w:hAnsi="Arial" w:cs="Arial"/>
          <w:b/>
          <w:bCs/>
          <w:sz w:val="36"/>
          <w:szCs w:val="36"/>
        </w:rPr>
        <w:t>Guess Who Game</w:t>
      </w:r>
    </w:p>
    <w:p w14:paraId="5B6978B8" w14:textId="77777777" w:rsidR="00E7356C" w:rsidRDefault="00E7356C" w:rsidP="4133B958">
      <w:pPr>
        <w:ind w:left="2" w:hanging="4"/>
        <w:jc w:val="right"/>
        <w:rPr>
          <w:rFonts w:ascii="Arial" w:eastAsia="Arial" w:hAnsi="Arial" w:cs="Arial"/>
          <w:b/>
          <w:bCs/>
          <w:color w:val="000000"/>
          <w:sz w:val="36"/>
          <w:szCs w:val="36"/>
        </w:rPr>
      </w:pPr>
    </w:p>
    <w:p w14:paraId="3633FF75" w14:textId="77777777" w:rsidR="00222242" w:rsidRDefault="006C10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Business </w:t>
      </w:r>
      <w:r>
        <w:rPr>
          <w:rFonts w:ascii="Arial" w:eastAsia="Arial" w:hAnsi="Arial" w:cs="Arial"/>
          <w:b/>
          <w:sz w:val="36"/>
          <w:szCs w:val="36"/>
        </w:rPr>
        <w:t>Rules</w:t>
      </w:r>
    </w:p>
    <w:p w14:paraId="672A6659" w14:textId="77777777" w:rsidR="00222242" w:rsidRDefault="00222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D791613" w14:textId="77777777" w:rsidR="00222242" w:rsidRDefault="006C10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</w:t>
      </w:r>
    </w:p>
    <w:p w14:paraId="0A37501D" w14:textId="77777777" w:rsidR="00222242" w:rsidRDefault="00222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DAB6C7B" w14:textId="77777777" w:rsidR="00222242" w:rsidRDefault="00222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2EB378F" w14:textId="77777777" w:rsidR="00222242" w:rsidRDefault="002222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  <w:sectPr w:rsidR="00222242" w:rsidSect="006A5CA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B08E8BD" w14:textId="77777777" w:rsidR="00222242" w:rsidRDefault="006C10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2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2242" w14:paraId="515F3EAA" w14:textId="77777777">
        <w:tc>
          <w:tcPr>
            <w:tcW w:w="2304" w:type="dxa"/>
          </w:tcPr>
          <w:p w14:paraId="491072FA" w14:textId="77777777" w:rsidR="00222242" w:rsidRDefault="006C10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6B814A1E" w14:textId="77777777" w:rsidR="00222242" w:rsidRDefault="006C10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31FF54C8" w14:textId="77777777" w:rsidR="00222242" w:rsidRDefault="006C10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1C7DF0E4" w14:textId="77777777" w:rsidR="00222242" w:rsidRDefault="006C10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222242" w14:paraId="001D65DA" w14:textId="77777777">
        <w:tc>
          <w:tcPr>
            <w:tcW w:w="2304" w:type="dxa"/>
          </w:tcPr>
          <w:p w14:paraId="23CDAE47" w14:textId="28112C5F" w:rsidR="00222242" w:rsidRPr="00171BE6" w:rsidRDefault="00171BE6" w:rsidP="00171B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24/1/2024</w:t>
            </w:r>
          </w:p>
        </w:tc>
        <w:tc>
          <w:tcPr>
            <w:tcW w:w="1152" w:type="dxa"/>
          </w:tcPr>
          <w:p w14:paraId="4B3AA50C" w14:textId="77777777" w:rsidR="00222242" w:rsidRDefault="006C10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450D26BE" w14:textId="77777777" w:rsidR="00222242" w:rsidRDefault="006C10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First draft</w:t>
            </w:r>
          </w:p>
        </w:tc>
        <w:tc>
          <w:tcPr>
            <w:tcW w:w="2304" w:type="dxa"/>
          </w:tcPr>
          <w:p w14:paraId="5F3CF7FE" w14:textId="2EE0BBD1" w:rsidR="00222242" w:rsidRDefault="00171BE6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 xml:space="preserve">Osama, Assam, </w:t>
            </w:r>
            <w:proofErr w:type="spellStart"/>
            <w:r>
              <w:t>AlTahir</w:t>
            </w:r>
            <w:proofErr w:type="spellEnd"/>
            <w:r>
              <w:t>, Ramah</w:t>
            </w:r>
          </w:p>
        </w:tc>
      </w:tr>
      <w:tr w:rsidR="00222242" w14:paraId="6A05A809" w14:textId="77777777">
        <w:tc>
          <w:tcPr>
            <w:tcW w:w="2304" w:type="dxa"/>
          </w:tcPr>
          <w:p w14:paraId="5A39BBE3" w14:textId="77777777" w:rsidR="00222242" w:rsidRDefault="002222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41C8F396" w14:textId="77777777" w:rsidR="00222242" w:rsidRDefault="002222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72A3D3EC" w14:textId="77777777" w:rsidR="00222242" w:rsidRDefault="002222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0D0B940D" w14:textId="77777777" w:rsidR="00222242" w:rsidRDefault="002222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222242" w14:paraId="0E27B00A" w14:textId="77777777">
        <w:tc>
          <w:tcPr>
            <w:tcW w:w="2304" w:type="dxa"/>
          </w:tcPr>
          <w:p w14:paraId="60061E4C" w14:textId="77777777" w:rsidR="00222242" w:rsidRDefault="002222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44EAFD9C" w14:textId="77777777" w:rsidR="00222242" w:rsidRDefault="002222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4B94D5A5" w14:textId="77777777" w:rsidR="00222242" w:rsidRDefault="002222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3DEEC669" w14:textId="77777777" w:rsidR="00222242" w:rsidRDefault="002222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3656B9AB" w14:textId="77777777" w:rsidR="00222242" w:rsidRDefault="00222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5FB0818" w14:textId="77777777" w:rsidR="00222242" w:rsidRDefault="006C10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</w:p>
    <w:p w14:paraId="3B5DD191" w14:textId="77777777" w:rsidR="00222242" w:rsidRDefault="006C108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Business Rules</w:t>
      </w:r>
    </w:p>
    <w:p w14:paraId="049F31CB" w14:textId="77777777" w:rsidR="00222242" w:rsidRDefault="00222242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heading=h.7f9ngsowb5fs" w:colFirst="0" w:colLast="0"/>
      <w:bookmarkEnd w:id="0"/>
    </w:p>
    <w:p w14:paraId="65E68D29" w14:textId="77777777" w:rsidR="00171BE6" w:rsidRPr="00E7356C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b/>
          <w:bCs/>
          <w:sz w:val="24"/>
          <w:szCs w:val="24"/>
        </w:rPr>
      </w:pPr>
      <w:r w:rsidRPr="00E7356C">
        <w:rPr>
          <w:b/>
          <w:bCs/>
          <w:sz w:val="24"/>
          <w:szCs w:val="24"/>
        </w:rPr>
        <w:t>1. Introduction</w:t>
      </w:r>
    </w:p>
    <w:p w14:paraId="58C24D76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This document outlines the core business rules that define the operational, functional, and game logic boundaries for the "Guess Who Game." These rules are integral to the game design, ensuring a structured and enjoyable experience for players.</w:t>
      </w:r>
    </w:p>
    <w:p w14:paraId="31229377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</w:p>
    <w:p w14:paraId="16800FC7" w14:textId="77777777" w:rsidR="00171BE6" w:rsidRPr="00E7356C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b/>
          <w:bCs/>
          <w:sz w:val="24"/>
          <w:szCs w:val="24"/>
        </w:rPr>
      </w:pPr>
      <w:r w:rsidRPr="00E7356C">
        <w:rPr>
          <w:b/>
          <w:bCs/>
          <w:sz w:val="24"/>
          <w:szCs w:val="24"/>
        </w:rPr>
        <w:t>1.1 Purpose</w:t>
      </w:r>
    </w:p>
    <w:p w14:paraId="49EA0D13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The purpose of this document is to provide a clear and comprehensive set of rules that govern the gameplay, character interactions, and decision-making processes within the "Guess Who Game."</w:t>
      </w:r>
    </w:p>
    <w:p w14:paraId="33046C31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</w:p>
    <w:p w14:paraId="4BB768EB" w14:textId="77777777" w:rsidR="00171BE6" w:rsidRPr="00E7356C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b/>
          <w:bCs/>
          <w:sz w:val="24"/>
          <w:szCs w:val="24"/>
        </w:rPr>
      </w:pPr>
      <w:r w:rsidRPr="00E7356C">
        <w:rPr>
          <w:b/>
          <w:bCs/>
          <w:sz w:val="24"/>
          <w:szCs w:val="24"/>
        </w:rPr>
        <w:t>1.2 Scope</w:t>
      </w:r>
    </w:p>
    <w:p w14:paraId="5640E665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This documentation covers all aspects of the game mechanics, from character selection and trait assignment to the process of making guesses and determining the game outcome.</w:t>
      </w:r>
    </w:p>
    <w:p w14:paraId="12D3A788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</w:p>
    <w:p w14:paraId="5CCEC307" w14:textId="77777777" w:rsidR="00171BE6" w:rsidRPr="00E7356C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b/>
          <w:bCs/>
          <w:sz w:val="24"/>
          <w:szCs w:val="24"/>
        </w:rPr>
      </w:pPr>
      <w:r w:rsidRPr="00E7356C">
        <w:rPr>
          <w:b/>
          <w:bCs/>
          <w:sz w:val="24"/>
          <w:szCs w:val="24"/>
        </w:rPr>
        <w:t>2. Game Setup and Initialization</w:t>
      </w:r>
    </w:p>
    <w:p w14:paraId="031CCD59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BR1: Each game session must start with a randomly selected character as the target for the player to guess.</w:t>
      </w:r>
    </w:p>
    <w:p w14:paraId="02FE6EBB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BR2: All characters in the game must possess a unique combination of traits to ensure diversity and challenge in the gameplay.</w:t>
      </w:r>
    </w:p>
    <w:p w14:paraId="75EAB388" w14:textId="77777777" w:rsidR="00171BE6" w:rsidRPr="00E7356C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b/>
          <w:bCs/>
          <w:sz w:val="24"/>
          <w:szCs w:val="24"/>
        </w:rPr>
      </w:pPr>
      <w:r w:rsidRPr="00E7356C">
        <w:rPr>
          <w:b/>
          <w:bCs/>
          <w:sz w:val="24"/>
          <w:szCs w:val="24"/>
        </w:rPr>
        <w:t>3. Character Traits</w:t>
      </w:r>
    </w:p>
    <w:p w14:paraId="47F650B4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BR3: Characters must have predefined traits (e.g., hair color, eye size, accessories) that players can use to make guesses.</w:t>
      </w:r>
    </w:p>
    <w:p w14:paraId="4F82D5BE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BR4: Traits must be assigned in a balanced manner to prevent any bias or predictability in the game.</w:t>
      </w:r>
    </w:p>
    <w:p w14:paraId="694EB762" w14:textId="77777777" w:rsidR="00171BE6" w:rsidRPr="00E7356C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b/>
          <w:bCs/>
          <w:sz w:val="24"/>
          <w:szCs w:val="24"/>
        </w:rPr>
      </w:pPr>
      <w:r w:rsidRPr="00E7356C">
        <w:rPr>
          <w:b/>
          <w:bCs/>
          <w:sz w:val="24"/>
          <w:szCs w:val="24"/>
        </w:rPr>
        <w:t>4. Gameplay Mechanics</w:t>
      </w:r>
    </w:p>
    <w:p w14:paraId="0BDE10E2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lastRenderedPageBreak/>
        <w:t>BR5: Players must take turns asking yes/no questions about the target character's traits to narrow down the possibilities.</w:t>
      </w:r>
    </w:p>
    <w:p w14:paraId="613A5F41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BR6: Each guess or question must result in the elimination of characters that do not match the provided clues.</w:t>
      </w:r>
    </w:p>
    <w:p w14:paraId="17652073" w14:textId="77777777" w:rsidR="00171BE6" w:rsidRPr="00E7356C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b/>
          <w:bCs/>
          <w:sz w:val="24"/>
          <w:szCs w:val="24"/>
        </w:rPr>
      </w:pPr>
      <w:r w:rsidRPr="00E7356C">
        <w:rPr>
          <w:b/>
          <w:bCs/>
          <w:sz w:val="24"/>
          <w:szCs w:val="24"/>
        </w:rPr>
        <w:t>5. Making Guesses</w:t>
      </w:r>
    </w:p>
    <w:p w14:paraId="1D9A9B78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BR7: Players are allowed to make a direct guess about the identity of the target character at any point during their turn.</w:t>
      </w:r>
    </w:p>
    <w:p w14:paraId="4F4B0D34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BR8: A correct guess results in immediate victory for the guessing player; an incorrect guess provides an advantage to the opposing player.</w:t>
      </w:r>
    </w:p>
    <w:p w14:paraId="0D467017" w14:textId="77777777" w:rsidR="00171BE6" w:rsidRPr="00E7356C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b/>
          <w:bCs/>
          <w:sz w:val="24"/>
          <w:szCs w:val="24"/>
        </w:rPr>
      </w:pPr>
      <w:r w:rsidRPr="00E7356C">
        <w:rPr>
          <w:b/>
          <w:bCs/>
          <w:sz w:val="24"/>
          <w:szCs w:val="24"/>
        </w:rPr>
        <w:t>6. Game Progression</w:t>
      </w:r>
    </w:p>
    <w:p w14:paraId="6246E0EB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BR9: The game continues in a turn-based fashion until a player successfully guesses the target character or all but one character have been eliminated.</w:t>
      </w:r>
    </w:p>
    <w:p w14:paraId="542F8AE9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BR10: The game must enforce a maximum number of turns to ensure that each session concludes in a reasonable timeframe.</w:t>
      </w:r>
    </w:p>
    <w:p w14:paraId="3EF0E9EE" w14:textId="77777777" w:rsidR="00171BE6" w:rsidRPr="00E7356C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b/>
          <w:bCs/>
          <w:sz w:val="24"/>
          <w:szCs w:val="24"/>
        </w:rPr>
      </w:pPr>
      <w:r w:rsidRPr="00E7356C">
        <w:rPr>
          <w:b/>
          <w:bCs/>
          <w:sz w:val="24"/>
          <w:szCs w:val="24"/>
        </w:rPr>
        <w:t>7. Game Conclusion and Scoring</w:t>
      </w:r>
    </w:p>
    <w:p w14:paraId="3B4B2EC5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BR11: The game concludes when a player correctly guesses the target character or when there's only one character remaining.</w:t>
      </w:r>
    </w:p>
    <w:p w14:paraId="4E4E1734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BR12: Scoring, if applicable, should be based on the number of turns taken to guess the character correctly, with fewer turns resulting in a higher score.</w:t>
      </w:r>
    </w:p>
    <w:p w14:paraId="24DD055A" w14:textId="77777777" w:rsidR="00171BE6" w:rsidRPr="00E7356C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b/>
          <w:bCs/>
          <w:sz w:val="24"/>
          <w:szCs w:val="24"/>
        </w:rPr>
      </w:pPr>
      <w:r w:rsidRPr="00E7356C">
        <w:rPr>
          <w:b/>
          <w:bCs/>
          <w:sz w:val="24"/>
          <w:szCs w:val="24"/>
        </w:rPr>
        <w:t>8. User Interface and Interaction</w:t>
      </w:r>
    </w:p>
    <w:p w14:paraId="4E2310E8" w14:textId="77777777" w:rsidR="00171BE6" w:rsidRPr="00171BE6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BR13: The game must provide a clear and intuitive interface for players to interact with, including asking questions, making guesses, and viewing remaining characters.</w:t>
      </w:r>
    </w:p>
    <w:p w14:paraId="618A399B" w14:textId="324C6B80" w:rsidR="00222242" w:rsidRDefault="00171BE6" w:rsidP="00171B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0" w:hanging="2"/>
        <w:rPr>
          <w:sz w:val="24"/>
          <w:szCs w:val="24"/>
        </w:rPr>
      </w:pPr>
      <w:r w:rsidRPr="00171BE6">
        <w:rPr>
          <w:sz w:val="24"/>
          <w:szCs w:val="24"/>
        </w:rPr>
        <w:t>BR14: Feedback on the legality and outcome of each guess or question must be provided promptly to ensure smooth gameplay.</w:t>
      </w:r>
    </w:p>
    <w:sectPr w:rsidR="00222242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FCB3" w14:textId="77777777" w:rsidR="00FE64E7" w:rsidRDefault="00FE64E7">
      <w:pPr>
        <w:spacing w:line="240" w:lineRule="auto"/>
        <w:ind w:left="0" w:hanging="2"/>
      </w:pPr>
      <w:r>
        <w:separator/>
      </w:r>
    </w:p>
  </w:endnote>
  <w:endnote w:type="continuationSeparator" w:id="0">
    <w:p w14:paraId="5AC21F76" w14:textId="77777777" w:rsidR="00FE64E7" w:rsidRDefault="00FE64E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DD17" w14:textId="77777777" w:rsidR="00222242" w:rsidRDefault="006C10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4CE0A41" w14:textId="77777777" w:rsidR="00222242" w:rsidRDefault="002222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992" w14:textId="77777777" w:rsidR="00171BE6" w:rsidRDefault="00171BE6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E9D5" w14:textId="77777777" w:rsidR="00171BE6" w:rsidRDefault="00171BE6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E253" w14:textId="77777777" w:rsidR="00222242" w:rsidRDefault="0022224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4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2242" w14:paraId="1858E29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222242" w:rsidRDefault="006C108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right="360" w:hanging="2"/>
            <w:rPr>
              <w:color w:val="000000"/>
            </w:rPr>
          </w:pPr>
          <w:r>
            <w:rPr>
              <w:color w:val="00000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3B15B0" w14:textId="52AA0EF2" w:rsidR="00222242" w:rsidRDefault="0022224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D2B6DA" w14:textId="0901EC99" w:rsidR="00222242" w:rsidRDefault="006C108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000000"/>
            </w:rPr>
            <w:t xml:space="preserve">Page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171BE6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23DE523C" w14:textId="77777777" w:rsidR="00222242" w:rsidRDefault="002222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77777777" w:rsidR="00222242" w:rsidRDefault="002222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8A94" w14:textId="77777777" w:rsidR="00FE64E7" w:rsidRDefault="00FE64E7">
      <w:pPr>
        <w:spacing w:line="240" w:lineRule="auto"/>
        <w:ind w:left="0" w:hanging="2"/>
      </w:pPr>
      <w:r>
        <w:separator/>
      </w:r>
    </w:p>
  </w:footnote>
  <w:footnote w:type="continuationSeparator" w:id="0">
    <w:p w14:paraId="040B09D1" w14:textId="77777777" w:rsidR="00FE64E7" w:rsidRDefault="00FE64E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D0A07" w14:textId="77777777" w:rsidR="00171BE6" w:rsidRDefault="00171BE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222242" w:rsidRDefault="0022224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24"/>
        <w:szCs w:val="24"/>
      </w:rPr>
    </w:pPr>
  </w:p>
  <w:p w14:paraId="2946DB82" w14:textId="77777777" w:rsidR="00222242" w:rsidRDefault="00222242">
    <w:pPr>
      <w:pBdr>
        <w:top w:val="single" w:sz="6" w:space="1" w:color="000000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24"/>
        <w:szCs w:val="24"/>
      </w:rPr>
    </w:pPr>
  </w:p>
  <w:p w14:paraId="3470FEA9" w14:textId="604E6889" w:rsidR="00222242" w:rsidRDefault="00171BE6">
    <w:pPr>
      <w:pBdr>
        <w:top w:val="nil"/>
        <w:left w:val="nil"/>
        <w:bottom w:val="single" w:sz="6" w:space="1" w:color="000000"/>
        <w:right w:val="nil"/>
        <w:between w:val="nil"/>
      </w:pBdr>
      <w:spacing w:line="240" w:lineRule="auto"/>
      <w:ind w:left="2" w:hanging="4"/>
      <w:jc w:val="right"/>
      <w:rPr>
        <w:rFonts w:ascii="Arial" w:eastAsia="Arial" w:hAnsi="Arial" w:cs="Arial"/>
        <w:color w:val="000000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Software Engineering</w:t>
    </w:r>
  </w:p>
  <w:p w14:paraId="5997CC1D" w14:textId="77777777" w:rsidR="00222242" w:rsidRDefault="00222242">
    <w:pPr>
      <w:pBdr>
        <w:top w:val="nil"/>
        <w:left w:val="nil"/>
        <w:bottom w:val="single" w:sz="6" w:space="1" w:color="000000"/>
        <w:right w:val="nil"/>
        <w:between w:val="nil"/>
      </w:pBdr>
      <w:spacing w:line="240" w:lineRule="auto"/>
      <w:ind w:left="0" w:hanging="2"/>
      <w:jc w:val="right"/>
      <w:rPr>
        <w:color w:val="000000"/>
        <w:sz w:val="24"/>
        <w:szCs w:val="24"/>
      </w:rPr>
    </w:pPr>
  </w:p>
  <w:p w14:paraId="110FFD37" w14:textId="77777777" w:rsidR="00222242" w:rsidRDefault="002222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1824" w14:textId="77777777" w:rsidR="00171BE6" w:rsidRDefault="00171BE6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222242" w:rsidRDefault="0022224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3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2242" w14:paraId="17C5532A" w14:textId="77777777">
      <w:tc>
        <w:tcPr>
          <w:tcW w:w="6379" w:type="dxa"/>
        </w:tcPr>
        <w:p w14:paraId="60825528" w14:textId="72C1CB2F" w:rsidR="00222242" w:rsidRDefault="00171B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t>Guess Who Game</w:t>
          </w:r>
        </w:p>
      </w:tc>
      <w:tc>
        <w:tcPr>
          <w:tcW w:w="3179" w:type="dxa"/>
        </w:tcPr>
        <w:p w14:paraId="1C18272C" w14:textId="77777777" w:rsidR="00222242" w:rsidRDefault="006C10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before="40" w:line="240" w:lineRule="auto"/>
            <w:ind w:left="0" w:right="68" w:hanging="2"/>
            <w:rPr>
              <w:color w:val="000000"/>
            </w:rPr>
          </w:pPr>
          <w:r>
            <w:rPr>
              <w:color w:val="000000"/>
            </w:rPr>
            <w:t xml:space="preserve">  Version:           1.0</w:t>
          </w:r>
        </w:p>
      </w:tc>
    </w:tr>
    <w:tr w:rsidR="00222242" w14:paraId="6B58B194" w14:textId="77777777">
      <w:tc>
        <w:tcPr>
          <w:tcW w:w="6379" w:type="dxa"/>
        </w:tcPr>
        <w:p w14:paraId="0DB8CEA6" w14:textId="77777777" w:rsidR="00222242" w:rsidRDefault="006C108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Business </w:t>
          </w:r>
          <w:r>
            <w:t>Rules</w:t>
          </w:r>
        </w:p>
      </w:tc>
      <w:tc>
        <w:tcPr>
          <w:tcW w:w="3179" w:type="dxa"/>
        </w:tcPr>
        <w:p w14:paraId="0D4B51B9" w14:textId="032DD850" w:rsidR="00222242" w:rsidRDefault="006C108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Date:  </w:t>
          </w:r>
          <w:r>
            <w:t>2</w:t>
          </w:r>
          <w:r w:rsidR="00171BE6">
            <w:t>4/1/2024</w:t>
          </w:r>
        </w:p>
      </w:tc>
    </w:tr>
    <w:tr w:rsidR="00222242" w14:paraId="0F7508F5" w14:textId="77777777">
      <w:tc>
        <w:tcPr>
          <w:tcW w:w="9558" w:type="dxa"/>
          <w:gridSpan w:val="2"/>
        </w:tcPr>
        <w:p w14:paraId="74FCC2D0" w14:textId="77777777" w:rsidR="00222242" w:rsidRDefault="006C108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t>G1.0</w:t>
          </w:r>
        </w:p>
      </w:tc>
    </w:tr>
  </w:tbl>
  <w:p w14:paraId="0562CB0E" w14:textId="77777777" w:rsidR="00222242" w:rsidRDefault="002222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222242" w:rsidRDefault="002222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D41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BA6301"/>
    <w:multiLevelType w:val="multilevel"/>
    <w:tmpl w:val="FFFFFFFF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5A3585F"/>
    <w:multiLevelType w:val="multilevel"/>
    <w:tmpl w:val="FFFFFFFF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num w:numId="1" w16cid:durableId="1986859981">
    <w:abstractNumId w:val="2"/>
  </w:num>
  <w:num w:numId="2" w16cid:durableId="1049377469">
    <w:abstractNumId w:val="0"/>
  </w:num>
  <w:num w:numId="3" w16cid:durableId="1897617074">
    <w:abstractNumId w:val="1"/>
  </w:num>
  <w:num w:numId="4" w16cid:durableId="771899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42"/>
    <w:rsid w:val="00171BE6"/>
    <w:rsid w:val="00222242"/>
    <w:rsid w:val="006A5CA9"/>
    <w:rsid w:val="006C1080"/>
    <w:rsid w:val="00E7356C"/>
    <w:rsid w:val="00FE64E7"/>
    <w:rsid w:val="0371D580"/>
    <w:rsid w:val="397E4784"/>
    <w:rsid w:val="4133B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DDC"/>
  <w15:docId w15:val="{F0A5C1F7-2532-4513-B249-1D3C9F7C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numPr>
        <w:ilvl w:val="11"/>
        <w:numId w:val="3"/>
      </w:num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D4465CF890E489824708184DDC8F4" ma:contentTypeVersion="10" ma:contentTypeDescription="Create a new document." ma:contentTypeScope="" ma:versionID="9eed38bbc6164685f2c8cbc1989c49bd">
  <xsd:schema xmlns:xsd="http://www.w3.org/2001/XMLSchema" xmlns:xs="http://www.w3.org/2001/XMLSchema" xmlns:p="http://schemas.microsoft.com/office/2006/metadata/properties" xmlns:ns2="e2897156-8d32-4abf-b2e1-912dceba0beb" xmlns:ns3="6dfc6827-f631-4629-a2ef-190f488910dd" targetNamespace="http://schemas.microsoft.com/office/2006/metadata/properties" ma:root="true" ma:fieldsID="9e510e59cbacda1cce6275d33ec3d855" ns2:_="" ns3:_="">
    <xsd:import namespace="e2897156-8d32-4abf-b2e1-912dceba0beb"/>
    <xsd:import namespace="6dfc6827-f631-4629-a2ef-190f488910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97156-8d32-4abf-b2e1-912dceba0b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fe4079d-2b73-4d93-b654-11479622b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c6827-f631-4629-a2ef-190f488910d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2dfb2b2-363e-4abe-b0d6-f8e7278d0b01}" ma:internalName="TaxCatchAll" ma:showField="CatchAllData" ma:web="6dfc6827-f631-4629-a2ef-190f488910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e//9iB/UItI75LWyO3BkUgngtg==">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897156-8d32-4abf-b2e1-912dceba0beb">
      <Terms xmlns="http://schemas.microsoft.com/office/infopath/2007/PartnerControls"/>
    </lcf76f155ced4ddcb4097134ff3c332f>
    <TaxCatchAll xmlns="6dfc6827-f631-4629-a2ef-190f488910dd" xsi:nil="true"/>
  </documentManagement>
</p:properties>
</file>

<file path=customXml/itemProps1.xml><?xml version="1.0" encoding="utf-8"?>
<ds:datastoreItem xmlns:ds="http://schemas.openxmlformats.org/officeDocument/2006/customXml" ds:itemID="{67C2E751-648A-4538-B4E3-6DC8F30A3F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B58FB-D561-4B36-AF11-8D44CE7E0CF9}"/>
</file>

<file path=customXml/itemProps3.xml><?xml version="1.0" encoding="utf-8"?>
<ds:datastoreItem xmlns:ds="http://schemas.openxmlformats.org/officeDocument/2006/customXml" ds:itemID="{95EAE59A-975A-421D-9159-3E30A59999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36067EB7-E3A2-4F1D-8468-6E946687FD10}">
  <ds:schemaRefs>
    <ds:schemaRef ds:uri="http://schemas.microsoft.com/office/2006/metadata/properties"/>
    <ds:schemaRef ds:uri="http://schemas.microsoft.com/office/infopath/2007/PartnerControls"/>
    <ds:schemaRef ds:uri="e2897156-8d32-4abf-b2e1-912dceba0beb"/>
    <ds:schemaRef ds:uri="6dfc6827-f631-4629-a2ef-190f488910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Ramah Juha</cp:lastModifiedBy>
  <cp:revision>5</cp:revision>
  <dcterms:created xsi:type="dcterms:W3CDTF">2023-12-01T08:31:00Z</dcterms:created>
  <dcterms:modified xsi:type="dcterms:W3CDTF">2024-01-28T22:44:00Z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0x010100DBBD4465CF890E489824708184DDC8F4</vt:lpwstr>
  </property>
  <property fmtid="{D5CDD505-2E9C-101B-9397-08002B2CF9AE}" pid="3" name="MediaServiceImageTags">
    <vt:lpwstr/>
  </property>
</Properties>
</file>