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8A" w:rsidRDefault="00DE0739" w:rsidP="007A428A">
      <w:pPr>
        <w:pStyle w:val="NormalWeb"/>
      </w:pPr>
      <w:proofErr w:type="gramStart"/>
      <w:r>
        <w:t>t</w:t>
      </w:r>
      <w:proofErr w:type="gramEnd"/>
      <w:r>
        <w:t xml:space="preserve"> is critical to engage students with fundamental circuits topics in the classroom. With </w:t>
      </w:r>
      <w:proofErr w:type="spellStart"/>
      <w:r>
        <w:t>Multisim</w:t>
      </w:r>
      <w:proofErr w:type="spellEnd"/>
      <w:r>
        <w:t xml:space="preserve">, students can access industry-standard SPICE simulation in an interactive, graphical learning environment to visualize and reinforce electronics theory. </w:t>
      </w:r>
      <w:proofErr w:type="spellStart"/>
      <w:r>
        <w:t>Multisim</w:t>
      </w:r>
      <w:proofErr w:type="spellEnd"/>
      <w:r>
        <w:t xml:space="preserve"> includes specialized teaching features, including more than 20 virtual measurement instruments to visualize circuit </w:t>
      </w:r>
      <w:proofErr w:type="spellStart"/>
      <w:r>
        <w:t>behavior</w:t>
      </w:r>
      <w:proofErr w:type="spellEnd"/>
      <w:r>
        <w:t>, which students can</w:t>
      </w:r>
      <w:r w:rsidR="007A428A">
        <w:t xml:space="preserve"> </w:t>
      </w:r>
    </w:p>
    <w:p w:rsidR="007A428A" w:rsidRDefault="007A428A" w:rsidP="007A428A">
      <w:pPr>
        <w:pStyle w:val="NormalWeb"/>
      </w:pPr>
    </w:p>
    <w:p w:rsidR="007A428A" w:rsidRDefault="007A428A" w:rsidP="007A428A">
      <w:pPr>
        <w:pStyle w:val="NormalWeb"/>
      </w:pPr>
    </w:p>
    <w:p w:rsidR="007A428A" w:rsidRDefault="007A428A" w:rsidP="007A428A">
      <w:pPr>
        <w:pStyle w:val="NormalWeb"/>
      </w:pPr>
      <w:proofErr w:type="spellStart"/>
      <w:r>
        <w:t>Multisim</w:t>
      </w:r>
      <w:proofErr w:type="spellEnd"/>
      <w:r>
        <w:t xml:space="preserve"> is an industry-standard, best-in-class SPICE simulation environment. It is the cornerstone of the NI circuits teaching solution to build expertise through practical application in designing, prototyping, and testing electrical circuits. </w:t>
      </w:r>
    </w:p>
    <w:p w:rsidR="007A428A" w:rsidRDefault="007A428A" w:rsidP="007A428A">
      <w:pPr>
        <w:pStyle w:val="NormalWeb"/>
      </w:pPr>
      <w:r>
        <w:t xml:space="preserve">The </w:t>
      </w:r>
      <w:proofErr w:type="spellStart"/>
      <w:r>
        <w:t>Multisim</w:t>
      </w:r>
      <w:proofErr w:type="spellEnd"/>
      <w:r>
        <w:t xml:space="preserve"> design approach helps you save prototype iterations and optimize printed circuit board (PCB) designs earlier in the process. </w:t>
      </w:r>
    </w:p>
    <w:p w:rsidR="00CE7577" w:rsidRDefault="00DE0739">
      <w:r>
        <w:t xml:space="preserve"> </w:t>
      </w:r>
      <w:proofErr w:type="gramStart"/>
      <w:r>
        <w:t>exp</w:t>
      </w:r>
      <w:proofErr w:type="gramEnd"/>
    </w:p>
    <w:sectPr w:rsidR="00CE7577" w:rsidSect="00CE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739"/>
    <w:rsid w:val="007A428A"/>
    <w:rsid w:val="00CE7577"/>
    <w:rsid w:val="00DE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Hewlett-Packard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2</cp:revision>
  <dcterms:created xsi:type="dcterms:W3CDTF">2014-11-05T01:33:00Z</dcterms:created>
  <dcterms:modified xsi:type="dcterms:W3CDTF">2014-11-05T01:34:00Z</dcterms:modified>
</cp:coreProperties>
</file>