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2783C" w:rsidRDefault="00000000">
      <w:pPr>
        <w:pStyle w:val="Heading1"/>
        <w:spacing w:before="20"/>
        <w:ind w:firstLine="100"/>
      </w:pPr>
      <w:r>
        <w:t>Assignment-based Subjective Questions</w:t>
      </w:r>
    </w:p>
    <w:p w14:paraId="00000002" w14:textId="77777777" w:rsidR="0002783C" w:rsidRDefault="0002783C">
      <w:pPr>
        <w:pStyle w:val="Heading1"/>
        <w:spacing w:before="20"/>
        <w:ind w:firstLine="100"/>
        <w:rPr>
          <w:b w:val="0"/>
          <w:sz w:val="22"/>
          <w:szCs w:val="22"/>
        </w:rPr>
      </w:pPr>
    </w:p>
    <w:p w14:paraId="00000003" w14:textId="77777777" w:rsidR="0002783C"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02783C"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02783C"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4039E9D4" w14:textId="50CE4853" w:rsidR="00BD1AA9" w:rsidRDefault="00BD1AA9">
      <w:pPr>
        <w:pStyle w:val="Heading1"/>
        <w:spacing w:before="20"/>
        <w:ind w:firstLine="100"/>
        <w:rPr>
          <w:b w:val="0"/>
          <w:sz w:val="22"/>
          <w:szCs w:val="22"/>
        </w:rPr>
      </w:pPr>
      <w:r>
        <w:rPr>
          <w:b w:val="0"/>
          <w:sz w:val="22"/>
          <w:szCs w:val="22"/>
        </w:rPr>
        <w:t>Below is the effect of categorical</w:t>
      </w:r>
      <w:r>
        <w:rPr>
          <w:b w:val="0"/>
          <w:sz w:val="22"/>
          <w:szCs w:val="22"/>
        </w:rPr>
        <w:t xml:space="preserve"> variables</w:t>
      </w:r>
      <w:r>
        <w:rPr>
          <w:b w:val="0"/>
          <w:sz w:val="22"/>
          <w:szCs w:val="22"/>
        </w:rPr>
        <w:t xml:space="preserve"> </w:t>
      </w:r>
      <w:r w:rsidRPr="00BD1AA9">
        <w:rPr>
          <w:b w:val="0"/>
          <w:sz w:val="22"/>
          <w:szCs w:val="22"/>
        </w:rPr>
        <w:t>season,yr,mnth,holiday,weekday,workingday,</w:t>
      </w:r>
      <w:r>
        <w:rPr>
          <w:b w:val="0"/>
          <w:sz w:val="22"/>
          <w:szCs w:val="22"/>
        </w:rPr>
        <w:t xml:space="preserve"> </w:t>
      </w:r>
      <w:r w:rsidRPr="00BD1AA9">
        <w:rPr>
          <w:b w:val="0"/>
          <w:sz w:val="22"/>
          <w:szCs w:val="22"/>
        </w:rPr>
        <w:t>weathersit,temp,atemp,hum,windspeed</w:t>
      </w:r>
      <w:r>
        <w:rPr>
          <w:b w:val="0"/>
          <w:sz w:val="22"/>
          <w:szCs w:val="22"/>
        </w:rPr>
        <w:t xml:space="preserve">  on rental count</w:t>
      </w:r>
    </w:p>
    <w:p w14:paraId="209CB365" w14:textId="77777777" w:rsidR="00BD1AA9" w:rsidRPr="00BD1AA9" w:rsidRDefault="00BD1AA9" w:rsidP="00BD1AA9">
      <w:pPr>
        <w:pStyle w:val="Heading1"/>
        <w:numPr>
          <w:ilvl w:val="0"/>
          <w:numId w:val="11"/>
        </w:numPr>
        <w:spacing w:before="20"/>
        <w:rPr>
          <w:b w:val="0"/>
          <w:sz w:val="22"/>
          <w:szCs w:val="22"/>
        </w:rPr>
      </w:pPr>
      <w:r w:rsidRPr="00BD1AA9">
        <w:rPr>
          <w:b w:val="0"/>
          <w:sz w:val="22"/>
          <w:szCs w:val="22"/>
        </w:rPr>
        <w:t>Rentals are more during fall season</w:t>
      </w:r>
    </w:p>
    <w:p w14:paraId="369ADE5E" w14:textId="77777777" w:rsidR="00BD1AA9" w:rsidRPr="00BD1AA9" w:rsidRDefault="00BD1AA9" w:rsidP="00BD1AA9">
      <w:pPr>
        <w:pStyle w:val="Heading1"/>
        <w:numPr>
          <w:ilvl w:val="0"/>
          <w:numId w:val="11"/>
        </w:numPr>
        <w:spacing w:before="20"/>
        <w:rPr>
          <w:b w:val="0"/>
          <w:sz w:val="22"/>
          <w:szCs w:val="22"/>
        </w:rPr>
      </w:pPr>
      <w:r w:rsidRPr="00BD1AA9">
        <w:rPr>
          <w:b w:val="0"/>
          <w:sz w:val="22"/>
          <w:szCs w:val="22"/>
        </w:rPr>
        <w:t>Rentals are more on a day with Clear weather</w:t>
      </w:r>
    </w:p>
    <w:p w14:paraId="6E518A39" w14:textId="77777777" w:rsidR="00BD1AA9" w:rsidRPr="00BD1AA9" w:rsidRDefault="00BD1AA9" w:rsidP="00BD1AA9">
      <w:pPr>
        <w:pStyle w:val="Heading1"/>
        <w:numPr>
          <w:ilvl w:val="0"/>
          <w:numId w:val="11"/>
        </w:numPr>
        <w:spacing w:before="20"/>
        <w:rPr>
          <w:b w:val="0"/>
          <w:sz w:val="22"/>
          <w:szCs w:val="22"/>
        </w:rPr>
      </w:pPr>
      <w:r w:rsidRPr="00BD1AA9">
        <w:rPr>
          <w:b w:val="0"/>
          <w:sz w:val="22"/>
          <w:szCs w:val="22"/>
        </w:rPr>
        <w:t>Rentals are more on a holiday day</w:t>
      </w:r>
    </w:p>
    <w:p w14:paraId="493090E3" w14:textId="5DF0F608" w:rsidR="00BD1AA9" w:rsidRPr="00BD1AA9" w:rsidRDefault="00BD1AA9" w:rsidP="00BD1AA9">
      <w:pPr>
        <w:pStyle w:val="Heading1"/>
        <w:numPr>
          <w:ilvl w:val="0"/>
          <w:numId w:val="11"/>
        </w:numPr>
        <w:spacing w:before="20"/>
        <w:rPr>
          <w:b w:val="0"/>
          <w:sz w:val="22"/>
          <w:szCs w:val="22"/>
        </w:rPr>
      </w:pPr>
      <w:r w:rsidRPr="00BD1AA9">
        <w:rPr>
          <w:b w:val="0"/>
          <w:sz w:val="22"/>
          <w:szCs w:val="22"/>
        </w:rPr>
        <w:t xml:space="preserve">June and </w:t>
      </w:r>
      <w:r w:rsidRPr="00BD1AA9">
        <w:rPr>
          <w:b w:val="0"/>
          <w:sz w:val="22"/>
          <w:szCs w:val="22"/>
        </w:rPr>
        <w:t>September</w:t>
      </w:r>
      <w:r w:rsidRPr="00BD1AA9">
        <w:rPr>
          <w:b w:val="0"/>
          <w:sz w:val="22"/>
          <w:szCs w:val="22"/>
        </w:rPr>
        <w:t xml:space="preserve"> have more rentals</w:t>
      </w:r>
    </w:p>
    <w:p w14:paraId="673328C2" w14:textId="77777777" w:rsidR="00BD1AA9" w:rsidRPr="00BD1AA9" w:rsidRDefault="00BD1AA9" w:rsidP="00BD1AA9">
      <w:pPr>
        <w:pStyle w:val="Heading1"/>
        <w:numPr>
          <w:ilvl w:val="0"/>
          <w:numId w:val="11"/>
        </w:numPr>
        <w:spacing w:before="20"/>
        <w:rPr>
          <w:b w:val="0"/>
          <w:sz w:val="22"/>
          <w:szCs w:val="22"/>
        </w:rPr>
      </w:pPr>
      <w:r w:rsidRPr="00BD1AA9">
        <w:rPr>
          <w:b w:val="0"/>
          <w:sz w:val="22"/>
          <w:szCs w:val="22"/>
        </w:rPr>
        <w:t>Rentals are little more on a weekday which is neither weekend nor holiday</w:t>
      </w:r>
    </w:p>
    <w:p w14:paraId="30AF8194" w14:textId="59BC920F" w:rsidR="00BD1AA9" w:rsidRPr="00BD1AA9" w:rsidRDefault="00BD1AA9" w:rsidP="00BD1AA9">
      <w:pPr>
        <w:pStyle w:val="Heading1"/>
        <w:numPr>
          <w:ilvl w:val="0"/>
          <w:numId w:val="11"/>
        </w:numPr>
        <w:spacing w:before="20"/>
        <w:rPr>
          <w:b w:val="0"/>
          <w:sz w:val="22"/>
          <w:szCs w:val="22"/>
        </w:rPr>
      </w:pPr>
      <w:r w:rsidRPr="00BD1AA9">
        <w:rPr>
          <w:b w:val="0"/>
          <w:sz w:val="22"/>
          <w:szCs w:val="22"/>
        </w:rPr>
        <w:t xml:space="preserve">Rentals are distributed same </w:t>
      </w:r>
      <w:r w:rsidRPr="00BD1AA9">
        <w:rPr>
          <w:b w:val="0"/>
          <w:sz w:val="22"/>
          <w:szCs w:val="22"/>
        </w:rPr>
        <w:t>across</w:t>
      </w:r>
      <w:r w:rsidRPr="00BD1AA9">
        <w:rPr>
          <w:b w:val="0"/>
          <w:sz w:val="22"/>
          <w:szCs w:val="22"/>
        </w:rPr>
        <w:t xml:space="preserve"> all the weekdays except </w:t>
      </w:r>
      <w:r w:rsidRPr="00BD1AA9">
        <w:rPr>
          <w:b w:val="0"/>
          <w:sz w:val="22"/>
          <w:szCs w:val="22"/>
        </w:rPr>
        <w:t>Saturday</w:t>
      </w:r>
      <w:r w:rsidRPr="00BD1AA9">
        <w:rPr>
          <w:b w:val="0"/>
          <w:sz w:val="22"/>
          <w:szCs w:val="22"/>
        </w:rPr>
        <w:t xml:space="preserve"> where there is an increase compared to other days</w:t>
      </w:r>
    </w:p>
    <w:p w14:paraId="1C7F9AD3" w14:textId="580AE235" w:rsidR="00BD1AA9" w:rsidRDefault="00BD1AA9" w:rsidP="00BD1AA9">
      <w:pPr>
        <w:pStyle w:val="Heading1"/>
        <w:numPr>
          <w:ilvl w:val="0"/>
          <w:numId w:val="11"/>
        </w:numPr>
        <w:spacing w:before="20"/>
        <w:rPr>
          <w:b w:val="0"/>
          <w:sz w:val="22"/>
          <w:szCs w:val="22"/>
        </w:rPr>
      </w:pPr>
      <w:r w:rsidRPr="00BD1AA9">
        <w:rPr>
          <w:b w:val="0"/>
          <w:sz w:val="22"/>
          <w:szCs w:val="22"/>
        </w:rPr>
        <w:t>Growth is rentals between 2018 and 2019</w:t>
      </w:r>
    </w:p>
    <w:p w14:paraId="00000006" w14:textId="6FAE2B4A" w:rsidR="0002783C" w:rsidRDefault="003E4446">
      <w:pPr>
        <w:pStyle w:val="Heading1"/>
        <w:spacing w:before="20"/>
        <w:ind w:firstLine="100"/>
        <w:rPr>
          <w:b w:val="0"/>
          <w:sz w:val="22"/>
          <w:szCs w:val="22"/>
        </w:rPr>
      </w:pPr>
      <w:r w:rsidRPr="003E4446">
        <w:rPr>
          <w:b w:val="0"/>
          <w:sz w:val="22"/>
          <w:szCs w:val="22"/>
        </w:rPr>
        <w:drawing>
          <wp:inline distT="0" distB="0" distL="0" distR="0" wp14:anchorId="07BFA0E2" wp14:editId="2377B8DA">
            <wp:extent cx="5715000" cy="4361180"/>
            <wp:effectExtent l="0" t="0" r="0" b="1270"/>
            <wp:docPr id="139669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91679" name=""/>
                    <pic:cNvPicPr/>
                  </pic:nvPicPr>
                  <pic:blipFill>
                    <a:blip r:embed="rId6"/>
                    <a:stretch>
                      <a:fillRect/>
                    </a:stretch>
                  </pic:blipFill>
                  <pic:spPr>
                    <a:xfrm>
                      <a:off x="0" y="0"/>
                      <a:ext cx="5715000" cy="4361180"/>
                    </a:xfrm>
                    <a:prstGeom prst="rect">
                      <a:avLst/>
                    </a:prstGeom>
                  </pic:spPr>
                </pic:pic>
              </a:graphicData>
            </a:graphic>
          </wp:inline>
        </w:drawing>
      </w:r>
    </w:p>
    <w:p w14:paraId="3C86BDF9" w14:textId="77777777" w:rsidR="003E4446" w:rsidRDefault="003E4446">
      <w:pPr>
        <w:pStyle w:val="Heading1"/>
        <w:spacing w:before="20"/>
        <w:ind w:firstLine="100"/>
        <w:rPr>
          <w:b w:val="0"/>
          <w:sz w:val="22"/>
          <w:szCs w:val="22"/>
        </w:rPr>
      </w:pPr>
    </w:p>
    <w:p w14:paraId="00000007" w14:textId="77777777" w:rsidR="0002783C" w:rsidRDefault="0002783C">
      <w:pPr>
        <w:pStyle w:val="Heading1"/>
        <w:pBdr>
          <w:bottom w:val="single" w:sz="6" w:space="1" w:color="000000"/>
        </w:pBdr>
        <w:spacing w:before="20"/>
        <w:ind w:firstLine="100"/>
        <w:rPr>
          <w:b w:val="0"/>
          <w:sz w:val="22"/>
          <w:szCs w:val="22"/>
        </w:rPr>
      </w:pPr>
    </w:p>
    <w:p w14:paraId="00000008" w14:textId="77777777" w:rsidR="0002783C" w:rsidRDefault="0002783C">
      <w:pPr>
        <w:pStyle w:val="Heading1"/>
        <w:pBdr>
          <w:bottom w:val="single" w:sz="6" w:space="1" w:color="000000"/>
        </w:pBdr>
        <w:spacing w:before="20"/>
        <w:ind w:firstLine="100"/>
        <w:rPr>
          <w:b w:val="0"/>
          <w:sz w:val="22"/>
          <w:szCs w:val="22"/>
        </w:rPr>
      </w:pPr>
    </w:p>
    <w:p w14:paraId="00000009" w14:textId="77777777" w:rsidR="0002783C" w:rsidRDefault="00000000">
      <w:pPr>
        <w:pStyle w:val="Heading1"/>
        <w:spacing w:before="20"/>
        <w:ind w:left="0"/>
        <w:rPr>
          <w:b w:val="0"/>
          <w:sz w:val="22"/>
          <w:szCs w:val="22"/>
        </w:rPr>
      </w:pPr>
      <w:r>
        <w:rPr>
          <w:sz w:val="22"/>
          <w:szCs w:val="22"/>
        </w:rPr>
        <w:t xml:space="preserve">           </w:t>
      </w:r>
    </w:p>
    <w:p w14:paraId="0000000A" w14:textId="77777777" w:rsidR="0002783C"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02783C" w:rsidRDefault="00000000">
      <w:pPr>
        <w:tabs>
          <w:tab w:val="left" w:pos="458"/>
          <w:tab w:val="left" w:pos="7882"/>
        </w:tabs>
      </w:pPr>
      <w:r>
        <w:rPr>
          <w:b/>
        </w:rPr>
        <w:t>Total Marks:</w:t>
      </w:r>
      <w:r>
        <w:t xml:space="preserve">  2 marks (Do not edit)</w:t>
      </w:r>
    </w:p>
    <w:p w14:paraId="0000000C" w14:textId="77777777" w:rsidR="0002783C"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5F50AD63" w14:textId="77777777" w:rsidR="003E4446" w:rsidRDefault="005A435A" w:rsidP="00D96B7B">
      <w:pPr>
        <w:pStyle w:val="Heading1"/>
        <w:pBdr>
          <w:bottom w:val="single" w:sz="6" w:space="1" w:color="000000"/>
        </w:pBdr>
        <w:spacing w:before="20"/>
        <w:ind w:left="0"/>
        <w:rPr>
          <w:b w:val="0"/>
          <w:sz w:val="22"/>
          <w:szCs w:val="22"/>
        </w:rPr>
      </w:pPr>
      <w:proofErr w:type="spellStart"/>
      <w:r>
        <w:rPr>
          <w:b w:val="0"/>
          <w:sz w:val="22"/>
          <w:szCs w:val="22"/>
        </w:rPr>
        <w:lastRenderedPageBreak/>
        <w:t>d</w:t>
      </w:r>
      <w:r w:rsidR="00E17932">
        <w:rPr>
          <w:b w:val="0"/>
          <w:sz w:val="22"/>
          <w:szCs w:val="22"/>
        </w:rPr>
        <w:t>rop_first</w:t>
      </w:r>
      <w:proofErr w:type="spellEnd"/>
      <w:r w:rsidR="00E17932">
        <w:rPr>
          <w:b w:val="0"/>
          <w:sz w:val="22"/>
          <w:szCs w:val="22"/>
        </w:rPr>
        <w:t xml:space="preserve">=true will drop the first dummy variable </w:t>
      </w:r>
      <w:r>
        <w:rPr>
          <w:b w:val="0"/>
          <w:sz w:val="22"/>
          <w:szCs w:val="22"/>
        </w:rPr>
        <w:t>and will give n-1 dummies out of n discrete categorical levels which will reduce correlation among dummy variables.</w:t>
      </w:r>
      <w:r w:rsidR="001B79BD">
        <w:rPr>
          <w:b w:val="0"/>
          <w:sz w:val="22"/>
          <w:szCs w:val="22"/>
        </w:rPr>
        <w:t xml:space="preserve"> </w:t>
      </w:r>
    </w:p>
    <w:p w14:paraId="26CA9694" w14:textId="6F8513AC" w:rsidR="00D96B7B" w:rsidRDefault="00D110B4" w:rsidP="00D96B7B">
      <w:pPr>
        <w:pStyle w:val="Heading1"/>
        <w:pBdr>
          <w:bottom w:val="single" w:sz="6" w:space="1" w:color="000000"/>
        </w:pBdr>
        <w:spacing w:before="20"/>
        <w:ind w:left="0"/>
        <w:rPr>
          <w:b w:val="0"/>
          <w:sz w:val="22"/>
          <w:szCs w:val="22"/>
        </w:rPr>
      </w:pPr>
      <w:r>
        <w:rPr>
          <w:b w:val="0"/>
          <w:sz w:val="22"/>
          <w:szCs w:val="22"/>
        </w:rPr>
        <w:t xml:space="preserve"> </w:t>
      </w:r>
      <w:r w:rsidR="00D96B7B">
        <w:rPr>
          <w:b w:val="0"/>
          <w:sz w:val="22"/>
          <w:szCs w:val="22"/>
        </w:rPr>
        <w:t>Ex. A</w:t>
      </w:r>
      <w:r w:rsidR="00D96B7B" w:rsidRPr="005A435A">
        <w:rPr>
          <w:b w:val="0"/>
          <w:sz w:val="22"/>
          <w:szCs w:val="22"/>
        </w:rPr>
        <w:t xml:space="preserve"> Categorical column </w:t>
      </w:r>
      <w:r w:rsidR="00D96B7B">
        <w:rPr>
          <w:b w:val="0"/>
          <w:sz w:val="22"/>
          <w:szCs w:val="22"/>
        </w:rPr>
        <w:t>has 3 values furnished, semi-furnished and unfurnished</w:t>
      </w:r>
      <w:r w:rsidR="00D96B7B" w:rsidRPr="005A435A">
        <w:rPr>
          <w:b w:val="0"/>
          <w:sz w:val="22"/>
          <w:szCs w:val="22"/>
        </w:rPr>
        <w:t>. If one variable is furnished and</w:t>
      </w:r>
      <w:r w:rsidR="00D96B7B">
        <w:rPr>
          <w:b w:val="0"/>
          <w:sz w:val="22"/>
          <w:szCs w:val="22"/>
        </w:rPr>
        <w:t xml:space="preserve"> other is </w:t>
      </w:r>
      <w:r w:rsidR="00D96B7B" w:rsidRPr="005A435A">
        <w:rPr>
          <w:b w:val="0"/>
          <w:sz w:val="22"/>
          <w:szCs w:val="22"/>
        </w:rPr>
        <w:t>semi</w:t>
      </w:r>
      <w:r w:rsidR="00D96B7B">
        <w:rPr>
          <w:b w:val="0"/>
          <w:sz w:val="22"/>
          <w:szCs w:val="22"/>
        </w:rPr>
        <w:t>-</w:t>
      </w:r>
      <w:r w:rsidR="00D96B7B" w:rsidRPr="005A435A">
        <w:rPr>
          <w:b w:val="0"/>
          <w:sz w:val="22"/>
          <w:szCs w:val="22"/>
        </w:rPr>
        <w:t>furnished, then it is obvious</w:t>
      </w:r>
      <w:r w:rsidR="00D96B7B">
        <w:rPr>
          <w:b w:val="0"/>
          <w:sz w:val="22"/>
          <w:szCs w:val="22"/>
        </w:rPr>
        <w:t xml:space="preserve"> the other value is </w:t>
      </w:r>
      <w:r w:rsidR="00D96B7B" w:rsidRPr="005A435A">
        <w:rPr>
          <w:b w:val="0"/>
          <w:sz w:val="22"/>
          <w:szCs w:val="22"/>
        </w:rPr>
        <w:t>unfurnished. So, we do not need 3rd variable to identify the unfurnished</w:t>
      </w:r>
    </w:p>
    <w:p w14:paraId="0000000D" w14:textId="44FF6FBA" w:rsidR="0002783C" w:rsidRDefault="0002783C">
      <w:pPr>
        <w:pStyle w:val="Heading1"/>
        <w:pBdr>
          <w:bottom w:val="single" w:sz="6" w:space="1" w:color="000000"/>
        </w:pBdr>
        <w:spacing w:before="20"/>
        <w:ind w:left="0"/>
        <w:rPr>
          <w:b w:val="0"/>
          <w:sz w:val="22"/>
          <w:szCs w:val="22"/>
        </w:rPr>
      </w:pPr>
    </w:p>
    <w:p w14:paraId="010D3B49" w14:textId="77777777" w:rsidR="00D110B4" w:rsidRDefault="00D110B4">
      <w:pPr>
        <w:pStyle w:val="Heading1"/>
        <w:pBdr>
          <w:bottom w:val="single" w:sz="6" w:space="1" w:color="000000"/>
        </w:pBdr>
        <w:spacing w:before="20"/>
        <w:ind w:left="0"/>
        <w:rPr>
          <w:b w:val="0"/>
          <w:sz w:val="22"/>
          <w:szCs w:val="22"/>
        </w:rPr>
      </w:pPr>
    </w:p>
    <w:p w14:paraId="0000000E" w14:textId="77777777" w:rsidR="0002783C" w:rsidRDefault="0002783C">
      <w:pPr>
        <w:tabs>
          <w:tab w:val="left" w:pos="458"/>
          <w:tab w:val="left" w:pos="7882"/>
        </w:tabs>
      </w:pPr>
    </w:p>
    <w:p w14:paraId="0000000F" w14:textId="77777777" w:rsidR="0002783C"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02783C" w:rsidRDefault="00000000">
      <w:pPr>
        <w:tabs>
          <w:tab w:val="left" w:pos="7862"/>
        </w:tabs>
      </w:pPr>
      <w:r>
        <w:rPr>
          <w:b/>
        </w:rPr>
        <w:t>Total Marks:</w:t>
      </w:r>
      <w:r>
        <w:t xml:space="preserve">  1 mark (Do not edit)</w:t>
      </w:r>
    </w:p>
    <w:p w14:paraId="00000011" w14:textId="77777777" w:rsidR="0002783C"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4DDE6DCC" w:rsidR="0002783C" w:rsidRDefault="001B79BD" w:rsidP="00DE3232">
      <w:pPr>
        <w:pStyle w:val="Heading1"/>
        <w:spacing w:before="20"/>
        <w:ind w:left="0"/>
        <w:rPr>
          <w:b w:val="0"/>
          <w:sz w:val="22"/>
          <w:szCs w:val="22"/>
        </w:rPr>
      </w:pPr>
      <w:r>
        <w:rPr>
          <w:b w:val="0"/>
          <w:sz w:val="22"/>
          <w:szCs w:val="22"/>
        </w:rPr>
        <w:t xml:space="preserve">temp and </w:t>
      </w:r>
      <w:proofErr w:type="spellStart"/>
      <w:r>
        <w:rPr>
          <w:b w:val="0"/>
          <w:sz w:val="22"/>
          <w:szCs w:val="22"/>
        </w:rPr>
        <w:t>atemp</w:t>
      </w:r>
      <w:proofErr w:type="spellEnd"/>
      <w:r>
        <w:rPr>
          <w:b w:val="0"/>
          <w:sz w:val="22"/>
          <w:szCs w:val="22"/>
        </w:rPr>
        <w:t xml:space="preserve"> are highly correlated with target variable </w:t>
      </w:r>
      <w:proofErr w:type="spellStart"/>
      <w:r>
        <w:rPr>
          <w:b w:val="0"/>
          <w:sz w:val="22"/>
          <w:szCs w:val="22"/>
        </w:rPr>
        <w:t>cnt</w:t>
      </w:r>
      <w:proofErr w:type="spellEnd"/>
    </w:p>
    <w:p w14:paraId="00000013" w14:textId="438D6C17" w:rsidR="0002783C" w:rsidRDefault="00B70966">
      <w:pPr>
        <w:pBdr>
          <w:bottom w:val="single" w:sz="6" w:space="1" w:color="000000"/>
        </w:pBdr>
        <w:tabs>
          <w:tab w:val="left" w:pos="458"/>
          <w:tab w:val="left" w:pos="460"/>
          <w:tab w:val="left" w:pos="7862"/>
        </w:tabs>
        <w:spacing w:line="256" w:lineRule="auto"/>
        <w:ind w:right="164"/>
        <w:rPr>
          <w:b/>
        </w:rPr>
      </w:pPr>
      <w:r w:rsidRPr="00B70966">
        <w:rPr>
          <w:b/>
        </w:rPr>
        <w:drawing>
          <wp:inline distT="0" distB="0" distL="0" distR="0" wp14:anchorId="237898FB" wp14:editId="14B93C66">
            <wp:extent cx="5429250" cy="5489464"/>
            <wp:effectExtent l="0" t="0" r="0" b="0"/>
            <wp:docPr id="212442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27033" name=""/>
                    <pic:cNvPicPr/>
                  </pic:nvPicPr>
                  <pic:blipFill>
                    <a:blip r:embed="rId7"/>
                    <a:stretch>
                      <a:fillRect/>
                    </a:stretch>
                  </pic:blipFill>
                  <pic:spPr>
                    <a:xfrm>
                      <a:off x="0" y="0"/>
                      <a:ext cx="5470723" cy="5531397"/>
                    </a:xfrm>
                    <a:prstGeom prst="rect">
                      <a:avLst/>
                    </a:prstGeom>
                  </pic:spPr>
                </pic:pic>
              </a:graphicData>
            </a:graphic>
          </wp:inline>
        </w:drawing>
      </w:r>
    </w:p>
    <w:p w14:paraId="00000014" w14:textId="77777777" w:rsidR="0002783C" w:rsidRDefault="0002783C">
      <w:pPr>
        <w:tabs>
          <w:tab w:val="left" w:pos="458"/>
          <w:tab w:val="left" w:pos="460"/>
          <w:tab w:val="left" w:pos="7862"/>
        </w:tabs>
        <w:spacing w:line="256" w:lineRule="auto"/>
        <w:ind w:left="100" w:right="164"/>
      </w:pPr>
    </w:p>
    <w:p w14:paraId="00000015" w14:textId="77777777" w:rsidR="0002783C"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02783C" w:rsidRDefault="00000000">
      <w:pPr>
        <w:tabs>
          <w:tab w:val="left" w:pos="7862"/>
        </w:tabs>
      </w:pPr>
      <w:r>
        <w:rPr>
          <w:b/>
        </w:rPr>
        <w:t>Total Marks:</w:t>
      </w:r>
      <w:r>
        <w:t xml:space="preserve">  3 marks (Do not edit)</w:t>
      </w:r>
    </w:p>
    <w:p w14:paraId="00000017" w14:textId="77777777" w:rsidR="0002783C"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25E982E6" w14:textId="63556FB0" w:rsidR="00903236" w:rsidRPr="00903236" w:rsidRDefault="00903236" w:rsidP="00903236">
      <w:pPr>
        <w:pBdr>
          <w:bottom w:val="single" w:sz="6" w:space="1" w:color="000000"/>
        </w:pBdr>
        <w:tabs>
          <w:tab w:val="left" w:pos="458"/>
          <w:tab w:val="left" w:pos="460"/>
          <w:tab w:val="left" w:pos="7862"/>
        </w:tabs>
        <w:spacing w:line="256" w:lineRule="auto"/>
        <w:ind w:right="164"/>
        <w:rPr>
          <w:lang w:val="en-IN"/>
        </w:rPr>
      </w:pPr>
      <w:r w:rsidRPr="00903236">
        <w:rPr>
          <w:b/>
          <w:bCs/>
          <w:lang w:val="en-IN"/>
        </w:rPr>
        <w:t xml:space="preserve">Distribution of the error </w:t>
      </w:r>
      <w:r w:rsidRPr="00903236">
        <w:rPr>
          <w:b/>
          <w:bCs/>
          <w:lang w:val="en-IN"/>
        </w:rPr>
        <w:t>terms</w:t>
      </w:r>
      <w:r>
        <w:rPr>
          <w:b/>
          <w:bCs/>
          <w:lang w:val="en-IN"/>
        </w:rPr>
        <w:t xml:space="preserve"> - </w:t>
      </w:r>
      <w:r w:rsidRPr="00903236">
        <w:rPr>
          <w:lang w:val="en-IN"/>
        </w:rPr>
        <w:t xml:space="preserve">The residuals are following the normally distributed with a mean </w:t>
      </w:r>
      <w:r w:rsidRPr="00903236">
        <w:rPr>
          <w:lang w:val="en-IN"/>
        </w:rPr>
        <w:lastRenderedPageBreak/>
        <w:t>0.</w:t>
      </w:r>
    </w:p>
    <w:p w14:paraId="00000018" w14:textId="215284DC" w:rsidR="0002783C" w:rsidRDefault="00903236">
      <w:pPr>
        <w:pBdr>
          <w:bottom w:val="single" w:sz="6" w:space="1" w:color="000000"/>
        </w:pBdr>
        <w:tabs>
          <w:tab w:val="left" w:pos="458"/>
          <w:tab w:val="left" w:pos="460"/>
          <w:tab w:val="left" w:pos="7862"/>
        </w:tabs>
        <w:spacing w:line="256" w:lineRule="auto"/>
        <w:ind w:right="164"/>
      </w:pPr>
      <w:r w:rsidRPr="00903236">
        <w:drawing>
          <wp:inline distT="0" distB="0" distL="0" distR="0" wp14:anchorId="75BFBAF8" wp14:editId="1816BA5F">
            <wp:extent cx="3067050" cy="2391260"/>
            <wp:effectExtent l="0" t="0" r="0" b="9525"/>
            <wp:docPr id="160768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87371" name=""/>
                    <pic:cNvPicPr/>
                  </pic:nvPicPr>
                  <pic:blipFill>
                    <a:blip r:embed="rId8"/>
                    <a:stretch>
                      <a:fillRect/>
                    </a:stretch>
                  </pic:blipFill>
                  <pic:spPr>
                    <a:xfrm>
                      <a:off x="0" y="0"/>
                      <a:ext cx="3082769" cy="2403515"/>
                    </a:xfrm>
                    <a:prstGeom prst="rect">
                      <a:avLst/>
                    </a:prstGeom>
                  </pic:spPr>
                </pic:pic>
              </a:graphicData>
            </a:graphic>
          </wp:inline>
        </w:drawing>
      </w:r>
    </w:p>
    <w:p w14:paraId="3E3E12F4" w14:textId="77777777" w:rsidR="00903236" w:rsidRDefault="00903236">
      <w:pPr>
        <w:pBdr>
          <w:bottom w:val="single" w:sz="6" w:space="1" w:color="000000"/>
        </w:pBdr>
        <w:tabs>
          <w:tab w:val="left" w:pos="458"/>
          <w:tab w:val="left" w:pos="460"/>
          <w:tab w:val="left" w:pos="7862"/>
        </w:tabs>
        <w:spacing w:line="256" w:lineRule="auto"/>
        <w:ind w:right="164"/>
      </w:pPr>
    </w:p>
    <w:p w14:paraId="1E9BF733" w14:textId="432A26AE" w:rsidR="00903236" w:rsidRPr="00903236" w:rsidRDefault="00903236" w:rsidP="00903236">
      <w:pPr>
        <w:pBdr>
          <w:bottom w:val="single" w:sz="6" w:space="1" w:color="000000"/>
        </w:pBdr>
        <w:tabs>
          <w:tab w:val="left" w:pos="458"/>
          <w:tab w:val="left" w:pos="460"/>
          <w:tab w:val="left" w:pos="7862"/>
        </w:tabs>
        <w:spacing w:line="256" w:lineRule="auto"/>
        <w:ind w:right="164"/>
        <w:rPr>
          <w:lang w:val="en-IN"/>
        </w:rPr>
      </w:pPr>
      <w:r w:rsidRPr="00903236">
        <w:rPr>
          <w:b/>
          <w:bCs/>
          <w:lang w:val="en-IN"/>
        </w:rPr>
        <w:t>Looking for patterns in the residuals</w:t>
      </w:r>
      <w:r>
        <w:rPr>
          <w:b/>
          <w:bCs/>
          <w:lang w:val="en-IN"/>
        </w:rPr>
        <w:t xml:space="preserve"> - </w:t>
      </w:r>
      <w:r w:rsidRPr="00903236">
        <w:t>the points are plotted in a randomly spread, there is no pattern and points are not based on one side so there is no problem of heteroscedasticity.</w:t>
      </w:r>
    </w:p>
    <w:p w14:paraId="6FBE3C68" w14:textId="5F02A1A9" w:rsidR="00903236" w:rsidRDefault="007033A3">
      <w:pPr>
        <w:pBdr>
          <w:bottom w:val="single" w:sz="6" w:space="1" w:color="000000"/>
        </w:pBdr>
        <w:tabs>
          <w:tab w:val="left" w:pos="458"/>
          <w:tab w:val="left" w:pos="460"/>
          <w:tab w:val="left" w:pos="7862"/>
        </w:tabs>
        <w:spacing w:line="256" w:lineRule="auto"/>
        <w:ind w:right="164"/>
      </w:pPr>
      <w:r w:rsidRPr="007033A3">
        <w:drawing>
          <wp:inline distT="0" distB="0" distL="0" distR="0" wp14:anchorId="0300CBF5" wp14:editId="51C0ADD5">
            <wp:extent cx="3714750" cy="2611057"/>
            <wp:effectExtent l="0" t="0" r="0" b="0"/>
            <wp:docPr id="168392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22299" name=""/>
                    <pic:cNvPicPr/>
                  </pic:nvPicPr>
                  <pic:blipFill>
                    <a:blip r:embed="rId9"/>
                    <a:stretch>
                      <a:fillRect/>
                    </a:stretch>
                  </pic:blipFill>
                  <pic:spPr>
                    <a:xfrm>
                      <a:off x="0" y="0"/>
                      <a:ext cx="3730285" cy="2621976"/>
                    </a:xfrm>
                    <a:prstGeom prst="rect">
                      <a:avLst/>
                    </a:prstGeom>
                  </pic:spPr>
                </pic:pic>
              </a:graphicData>
            </a:graphic>
          </wp:inline>
        </w:drawing>
      </w:r>
    </w:p>
    <w:p w14:paraId="6F54F7CF" w14:textId="77777777" w:rsidR="00903236" w:rsidRDefault="00903236">
      <w:pPr>
        <w:pBdr>
          <w:bottom w:val="single" w:sz="6" w:space="1" w:color="000000"/>
        </w:pBdr>
        <w:tabs>
          <w:tab w:val="left" w:pos="458"/>
          <w:tab w:val="left" w:pos="460"/>
          <w:tab w:val="left" w:pos="7862"/>
        </w:tabs>
        <w:spacing w:line="256" w:lineRule="auto"/>
        <w:ind w:right="164"/>
      </w:pPr>
    </w:p>
    <w:p w14:paraId="00000019" w14:textId="77777777" w:rsidR="0002783C" w:rsidRDefault="0002783C">
      <w:pPr>
        <w:tabs>
          <w:tab w:val="left" w:pos="458"/>
          <w:tab w:val="left" w:pos="460"/>
          <w:tab w:val="left" w:pos="7862"/>
        </w:tabs>
        <w:spacing w:before="4" w:line="259" w:lineRule="auto"/>
        <w:ind w:left="100" w:right="297"/>
      </w:pPr>
    </w:p>
    <w:p w14:paraId="0000001A" w14:textId="77777777" w:rsidR="0002783C"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02783C" w:rsidRDefault="00000000">
      <w:pPr>
        <w:tabs>
          <w:tab w:val="left" w:pos="7862"/>
        </w:tabs>
      </w:pPr>
      <w:r>
        <w:rPr>
          <w:b/>
        </w:rPr>
        <w:t>Total Marks:</w:t>
      </w:r>
      <w:r>
        <w:t xml:space="preserve">  2 marks (Do not edit)</w:t>
      </w:r>
    </w:p>
    <w:p w14:paraId="0000001C" w14:textId="77777777" w:rsidR="0002783C"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6DC724DA" w:rsidR="0002783C" w:rsidRDefault="00125DF3" w:rsidP="00125DF3">
      <w:pPr>
        <w:pStyle w:val="Heading1"/>
        <w:spacing w:before="20"/>
        <w:ind w:left="0"/>
        <w:rPr>
          <w:b w:val="0"/>
          <w:sz w:val="22"/>
          <w:szCs w:val="22"/>
        </w:rPr>
      </w:pPr>
      <w:proofErr w:type="spellStart"/>
      <w:r>
        <w:rPr>
          <w:b w:val="0"/>
          <w:sz w:val="22"/>
          <w:szCs w:val="22"/>
        </w:rPr>
        <w:t>Temp,yr</w:t>
      </w:r>
      <w:proofErr w:type="spellEnd"/>
      <w:r>
        <w:rPr>
          <w:b w:val="0"/>
          <w:sz w:val="22"/>
          <w:szCs w:val="22"/>
        </w:rPr>
        <w:t xml:space="preserve"> and winter are the top 3 features contributing significantly towards explaining the demand of shared bikes. These features are picked based on the </w:t>
      </w:r>
      <w:proofErr w:type="spellStart"/>
      <w:r>
        <w:rPr>
          <w:b w:val="0"/>
          <w:sz w:val="22"/>
          <w:szCs w:val="22"/>
        </w:rPr>
        <w:t>coeff</w:t>
      </w:r>
      <w:proofErr w:type="spellEnd"/>
      <w:r>
        <w:rPr>
          <w:b w:val="0"/>
          <w:sz w:val="22"/>
          <w:szCs w:val="22"/>
        </w:rPr>
        <w:t xml:space="preserve"> values</w:t>
      </w:r>
    </w:p>
    <w:p w14:paraId="0000001E" w14:textId="77777777" w:rsidR="0002783C" w:rsidRDefault="0002783C">
      <w:pPr>
        <w:pStyle w:val="Heading1"/>
        <w:pBdr>
          <w:bottom w:val="single" w:sz="6" w:space="1" w:color="000000"/>
        </w:pBdr>
        <w:spacing w:before="20"/>
        <w:ind w:firstLine="100"/>
        <w:rPr>
          <w:b w:val="0"/>
          <w:sz w:val="22"/>
          <w:szCs w:val="22"/>
        </w:rPr>
      </w:pPr>
    </w:p>
    <w:p w14:paraId="0000001F" w14:textId="77777777" w:rsidR="0002783C" w:rsidRDefault="0002783C">
      <w:pPr>
        <w:pBdr>
          <w:top w:val="nil"/>
          <w:left w:val="nil"/>
          <w:bottom w:val="nil"/>
          <w:right w:val="nil"/>
          <w:between w:val="nil"/>
        </w:pBdr>
        <w:spacing w:before="77"/>
        <w:rPr>
          <w:color w:val="000000"/>
        </w:rPr>
      </w:pPr>
    </w:p>
    <w:p w14:paraId="00000020" w14:textId="77777777" w:rsidR="0002783C" w:rsidRDefault="0002783C">
      <w:pPr>
        <w:pBdr>
          <w:top w:val="nil"/>
          <w:left w:val="nil"/>
          <w:bottom w:val="nil"/>
          <w:right w:val="nil"/>
          <w:between w:val="nil"/>
        </w:pBdr>
        <w:spacing w:before="77"/>
        <w:rPr>
          <w:color w:val="000000"/>
        </w:rPr>
      </w:pPr>
    </w:p>
    <w:p w14:paraId="00000021" w14:textId="77777777" w:rsidR="0002783C" w:rsidRDefault="00000000">
      <w:pPr>
        <w:pStyle w:val="Heading1"/>
        <w:ind w:left="0"/>
      </w:pPr>
      <w:r>
        <w:t>General Subjective Questions</w:t>
      </w:r>
    </w:p>
    <w:p w14:paraId="00000022" w14:textId="77777777" w:rsidR="0002783C"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02783C" w:rsidRDefault="00000000">
      <w:pPr>
        <w:tabs>
          <w:tab w:val="left" w:pos="7862"/>
        </w:tabs>
      </w:pPr>
      <w:r>
        <w:rPr>
          <w:b/>
        </w:rPr>
        <w:t>Total Marks:</w:t>
      </w:r>
      <w:r>
        <w:t xml:space="preserve">  4 marks (Do not edit)</w:t>
      </w:r>
    </w:p>
    <w:p w14:paraId="00000024" w14:textId="77777777" w:rsidR="0002783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02783C" w:rsidRDefault="0002783C">
      <w:pPr>
        <w:tabs>
          <w:tab w:val="left" w:pos="458"/>
          <w:tab w:val="left" w:pos="460"/>
          <w:tab w:val="left" w:pos="7862"/>
        </w:tabs>
        <w:spacing w:line="256" w:lineRule="auto"/>
        <w:ind w:right="164"/>
      </w:pPr>
    </w:p>
    <w:p w14:paraId="00000026" w14:textId="77777777" w:rsidR="0002783C" w:rsidRDefault="00000000">
      <w:pPr>
        <w:pStyle w:val="Heading1"/>
        <w:pBdr>
          <w:bottom w:val="single" w:sz="6" w:space="1" w:color="000000"/>
        </w:pBdr>
        <w:spacing w:before="20"/>
        <w:ind w:firstLine="100"/>
        <w:rPr>
          <w:b w:val="0"/>
          <w:sz w:val="22"/>
          <w:szCs w:val="22"/>
        </w:rPr>
      </w:pPr>
      <w:r>
        <w:rPr>
          <w:b w:val="0"/>
          <w:sz w:val="22"/>
          <w:szCs w:val="22"/>
        </w:rPr>
        <w:lastRenderedPageBreak/>
        <w:t>&lt;Your answer for Question 6 goes here&gt;</w:t>
      </w:r>
    </w:p>
    <w:p w14:paraId="11C1C44B" w14:textId="77777777" w:rsidR="004B6CC0" w:rsidRDefault="004B6CC0" w:rsidP="004B6CC0">
      <w:r>
        <w:t>Linear regression is also a type of supervised machine-learning algorithm that learns from the labelled datasets and maps the data points with most optimized linear functions which can be used for prediction on new datasets. It computes the linear relationship between the dependent variable and one or more independent features by fitting a linear equation with observed data. It predicts the continuous output variables based on the independent input variable.</w:t>
      </w:r>
    </w:p>
    <w:p w14:paraId="519429BE" w14:textId="77777777" w:rsidR="004B6CC0" w:rsidRDefault="004B6CC0" w:rsidP="004B6CC0">
      <w:r>
        <w:t xml:space="preserve">For example, if we want to predict house price, we consider various factor such as house age, distance from the main road, location, area and number of rooms, linear regression uses all these parameters to predict house price as it considers a linear relation between all these features and price of house. </w:t>
      </w:r>
    </w:p>
    <w:p w14:paraId="3C123637" w14:textId="77777777" w:rsidR="004B6CC0" w:rsidRPr="000570DC" w:rsidRDefault="004B6CC0" w:rsidP="004B6CC0">
      <w:pPr>
        <w:spacing w:after="160" w:line="278" w:lineRule="auto"/>
      </w:pPr>
      <w:r w:rsidRPr="000570DC">
        <w:t>Linear regression is of the 2 types:</w:t>
      </w:r>
    </w:p>
    <w:p w14:paraId="21B6ADCE" w14:textId="77777777" w:rsidR="004B6CC0" w:rsidRPr="000570DC" w:rsidRDefault="004B6CC0" w:rsidP="004B6CC0">
      <w:pPr>
        <w:spacing w:after="160" w:line="278" w:lineRule="auto"/>
      </w:pPr>
      <w:r>
        <w:t>1.</w:t>
      </w:r>
      <w:r w:rsidRPr="000570DC">
        <w:t> </w:t>
      </w:r>
      <w:r w:rsidRPr="000570DC">
        <w:rPr>
          <w:b/>
          <w:bCs/>
        </w:rPr>
        <w:t>Simple Linear Regression: </w:t>
      </w:r>
      <w:r w:rsidRPr="000570DC">
        <w:t>It explains the relationship between a dependent variable and only one independent variable using a straight line. The straight line is plotted on the scatter plot of these two points.</w:t>
      </w:r>
    </w:p>
    <w:p w14:paraId="783678CC" w14:textId="77777777" w:rsidR="004B6CC0" w:rsidRDefault="004B6CC0" w:rsidP="004B6CC0">
      <w:r w:rsidRPr="000570DC">
        <w:t>Simple Linear Regression</w:t>
      </w:r>
      <w:r>
        <w:t xml:space="preserve"> is defined as:</w:t>
      </w:r>
      <w:r>
        <w:rPr>
          <w:b/>
          <w:bCs/>
        </w:rPr>
        <w:t xml:space="preserve">  </w:t>
      </w:r>
      <w:r w:rsidRPr="000570DC">
        <w:t>Y=β0+β1X1 +ϵ</w:t>
      </w:r>
      <w:r>
        <w:t xml:space="preserve"> where:</w:t>
      </w:r>
    </w:p>
    <w:p w14:paraId="5CC51674" w14:textId="77777777" w:rsidR="004B6CC0" w:rsidRDefault="004B6CC0" w:rsidP="004B6CC0">
      <w:pPr>
        <w:pStyle w:val="ListParagraph"/>
        <w:widowControl/>
        <w:numPr>
          <w:ilvl w:val="0"/>
          <w:numId w:val="1"/>
        </w:numPr>
        <w:spacing w:before="0" w:after="160" w:line="278" w:lineRule="auto"/>
        <w:contextualSpacing/>
      </w:pPr>
      <w:r>
        <w:t>Y is the dependent variable</w:t>
      </w:r>
    </w:p>
    <w:p w14:paraId="0FFB5329" w14:textId="77777777" w:rsidR="004B6CC0" w:rsidRDefault="004B6CC0" w:rsidP="004B6CC0">
      <w:pPr>
        <w:pStyle w:val="ListParagraph"/>
        <w:widowControl/>
        <w:numPr>
          <w:ilvl w:val="0"/>
          <w:numId w:val="1"/>
        </w:numPr>
        <w:spacing w:before="0" w:after="160" w:line="278" w:lineRule="auto"/>
        <w:contextualSpacing/>
      </w:pPr>
      <w:r>
        <w:t>X is the independent variable</w:t>
      </w:r>
    </w:p>
    <w:p w14:paraId="37B1F867" w14:textId="77777777" w:rsidR="004B6CC0" w:rsidRDefault="004B6CC0" w:rsidP="004B6CC0">
      <w:pPr>
        <w:pStyle w:val="ListParagraph"/>
        <w:widowControl/>
        <w:numPr>
          <w:ilvl w:val="0"/>
          <w:numId w:val="1"/>
        </w:numPr>
        <w:spacing w:before="0" w:after="160" w:line="278" w:lineRule="auto"/>
        <w:contextualSpacing/>
      </w:pPr>
      <w:r>
        <w:t>β0 is the intercept</w:t>
      </w:r>
    </w:p>
    <w:p w14:paraId="41935D36" w14:textId="77777777" w:rsidR="004B6CC0" w:rsidRDefault="004B6CC0" w:rsidP="004B6CC0">
      <w:pPr>
        <w:pStyle w:val="ListParagraph"/>
        <w:widowControl/>
        <w:numPr>
          <w:ilvl w:val="0"/>
          <w:numId w:val="1"/>
        </w:numPr>
        <w:spacing w:before="0" w:after="160" w:line="278" w:lineRule="auto"/>
        <w:contextualSpacing/>
      </w:pPr>
      <w:r>
        <w:t>β1 is the slope</w:t>
      </w:r>
    </w:p>
    <w:p w14:paraId="4D6BB9A2" w14:textId="77777777" w:rsidR="004B6CC0" w:rsidRPr="000570DC" w:rsidRDefault="004B6CC0" w:rsidP="004B6CC0">
      <w:pPr>
        <w:pStyle w:val="ListParagraph"/>
        <w:widowControl/>
        <w:numPr>
          <w:ilvl w:val="0"/>
          <w:numId w:val="1"/>
        </w:numPr>
        <w:spacing w:before="0" w:after="160" w:line="278" w:lineRule="auto"/>
        <w:contextualSpacing/>
      </w:pPr>
      <w:r w:rsidRPr="000570DC">
        <w:t>ϵ</w:t>
      </w:r>
      <w:r>
        <w:t xml:space="preserve"> is standard error</w:t>
      </w:r>
    </w:p>
    <w:p w14:paraId="38BD4D99" w14:textId="77777777" w:rsidR="004B6CC0" w:rsidRPr="000570DC" w:rsidRDefault="004B6CC0" w:rsidP="004B6CC0">
      <w:pPr>
        <w:spacing w:after="160" w:line="278" w:lineRule="auto"/>
      </w:pPr>
      <w:r>
        <w:t>2</w:t>
      </w:r>
      <w:r w:rsidRPr="000570DC">
        <w:t>. </w:t>
      </w:r>
      <w:r w:rsidRPr="000570DC">
        <w:rPr>
          <w:b/>
          <w:bCs/>
        </w:rPr>
        <w:t>Multiple Linear Regression:</w:t>
      </w:r>
      <w:r w:rsidRPr="000570DC">
        <w:t xml:space="preserve"> It </w:t>
      </w:r>
      <w:r>
        <w:t>explains</w:t>
      </w:r>
      <w:r w:rsidRPr="000570DC">
        <w:t xml:space="preserve"> the relationship between one dependent variable and several independent variables. The objective of multiple regression is to find a linear equation that can best determine the value of dependent variable Y for different values independent variables in X. It fits a ‘hyperplane’ instead of a straight line.</w:t>
      </w:r>
      <w:r>
        <w:t xml:space="preserve"> This is an extension of Simple linear regression</w:t>
      </w:r>
    </w:p>
    <w:p w14:paraId="5156C6F0" w14:textId="5911652B" w:rsidR="004B6CC0" w:rsidRPr="00AA7B8B" w:rsidRDefault="004B6CC0" w:rsidP="004B6CC0">
      <w:pPr>
        <w:spacing w:after="160"/>
        <w:rPr>
          <w:rFonts w:asciiTheme="minorHAnsi" w:hAnsiTheme="minorHAnsi" w:cstheme="minorBidi"/>
        </w:rPr>
      </w:pPr>
      <w:r>
        <w:t xml:space="preserve">Multiple Linear </w:t>
      </w:r>
      <w:r w:rsidRPr="000570DC">
        <w:t>Regression</w:t>
      </w:r>
      <w:r>
        <w:t xml:space="preserve"> is defined as</w:t>
      </w:r>
      <w:r>
        <w:rPr>
          <w:b/>
          <w:bCs/>
        </w:rPr>
        <w:t xml:space="preserve"> </w:t>
      </w:r>
      <w:r w:rsidRPr="000570DC">
        <w:t>Y=β0+β1X1+β2X2+…+β</w:t>
      </w:r>
      <w:proofErr w:type="spellStart"/>
      <w:r w:rsidR="004F168B">
        <w:t>n</w:t>
      </w:r>
      <w:r w:rsidRPr="000570DC">
        <w:t>X</w:t>
      </w:r>
      <w:r>
        <w:t>n</w:t>
      </w:r>
      <w:proofErr w:type="spellEnd"/>
      <w:r w:rsidRPr="000570DC">
        <w:t>+ϵ</w:t>
      </w:r>
      <w:r>
        <w:t xml:space="preserve"> </w:t>
      </w:r>
      <w:r w:rsidRPr="00AA7B8B">
        <w:rPr>
          <w:rFonts w:asciiTheme="minorHAnsi" w:hAnsiTheme="minorHAnsi" w:cstheme="minorBidi"/>
        </w:rPr>
        <w:t>where:</w:t>
      </w:r>
    </w:p>
    <w:p w14:paraId="091AD5A9" w14:textId="77777777" w:rsidR="004B6CC0" w:rsidRPr="00AA7B8B" w:rsidRDefault="004B6CC0" w:rsidP="004B6CC0">
      <w:pPr>
        <w:pStyle w:val="ListParagraph"/>
        <w:widowControl/>
        <w:numPr>
          <w:ilvl w:val="0"/>
          <w:numId w:val="2"/>
        </w:numPr>
        <w:spacing w:before="0" w:after="160" w:line="278" w:lineRule="auto"/>
        <w:contextualSpacing/>
      </w:pPr>
      <w:r w:rsidRPr="00AA7B8B">
        <w:t>Y is the dependent variable</w:t>
      </w:r>
    </w:p>
    <w:p w14:paraId="65835A28" w14:textId="77777777" w:rsidR="004B6CC0" w:rsidRPr="00AA7B8B" w:rsidRDefault="004B6CC0" w:rsidP="004B6CC0">
      <w:pPr>
        <w:pStyle w:val="ListParagraph"/>
        <w:widowControl/>
        <w:numPr>
          <w:ilvl w:val="0"/>
          <w:numId w:val="2"/>
        </w:numPr>
        <w:spacing w:before="0" w:after="160" w:line="278" w:lineRule="auto"/>
        <w:contextualSpacing/>
      </w:pPr>
      <w:r w:rsidRPr="00AA7B8B">
        <w:t>X1, X2, …, </w:t>
      </w:r>
      <w:proofErr w:type="spellStart"/>
      <w:r w:rsidRPr="00AA7B8B">
        <w:t>Xn</w:t>
      </w:r>
      <w:proofErr w:type="spellEnd"/>
      <w:r w:rsidRPr="00AA7B8B">
        <w:t xml:space="preserve"> are the independent variables</w:t>
      </w:r>
    </w:p>
    <w:p w14:paraId="7B269F59" w14:textId="77777777" w:rsidR="004B6CC0" w:rsidRPr="00AA7B8B" w:rsidRDefault="004B6CC0" w:rsidP="004B6CC0">
      <w:pPr>
        <w:pStyle w:val="ListParagraph"/>
        <w:widowControl/>
        <w:numPr>
          <w:ilvl w:val="0"/>
          <w:numId w:val="2"/>
        </w:numPr>
        <w:spacing w:before="0" w:after="160" w:line="278" w:lineRule="auto"/>
        <w:contextualSpacing/>
      </w:pPr>
      <w:r w:rsidRPr="00AA7B8B">
        <w:t>β0 is the intercept</w:t>
      </w:r>
    </w:p>
    <w:p w14:paraId="13BC0BFA" w14:textId="77777777" w:rsidR="004B6CC0" w:rsidRDefault="004B6CC0" w:rsidP="004B6CC0">
      <w:pPr>
        <w:pStyle w:val="ListParagraph"/>
        <w:widowControl/>
        <w:numPr>
          <w:ilvl w:val="0"/>
          <w:numId w:val="2"/>
        </w:numPr>
        <w:spacing w:before="0" w:after="160" w:line="278" w:lineRule="auto"/>
        <w:contextualSpacing/>
      </w:pPr>
      <w:r w:rsidRPr="00AA7B8B">
        <w:t>β1, β2, …, βn are the slopes</w:t>
      </w:r>
    </w:p>
    <w:p w14:paraId="30242600" w14:textId="77777777" w:rsidR="004B6CC0" w:rsidRPr="000570DC" w:rsidRDefault="004B6CC0" w:rsidP="004B6CC0">
      <w:pPr>
        <w:pStyle w:val="ListParagraph"/>
        <w:widowControl/>
        <w:numPr>
          <w:ilvl w:val="0"/>
          <w:numId w:val="2"/>
        </w:numPr>
        <w:spacing w:before="0" w:after="160" w:line="278" w:lineRule="auto"/>
        <w:contextualSpacing/>
      </w:pPr>
      <w:r w:rsidRPr="000570DC">
        <w:t>ϵ</w:t>
      </w:r>
      <w:r>
        <w:t xml:space="preserve"> is standard error</w:t>
      </w:r>
    </w:p>
    <w:p w14:paraId="00000028" w14:textId="77777777" w:rsidR="0002783C" w:rsidRDefault="0002783C">
      <w:pPr>
        <w:pStyle w:val="Heading1"/>
        <w:pBdr>
          <w:bottom w:val="single" w:sz="6" w:space="1" w:color="000000"/>
        </w:pBdr>
        <w:spacing w:before="20"/>
        <w:ind w:firstLine="100"/>
        <w:rPr>
          <w:b w:val="0"/>
          <w:sz w:val="22"/>
          <w:szCs w:val="22"/>
        </w:rPr>
      </w:pPr>
    </w:p>
    <w:p w14:paraId="00000029" w14:textId="77777777" w:rsidR="0002783C" w:rsidRDefault="0002783C">
      <w:pPr>
        <w:pStyle w:val="Heading1"/>
        <w:pBdr>
          <w:bottom w:val="single" w:sz="6" w:space="1" w:color="000000"/>
        </w:pBdr>
        <w:spacing w:before="20"/>
        <w:ind w:firstLine="100"/>
        <w:rPr>
          <w:b w:val="0"/>
          <w:sz w:val="22"/>
          <w:szCs w:val="22"/>
        </w:rPr>
      </w:pPr>
    </w:p>
    <w:p w14:paraId="0000002A" w14:textId="77777777" w:rsidR="0002783C" w:rsidRDefault="0002783C">
      <w:pPr>
        <w:tabs>
          <w:tab w:val="left" w:pos="458"/>
          <w:tab w:val="left" w:pos="7661"/>
        </w:tabs>
        <w:spacing w:before="192"/>
        <w:ind w:left="100"/>
      </w:pPr>
    </w:p>
    <w:p w14:paraId="0000002B" w14:textId="77777777" w:rsidR="0002783C"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02783C" w:rsidRDefault="00000000">
      <w:pPr>
        <w:tabs>
          <w:tab w:val="left" w:pos="7862"/>
        </w:tabs>
      </w:pPr>
      <w:r>
        <w:rPr>
          <w:b/>
        </w:rPr>
        <w:t>Total Marks:</w:t>
      </w:r>
      <w:r>
        <w:t xml:space="preserve">  3 marks (Do not edit)</w:t>
      </w:r>
    </w:p>
    <w:p w14:paraId="0000002D" w14:textId="77777777" w:rsidR="0002783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02783C" w:rsidRDefault="0002783C">
      <w:pPr>
        <w:tabs>
          <w:tab w:val="left" w:pos="458"/>
          <w:tab w:val="left" w:pos="460"/>
          <w:tab w:val="left" w:pos="7862"/>
        </w:tabs>
        <w:spacing w:line="256" w:lineRule="auto"/>
        <w:ind w:right="164"/>
      </w:pPr>
    </w:p>
    <w:p w14:paraId="0000002F" w14:textId="77777777" w:rsidR="0002783C" w:rsidRDefault="00000000">
      <w:pPr>
        <w:pStyle w:val="Heading1"/>
        <w:spacing w:before="20"/>
        <w:ind w:firstLine="100"/>
        <w:rPr>
          <w:b w:val="0"/>
          <w:sz w:val="22"/>
          <w:szCs w:val="22"/>
        </w:rPr>
      </w:pPr>
      <w:r>
        <w:rPr>
          <w:b w:val="0"/>
          <w:sz w:val="22"/>
          <w:szCs w:val="22"/>
        </w:rPr>
        <w:t>&lt;Your answer for Question 7 goes here&gt;</w:t>
      </w:r>
    </w:p>
    <w:p w14:paraId="68D66D76" w14:textId="77777777" w:rsidR="00DE4211" w:rsidRPr="002023B6" w:rsidRDefault="00DE4211" w:rsidP="00DE4211">
      <w:pPr>
        <w:spacing w:after="160" w:line="278" w:lineRule="auto"/>
      </w:pPr>
      <w:r w:rsidRPr="002023B6">
        <w:t>Anscombe’s quartet comprises a set of four datasets, having identical descriptive statistical properties in terms of means, variance, R-squared, correlations, and linear regression lines but having different representations when we scatter plots on a graph.</w:t>
      </w:r>
    </w:p>
    <w:p w14:paraId="05323C3C" w14:textId="77777777" w:rsidR="00DE4211" w:rsidRDefault="00DE4211" w:rsidP="00DE4211">
      <w:r w:rsidRPr="002023B6">
        <w:t xml:space="preserve">The four datasets that make up Anscombe’s quartet each include 11 x-y pairs of data. When plotted, each dataset seems to have a unique connection between x and y, with unique variability patterns </w:t>
      </w:r>
      <w:r w:rsidRPr="002023B6">
        <w:lastRenderedPageBreak/>
        <w:t>and distinctive correlation strengths. Despite these variations, each dataset has the same summary statistics, such as the same x and y mean and variance, x and y correlation coefficient, and linear regression line.</w:t>
      </w:r>
    </w:p>
    <w:p w14:paraId="733D80A4" w14:textId="77777777" w:rsidR="00DE4211" w:rsidRDefault="00DE4211" w:rsidP="00DE4211">
      <w:r>
        <w:t xml:space="preserve">    </w:t>
      </w:r>
      <w:r w:rsidRPr="00D863D5">
        <w:rPr>
          <w:noProof/>
        </w:rPr>
        <w:drawing>
          <wp:inline distT="0" distB="0" distL="0" distR="0" wp14:anchorId="2D77D184" wp14:editId="68AD789C">
            <wp:extent cx="3210373" cy="1981477"/>
            <wp:effectExtent l="0" t="0" r="0" b="0"/>
            <wp:docPr id="59858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86531" name=""/>
                    <pic:cNvPicPr/>
                  </pic:nvPicPr>
                  <pic:blipFill>
                    <a:blip r:embed="rId10"/>
                    <a:stretch>
                      <a:fillRect/>
                    </a:stretch>
                  </pic:blipFill>
                  <pic:spPr>
                    <a:xfrm>
                      <a:off x="0" y="0"/>
                      <a:ext cx="3210373" cy="1981477"/>
                    </a:xfrm>
                    <a:prstGeom prst="rect">
                      <a:avLst/>
                    </a:prstGeom>
                  </pic:spPr>
                </pic:pic>
              </a:graphicData>
            </a:graphic>
          </wp:inline>
        </w:drawing>
      </w:r>
    </w:p>
    <w:p w14:paraId="197D1249" w14:textId="77777777" w:rsidR="00DE4211" w:rsidRDefault="00DE4211" w:rsidP="00DE4211">
      <w:r w:rsidRPr="003555AF">
        <w:t> </w:t>
      </w:r>
      <w:r>
        <w:t>S</w:t>
      </w:r>
      <w:r w:rsidRPr="003555AF">
        <w:t>tatistical summary</w:t>
      </w:r>
      <w:r>
        <w:t xml:space="preserve">. </w:t>
      </w:r>
    </w:p>
    <w:p w14:paraId="6E3333FD" w14:textId="77777777" w:rsidR="00DE4211" w:rsidRDefault="00DE4211" w:rsidP="00DE4211">
      <w:r w:rsidRPr="003555AF">
        <w:rPr>
          <w:noProof/>
        </w:rPr>
        <w:drawing>
          <wp:inline distT="0" distB="0" distL="0" distR="0" wp14:anchorId="61F8F9B2" wp14:editId="279019A0">
            <wp:extent cx="4706007" cy="1971950"/>
            <wp:effectExtent l="0" t="0" r="0" b="9525"/>
            <wp:docPr id="91331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0547" name=""/>
                    <pic:cNvPicPr/>
                  </pic:nvPicPr>
                  <pic:blipFill>
                    <a:blip r:embed="rId11"/>
                    <a:stretch>
                      <a:fillRect/>
                    </a:stretch>
                  </pic:blipFill>
                  <pic:spPr>
                    <a:xfrm>
                      <a:off x="0" y="0"/>
                      <a:ext cx="4706007" cy="1971950"/>
                    </a:xfrm>
                    <a:prstGeom prst="rect">
                      <a:avLst/>
                    </a:prstGeom>
                  </pic:spPr>
                </pic:pic>
              </a:graphicData>
            </a:graphic>
          </wp:inline>
        </w:drawing>
      </w:r>
    </w:p>
    <w:p w14:paraId="3D5E56F7" w14:textId="77777777" w:rsidR="00DE4211" w:rsidRDefault="00DE4211" w:rsidP="00DE4211">
      <w:r w:rsidRPr="003555AF">
        <w:t>Scatter plot and linear regression line for each dataset</w:t>
      </w:r>
    </w:p>
    <w:p w14:paraId="673B047D" w14:textId="77777777" w:rsidR="00DE4211" w:rsidRDefault="00DE4211" w:rsidP="00DE4211"/>
    <w:p w14:paraId="5E28298B" w14:textId="77777777" w:rsidR="00DE4211" w:rsidRDefault="00DE4211" w:rsidP="00DE4211"/>
    <w:p w14:paraId="45CE962F" w14:textId="77777777" w:rsidR="00DE4211" w:rsidRDefault="00DE4211" w:rsidP="00DE4211"/>
    <w:p w14:paraId="21645700" w14:textId="77777777" w:rsidR="00DE4211" w:rsidRDefault="00DE4211" w:rsidP="00DE4211">
      <w:r w:rsidRPr="003555AF">
        <w:rPr>
          <w:noProof/>
        </w:rPr>
        <w:lastRenderedPageBreak/>
        <w:drawing>
          <wp:inline distT="0" distB="0" distL="0" distR="0" wp14:anchorId="5E33E18B" wp14:editId="07608A36">
            <wp:extent cx="5731510" cy="3941445"/>
            <wp:effectExtent l="0" t="0" r="2540" b="1905"/>
            <wp:docPr id="177509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98678" name=""/>
                    <pic:cNvPicPr/>
                  </pic:nvPicPr>
                  <pic:blipFill>
                    <a:blip r:embed="rId12"/>
                    <a:stretch>
                      <a:fillRect/>
                    </a:stretch>
                  </pic:blipFill>
                  <pic:spPr>
                    <a:xfrm>
                      <a:off x="0" y="0"/>
                      <a:ext cx="5731510" cy="3941445"/>
                    </a:xfrm>
                    <a:prstGeom prst="rect">
                      <a:avLst/>
                    </a:prstGeom>
                  </pic:spPr>
                </pic:pic>
              </a:graphicData>
            </a:graphic>
          </wp:inline>
        </w:drawing>
      </w:r>
    </w:p>
    <w:p w14:paraId="216A713F" w14:textId="77777777" w:rsidR="00DE4211" w:rsidRDefault="00DE4211" w:rsidP="00DE4211">
      <w:r>
        <w:t>Conclusion:</w:t>
      </w:r>
    </w:p>
    <w:p w14:paraId="0B8733FD" w14:textId="77777777" w:rsidR="00DE4211" w:rsidRDefault="00DE4211" w:rsidP="00DE4211">
      <w:pPr>
        <w:pStyle w:val="ListParagraph"/>
        <w:widowControl/>
        <w:numPr>
          <w:ilvl w:val="0"/>
          <w:numId w:val="4"/>
        </w:numPr>
        <w:spacing w:before="0" w:after="160" w:line="278" w:lineRule="auto"/>
        <w:contextualSpacing/>
      </w:pPr>
      <w:r w:rsidRPr="003513E1">
        <w:t>Anscombe’s Quartet exhibits diverse patterns in scatter plots, illustrating the importance of visualizing data for meaningful insights beyond numerical summaries.</w:t>
      </w:r>
    </w:p>
    <w:p w14:paraId="5CE229EE" w14:textId="77777777" w:rsidR="00DE4211" w:rsidRDefault="00DE4211" w:rsidP="00DE4211">
      <w:pPr>
        <w:pStyle w:val="ListParagraph"/>
        <w:widowControl/>
        <w:numPr>
          <w:ilvl w:val="0"/>
          <w:numId w:val="4"/>
        </w:numPr>
        <w:spacing w:before="0" w:after="160" w:line="278" w:lineRule="auto"/>
        <w:contextualSpacing/>
      </w:pPr>
      <w:r w:rsidRPr="003513E1">
        <w:t>Reveals limitations of summary statistics, emphasizing the need for visual exploration to detect nuances, outliers, and diverse relationships in datasets.</w:t>
      </w:r>
    </w:p>
    <w:p w14:paraId="6B6F7210" w14:textId="77777777" w:rsidR="00DE4211" w:rsidRPr="003555AF" w:rsidRDefault="00DE4211" w:rsidP="00DE4211">
      <w:pPr>
        <w:pStyle w:val="ListParagraph"/>
        <w:widowControl/>
        <w:numPr>
          <w:ilvl w:val="0"/>
          <w:numId w:val="4"/>
        </w:numPr>
        <w:spacing w:before="0" w:after="160" w:line="278" w:lineRule="auto"/>
        <w:contextualSpacing/>
      </w:pPr>
      <w:r w:rsidRPr="003513E1">
        <w:t>Underscores that numerical summaries alone can be misleading, emphasizing the crucial role of data visualization in uncovering patterns and outliers.</w:t>
      </w:r>
    </w:p>
    <w:p w14:paraId="00000030" w14:textId="77777777" w:rsidR="0002783C" w:rsidRDefault="0002783C">
      <w:pPr>
        <w:pStyle w:val="Heading1"/>
        <w:spacing w:before="20"/>
        <w:ind w:left="0"/>
        <w:rPr>
          <w:b w:val="0"/>
          <w:sz w:val="22"/>
          <w:szCs w:val="22"/>
        </w:rPr>
      </w:pPr>
    </w:p>
    <w:p w14:paraId="00000031" w14:textId="77777777" w:rsidR="0002783C" w:rsidRDefault="0002783C">
      <w:pPr>
        <w:pBdr>
          <w:bottom w:val="single" w:sz="6" w:space="1" w:color="000000"/>
        </w:pBdr>
        <w:tabs>
          <w:tab w:val="left" w:pos="458"/>
          <w:tab w:val="left" w:pos="7661"/>
        </w:tabs>
        <w:spacing w:before="19"/>
        <w:ind w:left="100"/>
        <w:rPr>
          <w:b/>
        </w:rPr>
      </w:pPr>
    </w:p>
    <w:p w14:paraId="00000032" w14:textId="77777777" w:rsidR="0002783C" w:rsidRDefault="0002783C">
      <w:pPr>
        <w:tabs>
          <w:tab w:val="left" w:pos="458"/>
          <w:tab w:val="left" w:pos="7661"/>
        </w:tabs>
        <w:spacing w:before="19"/>
      </w:pPr>
    </w:p>
    <w:p w14:paraId="00000033" w14:textId="77777777" w:rsidR="0002783C" w:rsidRDefault="00000000">
      <w:pPr>
        <w:tabs>
          <w:tab w:val="left" w:pos="458"/>
          <w:tab w:val="left" w:pos="7661"/>
        </w:tabs>
      </w:pPr>
      <w:r>
        <w:rPr>
          <w:b/>
        </w:rPr>
        <w:t xml:space="preserve">Question 8. </w:t>
      </w:r>
      <w:r>
        <w:t>What is Pearson’s R?  (Do not edit)</w:t>
      </w:r>
      <w:r>
        <w:tab/>
      </w:r>
    </w:p>
    <w:p w14:paraId="00000034" w14:textId="77777777" w:rsidR="0002783C" w:rsidRDefault="00000000">
      <w:pPr>
        <w:tabs>
          <w:tab w:val="left" w:pos="7862"/>
        </w:tabs>
      </w:pPr>
      <w:r>
        <w:rPr>
          <w:b/>
        </w:rPr>
        <w:t>Total Marks:</w:t>
      </w:r>
      <w:r>
        <w:t xml:space="preserve">  3 marks (Do not edit)</w:t>
      </w:r>
    </w:p>
    <w:p w14:paraId="00000035" w14:textId="77777777" w:rsidR="0002783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02783C" w:rsidRDefault="0002783C">
      <w:pPr>
        <w:tabs>
          <w:tab w:val="left" w:pos="458"/>
          <w:tab w:val="left" w:pos="460"/>
          <w:tab w:val="left" w:pos="7862"/>
        </w:tabs>
        <w:spacing w:line="256" w:lineRule="auto"/>
        <w:ind w:right="164"/>
      </w:pPr>
    </w:p>
    <w:p w14:paraId="00000037" w14:textId="77777777" w:rsidR="0002783C" w:rsidRDefault="00000000">
      <w:pPr>
        <w:pStyle w:val="Heading1"/>
        <w:spacing w:before="20"/>
        <w:ind w:firstLine="100"/>
        <w:rPr>
          <w:b w:val="0"/>
          <w:sz w:val="22"/>
          <w:szCs w:val="22"/>
        </w:rPr>
      </w:pPr>
      <w:r>
        <w:rPr>
          <w:b w:val="0"/>
          <w:sz w:val="22"/>
          <w:szCs w:val="22"/>
        </w:rPr>
        <w:t>&lt;Your answer for Question 8 goes here&gt;</w:t>
      </w:r>
    </w:p>
    <w:p w14:paraId="11167D91" w14:textId="77777777" w:rsidR="005B27C3" w:rsidRDefault="005B27C3" w:rsidP="005B27C3">
      <w:r>
        <w:t>Pearson Correlation Coefficient (r), often denoted as r, measures the strength and direction of a linear relationship between two continuous variables. It ranges from -1 to 1, where:</w:t>
      </w:r>
    </w:p>
    <w:p w14:paraId="26DBE757" w14:textId="4CDD052C" w:rsidR="005B27C3" w:rsidRDefault="005B27C3" w:rsidP="005B27C3">
      <w:pPr>
        <w:pStyle w:val="ListParagraph"/>
        <w:widowControl/>
        <w:numPr>
          <w:ilvl w:val="0"/>
          <w:numId w:val="3"/>
        </w:numPr>
        <w:spacing w:before="0" w:after="160" w:line="278" w:lineRule="auto"/>
        <w:contextualSpacing/>
      </w:pPr>
      <w:r>
        <w:t xml:space="preserve">r = </w:t>
      </w:r>
      <w:r w:rsidR="0042007D">
        <w:t>1: Perfect</w:t>
      </w:r>
      <w:r>
        <w:t xml:space="preserve"> positive linear relationship</w:t>
      </w:r>
    </w:p>
    <w:p w14:paraId="5D46A8E7" w14:textId="71661735" w:rsidR="005B27C3" w:rsidRDefault="005B27C3" w:rsidP="005B27C3">
      <w:pPr>
        <w:pStyle w:val="ListParagraph"/>
        <w:widowControl/>
        <w:numPr>
          <w:ilvl w:val="0"/>
          <w:numId w:val="3"/>
        </w:numPr>
        <w:spacing w:before="0" w:after="160" w:line="278" w:lineRule="auto"/>
        <w:contextualSpacing/>
      </w:pPr>
      <w:r>
        <w:t>r = -</w:t>
      </w:r>
      <w:r w:rsidR="0042007D">
        <w:t>1: Perfect</w:t>
      </w:r>
      <w:r>
        <w:t xml:space="preserve"> negative linear relationship</w:t>
      </w:r>
    </w:p>
    <w:p w14:paraId="7ACA9DE0" w14:textId="77777777" w:rsidR="005B27C3" w:rsidRDefault="005B27C3" w:rsidP="005B27C3">
      <w:pPr>
        <w:pStyle w:val="ListParagraph"/>
        <w:widowControl/>
        <w:numPr>
          <w:ilvl w:val="0"/>
          <w:numId w:val="3"/>
        </w:numPr>
        <w:spacing w:before="0" w:after="160" w:line="278" w:lineRule="auto"/>
        <w:contextualSpacing/>
      </w:pPr>
      <w:r>
        <w:t>r = 0: No linear relationship between the variables.</w:t>
      </w:r>
    </w:p>
    <w:p w14:paraId="4A179329" w14:textId="77777777" w:rsidR="005B27C3" w:rsidRDefault="005B27C3" w:rsidP="005B27C3">
      <w:r>
        <w:t xml:space="preserve">Pearson correlation coefficient, when applied to a sample, is commonly represented by </w:t>
      </w:r>
      <w:r w:rsidRPr="002023B6">
        <w:rPr>
          <w:noProof/>
        </w:rPr>
        <w:drawing>
          <wp:inline distT="0" distB="0" distL="0" distR="0" wp14:anchorId="0917C400" wp14:editId="6FC6F748">
            <wp:extent cx="238158" cy="190527"/>
            <wp:effectExtent l="0" t="0" r="0" b="0"/>
            <wp:docPr id="100396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7234" name=""/>
                    <pic:cNvPicPr/>
                  </pic:nvPicPr>
                  <pic:blipFill>
                    <a:blip r:embed="rId13"/>
                    <a:stretch>
                      <a:fillRect/>
                    </a:stretch>
                  </pic:blipFill>
                  <pic:spPr>
                    <a:xfrm>
                      <a:off x="0" y="0"/>
                      <a:ext cx="238158" cy="190527"/>
                    </a:xfrm>
                    <a:prstGeom prst="rect">
                      <a:avLst/>
                    </a:prstGeom>
                  </pic:spPr>
                </pic:pic>
              </a:graphicData>
            </a:graphic>
          </wp:inline>
        </w:drawing>
      </w:r>
      <w:r>
        <w:t xml:space="preserve">and may be referred to as sample Pearson correlation coefficient. </w:t>
      </w:r>
    </w:p>
    <w:p w14:paraId="05755E3F" w14:textId="77777777" w:rsidR="005B27C3" w:rsidRDefault="005B27C3" w:rsidP="005B27C3">
      <w:r>
        <w:t>Given paired data {(x1,y1),…,(</w:t>
      </w:r>
      <w:proofErr w:type="spellStart"/>
      <w:r>
        <w:t>xn,yn</w:t>
      </w:r>
      <w:proofErr w:type="spellEnd"/>
      <w:r>
        <w:t xml:space="preserve">)} consisting of n pairs, </w:t>
      </w:r>
      <w:r w:rsidRPr="002023B6">
        <w:rPr>
          <w:noProof/>
        </w:rPr>
        <w:drawing>
          <wp:inline distT="0" distB="0" distL="0" distR="0" wp14:anchorId="3F0989B4" wp14:editId="6BF4A4AA">
            <wp:extent cx="238158" cy="190527"/>
            <wp:effectExtent l="0" t="0" r="0" b="0"/>
            <wp:docPr id="85343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33022" name=""/>
                    <pic:cNvPicPr/>
                  </pic:nvPicPr>
                  <pic:blipFill>
                    <a:blip r:embed="rId13"/>
                    <a:stretch>
                      <a:fillRect/>
                    </a:stretch>
                  </pic:blipFill>
                  <pic:spPr>
                    <a:xfrm>
                      <a:off x="0" y="0"/>
                      <a:ext cx="238158" cy="190527"/>
                    </a:xfrm>
                    <a:prstGeom prst="rect">
                      <a:avLst/>
                    </a:prstGeom>
                  </pic:spPr>
                </pic:pic>
              </a:graphicData>
            </a:graphic>
          </wp:inline>
        </w:drawing>
      </w:r>
      <w:r>
        <w:t xml:space="preserve"> is defined as below</w:t>
      </w:r>
    </w:p>
    <w:p w14:paraId="02AD3BE8" w14:textId="77777777" w:rsidR="005B27C3" w:rsidRDefault="005B27C3" w:rsidP="005B27C3">
      <w:r w:rsidRPr="002023B6">
        <w:rPr>
          <w:noProof/>
        </w:rPr>
        <w:lastRenderedPageBreak/>
        <w:drawing>
          <wp:inline distT="0" distB="0" distL="0" distR="0" wp14:anchorId="235E0BA4" wp14:editId="69F14C0C">
            <wp:extent cx="4544059" cy="2076740"/>
            <wp:effectExtent l="0" t="0" r="0" b="0"/>
            <wp:docPr id="66481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16213" name=""/>
                    <pic:cNvPicPr/>
                  </pic:nvPicPr>
                  <pic:blipFill>
                    <a:blip r:embed="rId14"/>
                    <a:stretch>
                      <a:fillRect/>
                    </a:stretch>
                  </pic:blipFill>
                  <pic:spPr>
                    <a:xfrm>
                      <a:off x="0" y="0"/>
                      <a:ext cx="4544059" cy="2076740"/>
                    </a:xfrm>
                    <a:prstGeom prst="rect">
                      <a:avLst/>
                    </a:prstGeom>
                  </pic:spPr>
                </pic:pic>
              </a:graphicData>
            </a:graphic>
          </wp:inline>
        </w:drawing>
      </w:r>
    </w:p>
    <w:p w14:paraId="4ADFDC6B" w14:textId="77777777" w:rsidR="005B27C3" w:rsidRDefault="005B27C3" w:rsidP="005B27C3">
      <w:r w:rsidRPr="009D570C">
        <w:t>Pearson correlation draws a line of best fit through two variables, indicating the distance of data points from this line. A ‘r’ value near +1 or -1 implies all data points are close to the line. An ‘r’ value close to ‘0’ suggests data points are scattered around the line.</w:t>
      </w:r>
    </w:p>
    <w:p w14:paraId="00000038" w14:textId="77777777" w:rsidR="0002783C" w:rsidRDefault="0002783C">
      <w:pPr>
        <w:pStyle w:val="Heading1"/>
        <w:spacing w:before="20"/>
        <w:ind w:firstLine="100"/>
      </w:pPr>
    </w:p>
    <w:p w14:paraId="00000039" w14:textId="77777777" w:rsidR="0002783C" w:rsidRDefault="0002783C">
      <w:pPr>
        <w:pBdr>
          <w:bottom w:val="single" w:sz="6" w:space="1" w:color="000000"/>
        </w:pBdr>
        <w:tabs>
          <w:tab w:val="left" w:pos="458"/>
          <w:tab w:val="left" w:pos="460"/>
          <w:tab w:val="left" w:pos="7862"/>
        </w:tabs>
        <w:spacing w:before="4" w:line="259" w:lineRule="auto"/>
        <w:ind w:left="100" w:right="297"/>
      </w:pPr>
    </w:p>
    <w:p w14:paraId="0000003A" w14:textId="77777777" w:rsidR="0002783C" w:rsidRDefault="0002783C">
      <w:pPr>
        <w:tabs>
          <w:tab w:val="left" w:pos="458"/>
          <w:tab w:val="left" w:pos="7661"/>
        </w:tabs>
        <w:ind w:left="100"/>
      </w:pPr>
    </w:p>
    <w:p w14:paraId="0000003B" w14:textId="77777777" w:rsidR="0002783C"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02783C" w:rsidRDefault="00000000">
      <w:pPr>
        <w:tabs>
          <w:tab w:val="left" w:pos="7862"/>
        </w:tabs>
      </w:pPr>
      <w:r>
        <w:rPr>
          <w:b/>
        </w:rPr>
        <w:t>Total Marks:</w:t>
      </w:r>
      <w:r>
        <w:t xml:space="preserve">  3 marks (Do not edit)</w:t>
      </w:r>
    </w:p>
    <w:p w14:paraId="0000003D" w14:textId="77777777" w:rsidR="0002783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02783C" w:rsidRDefault="0002783C">
      <w:pPr>
        <w:tabs>
          <w:tab w:val="left" w:pos="458"/>
          <w:tab w:val="left" w:pos="460"/>
          <w:tab w:val="left" w:pos="7862"/>
        </w:tabs>
        <w:spacing w:line="256" w:lineRule="auto"/>
        <w:ind w:right="164"/>
      </w:pPr>
    </w:p>
    <w:p w14:paraId="0000003F" w14:textId="77777777" w:rsidR="0002783C" w:rsidRDefault="00000000">
      <w:pPr>
        <w:pStyle w:val="Heading1"/>
        <w:spacing w:before="20"/>
        <w:ind w:firstLine="100"/>
        <w:rPr>
          <w:b w:val="0"/>
          <w:sz w:val="22"/>
          <w:szCs w:val="22"/>
        </w:rPr>
      </w:pPr>
      <w:r>
        <w:rPr>
          <w:b w:val="0"/>
          <w:sz w:val="22"/>
          <w:szCs w:val="22"/>
        </w:rPr>
        <w:t>&lt;Your answer for Question 9 goes here&gt;</w:t>
      </w:r>
    </w:p>
    <w:p w14:paraId="1B091AAF" w14:textId="77777777" w:rsidR="005C3403" w:rsidRPr="005C3403" w:rsidRDefault="005C3403" w:rsidP="005C3403">
      <w:pPr>
        <w:rPr>
          <w:b/>
          <w:bCs/>
        </w:rPr>
      </w:pPr>
      <w:r w:rsidRPr="005C3403">
        <w:rPr>
          <w:b/>
          <w:bCs/>
        </w:rPr>
        <w:t>What is scaling?</w:t>
      </w:r>
    </w:p>
    <w:p w14:paraId="6AFB960A" w14:textId="77777777" w:rsidR="005C3403" w:rsidRDefault="005C3403" w:rsidP="005C3403">
      <w:pPr>
        <w:pStyle w:val="ListParagraph"/>
        <w:numPr>
          <w:ilvl w:val="0"/>
          <w:numId w:val="6"/>
        </w:numPr>
      </w:pPr>
      <w:r w:rsidRPr="00D440DA">
        <w:t>Feature Scaling is a technique to standardize the independent features present in the data.</w:t>
      </w:r>
    </w:p>
    <w:p w14:paraId="475177DA" w14:textId="50B7F511" w:rsidR="005C3403" w:rsidRDefault="005C3403" w:rsidP="005C3403">
      <w:pPr>
        <w:pStyle w:val="ListParagraph"/>
        <w:numPr>
          <w:ilvl w:val="0"/>
          <w:numId w:val="6"/>
        </w:numPr>
      </w:pPr>
      <w:r w:rsidRPr="00D440DA">
        <w:t>It is performed during the data pre-processing to handle highly varying values</w:t>
      </w:r>
      <w:r>
        <w:t>.</w:t>
      </w:r>
    </w:p>
    <w:p w14:paraId="1B6FBC97" w14:textId="77777777" w:rsidR="005C3403" w:rsidRPr="005C3403" w:rsidRDefault="005C3403" w:rsidP="005C3403">
      <w:pPr>
        <w:rPr>
          <w:b/>
          <w:bCs/>
        </w:rPr>
      </w:pPr>
      <w:r w:rsidRPr="005C3403">
        <w:rPr>
          <w:b/>
          <w:bCs/>
        </w:rPr>
        <w:t xml:space="preserve">Why is scaling performed? </w:t>
      </w:r>
    </w:p>
    <w:p w14:paraId="065C9EFD" w14:textId="77777777" w:rsidR="005C3403" w:rsidRDefault="005C3403" w:rsidP="005C3403">
      <w:pPr>
        <w:pStyle w:val="ListParagraph"/>
        <w:numPr>
          <w:ilvl w:val="0"/>
          <w:numId w:val="7"/>
        </w:numPr>
      </w:pPr>
      <w:r>
        <w:t>Scaling</w:t>
      </w:r>
      <w:r w:rsidRPr="00D440DA">
        <w:t xml:space="preserve"> is performed during the data pre-processing to handle highly varying values</w:t>
      </w:r>
      <w:r>
        <w:t>.</w:t>
      </w:r>
      <w:r w:rsidRPr="00D440DA">
        <w:t xml:space="preserve"> </w:t>
      </w:r>
    </w:p>
    <w:p w14:paraId="28A2B0E4" w14:textId="2C6052FE" w:rsidR="005C3403" w:rsidRDefault="005C3403" w:rsidP="005C3403">
      <w:pPr>
        <w:pStyle w:val="ListParagraph"/>
        <w:numPr>
          <w:ilvl w:val="0"/>
          <w:numId w:val="7"/>
        </w:numPr>
      </w:pPr>
      <w:r w:rsidRPr="00D440DA">
        <w:t>If scaling is not done then algorithm only takes magnitude in account and not units hence incorrect modelling.</w:t>
      </w:r>
    </w:p>
    <w:p w14:paraId="0468F1F9" w14:textId="77777777" w:rsidR="005C3403" w:rsidRDefault="005C3403" w:rsidP="005C3403">
      <w:pPr>
        <w:pStyle w:val="ListParagraph"/>
        <w:numPr>
          <w:ilvl w:val="0"/>
          <w:numId w:val="7"/>
        </w:numPr>
      </w:pPr>
      <w:r w:rsidRPr="005C3403">
        <w:rPr>
          <w:lang w:val="en-GB"/>
        </w:rPr>
        <w:t>Scaling only affects the coefficients. The prediction and precision of prediction stays unaffected after scaling.</w:t>
      </w:r>
    </w:p>
    <w:p w14:paraId="49179A73" w14:textId="77777777" w:rsidR="005C3403" w:rsidRPr="005C3403" w:rsidRDefault="005C3403" w:rsidP="005C3403">
      <w:pPr>
        <w:rPr>
          <w:b/>
          <w:bCs/>
        </w:rPr>
      </w:pPr>
      <w:r w:rsidRPr="005C3403">
        <w:rPr>
          <w:b/>
          <w:bCs/>
        </w:rPr>
        <w:t>What is the difference between normalized scaling and standardized scaling?</w:t>
      </w:r>
    </w:p>
    <w:p w14:paraId="298D0213" w14:textId="77777777" w:rsidR="005C3403" w:rsidRPr="00D440DA" w:rsidRDefault="005C3403" w:rsidP="005C3403">
      <w:pPr>
        <w:widowControl/>
        <w:numPr>
          <w:ilvl w:val="0"/>
          <w:numId w:val="5"/>
        </w:numPr>
        <w:spacing w:after="160" w:line="278" w:lineRule="auto"/>
        <w:rPr>
          <w:lang w:val="en-GB"/>
        </w:rPr>
      </w:pPr>
      <w:r w:rsidRPr="00D440DA">
        <w:rPr>
          <w:lang w:val="en-GB"/>
        </w:rPr>
        <w:t>Normalization/Min-Max scaling – The Min max scaling normalizes the data within the range of 0 and 1. The Min max scaling helps to normalize the outliers as well.</w:t>
      </w:r>
      <w:r w:rsidRPr="00D440DA">
        <w:rPr>
          <w:lang w:val="en-GB"/>
        </w:rPr>
        <w:br/>
      </w:r>
      <m:oMathPara>
        <m:oMath>
          <m:r>
            <w:rPr>
              <w:rFonts w:ascii="Cambria Math" w:hAnsi="Cambria Math"/>
              <w:lang w:val="en-GB"/>
            </w:rPr>
            <m:t>MinMaxScaling:x=</m:t>
          </m:r>
          <m:f>
            <m:fPr>
              <m:ctrlPr>
                <w:rPr>
                  <w:rFonts w:ascii="Cambria Math" w:hAnsi="Cambria Math"/>
                  <w:i/>
                  <w:lang w:val="en-GB"/>
                </w:rPr>
              </m:ctrlPr>
            </m:fPr>
            <m:num>
              <m:r>
                <w:rPr>
                  <w:rFonts w:ascii="Cambria Math" w:hAnsi="Cambria Math"/>
                  <w:lang w:val="en-GB"/>
                </w:rPr>
                <m:t>x-</m:t>
              </m:r>
              <m:func>
                <m:funcPr>
                  <m:ctrlPr>
                    <w:rPr>
                      <w:rFonts w:ascii="Cambria Math" w:hAnsi="Cambria Math"/>
                      <w:lang w:val="en-GB"/>
                    </w:rPr>
                  </m:ctrlPr>
                </m:funcPr>
                <m:fName>
                  <m:r>
                    <m:rPr>
                      <m:sty m:val="p"/>
                    </m:rPr>
                    <w:rPr>
                      <w:rFonts w:ascii="Cambria Math" w:hAnsi="Cambria Math"/>
                      <w:lang w:val="en-GB"/>
                    </w:rPr>
                    <m:t>min</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x</m:t>
                      </m:r>
                    </m:e>
                  </m:d>
                </m:e>
              </m:func>
            </m:num>
            <m:den>
              <m:func>
                <m:funcPr>
                  <m:ctrlPr>
                    <w:rPr>
                      <w:rFonts w:ascii="Cambria Math" w:hAnsi="Cambria Math"/>
                      <w:lang w:val="en-GB"/>
                    </w:rPr>
                  </m:ctrlPr>
                </m:funcPr>
                <m:fName>
                  <m:r>
                    <m:rPr>
                      <m:sty m:val="p"/>
                    </m:rPr>
                    <w:rPr>
                      <w:rFonts w:ascii="Cambria Math" w:hAnsi="Cambria Math"/>
                      <w:lang w:val="en-GB"/>
                    </w:rPr>
                    <m:t>max</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x</m:t>
                      </m:r>
                    </m:e>
                  </m:d>
                </m:e>
              </m:func>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min</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x</m:t>
                      </m:r>
                    </m:e>
                  </m:d>
                </m:e>
              </m:func>
            </m:den>
          </m:f>
        </m:oMath>
      </m:oMathPara>
    </w:p>
    <w:p w14:paraId="219553A4" w14:textId="77777777" w:rsidR="005C3403" w:rsidRPr="00D440DA" w:rsidRDefault="005C3403" w:rsidP="005C3403">
      <w:pPr>
        <w:widowControl/>
        <w:numPr>
          <w:ilvl w:val="0"/>
          <w:numId w:val="5"/>
        </w:numPr>
        <w:spacing w:after="160" w:line="278" w:lineRule="auto"/>
        <w:rPr>
          <w:lang w:val="en-GB"/>
        </w:rPr>
      </w:pPr>
      <w:r w:rsidRPr="00D440DA">
        <w:rPr>
          <w:lang w:val="en-GB"/>
        </w:rPr>
        <w:t xml:space="preserve"> Standardization converges all the data points into a standard normal distribution where mean is 0 and standard deviation is 1.</w:t>
      </w:r>
      <w:r w:rsidRPr="00D440DA">
        <w:rPr>
          <w:lang w:val="en-GB"/>
        </w:rPr>
        <w:br/>
      </w:r>
      <m:oMathPara>
        <m:oMath>
          <m:r>
            <w:rPr>
              <w:rFonts w:ascii="Cambria Math" w:hAnsi="Cambria Math"/>
              <w:lang w:val="en-GB"/>
            </w:rPr>
            <m:t>Standardization:x=</m:t>
          </m:r>
          <m:f>
            <m:fPr>
              <m:ctrlPr>
                <w:rPr>
                  <w:rFonts w:ascii="Cambria Math" w:hAnsi="Cambria Math"/>
                  <w:i/>
                  <w:lang w:val="en-GB"/>
                </w:rPr>
              </m:ctrlPr>
            </m:fPr>
            <m:num>
              <m:r>
                <w:rPr>
                  <w:rFonts w:ascii="Cambria Math" w:hAnsi="Cambria Math"/>
                  <w:lang w:val="en-GB"/>
                </w:rPr>
                <m:t>x-mean</m:t>
              </m:r>
              <m:d>
                <m:dPr>
                  <m:ctrlPr>
                    <w:rPr>
                      <w:rFonts w:ascii="Cambria Math" w:hAnsi="Cambria Math"/>
                      <w:i/>
                      <w:lang w:val="en-GB"/>
                    </w:rPr>
                  </m:ctrlPr>
                </m:dPr>
                <m:e>
                  <m:r>
                    <w:rPr>
                      <w:rFonts w:ascii="Cambria Math" w:hAnsi="Cambria Math"/>
                      <w:lang w:val="en-GB"/>
                    </w:rPr>
                    <m:t>x</m:t>
                  </m:r>
                </m:e>
              </m:d>
            </m:num>
            <m:den>
              <m:r>
                <w:rPr>
                  <w:rFonts w:ascii="Cambria Math" w:hAnsi="Cambria Math"/>
                  <w:lang w:val="en-GB"/>
                </w:rPr>
                <m:t>sd</m:t>
              </m:r>
              <m:d>
                <m:dPr>
                  <m:ctrlPr>
                    <w:rPr>
                      <w:rFonts w:ascii="Cambria Math" w:hAnsi="Cambria Math"/>
                      <w:i/>
                      <w:lang w:val="en-GB"/>
                    </w:rPr>
                  </m:ctrlPr>
                </m:dPr>
                <m:e>
                  <m:r>
                    <w:rPr>
                      <w:rFonts w:ascii="Cambria Math" w:hAnsi="Cambria Math"/>
                      <w:lang w:val="en-GB"/>
                    </w:rPr>
                    <m:t>x</m:t>
                  </m:r>
                </m:e>
              </m:d>
            </m:den>
          </m:f>
        </m:oMath>
      </m:oMathPara>
    </w:p>
    <w:p w14:paraId="00000040" w14:textId="77777777" w:rsidR="0002783C" w:rsidRDefault="0002783C">
      <w:pPr>
        <w:pStyle w:val="Heading1"/>
        <w:spacing w:before="20"/>
        <w:ind w:firstLine="100"/>
      </w:pPr>
    </w:p>
    <w:p w14:paraId="00000041" w14:textId="77777777" w:rsidR="0002783C" w:rsidRDefault="0002783C">
      <w:pPr>
        <w:pBdr>
          <w:bottom w:val="single" w:sz="6" w:space="1" w:color="000000"/>
        </w:pBdr>
        <w:tabs>
          <w:tab w:val="left" w:pos="458"/>
          <w:tab w:val="left" w:pos="460"/>
          <w:tab w:val="left" w:pos="7661"/>
        </w:tabs>
        <w:spacing w:line="259" w:lineRule="auto"/>
        <w:ind w:left="100" w:right="104"/>
        <w:rPr>
          <w:b/>
        </w:rPr>
      </w:pPr>
    </w:p>
    <w:p w14:paraId="00000042" w14:textId="77777777" w:rsidR="0002783C" w:rsidRDefault="0002783C">
      <w:pPr>
        <w:tabs>
          <w:tab w:val="left" w:pos="458"/>
          <w:tab w:val="left" w:pos="460"/>
          <w:tab w:val="left" w:pos="7661"/>
        </w:tabs>
        <w:spacing w:line="259" w:lineRule="auto"/>
        <w:ind w:left="100" w:right="104"/>
      </w:pPr>
    </w:p>
    <w:p w14:paraId="00000043" w14:textId="77777777" w:rsidR="0002783C"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02783C" w:rsidRDefault="00000000">
      <w:pPr>
        <w:tabs>
          <w:tab w:val="left" w:pos="7862"/>
        </w:tabs>
      </w:pPr>
      <w:r>
        <w:rPr>
          <w:b/>
        </w:rPr>
        <w:lastRenderedPageBreak/>
        <w:t>Total Marks:</w:t>
      </w:r>
      <w:r>
        <w:t xml:space="preserve">  3 marks (Do not edit)</w:t>
      </w:r>
    </w:p>
    <w:p w14:paraId="00000045" w14:textId="77777777" w:rsidR="0002783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02783C" w:rsidRDefault="0002783C">
      <w:pPr>
        <w:tabs>
          <w:tab w:val="left" w:pos="458"/>
          <w:tab w:val="left" w:pos="460"/>
          <w:tab w:val="left" w:pos="7862"/>
        </w:tabs>
        <w:spacing w:line="256" w:lineRule="auto"/>
        <w:ind w:right="164"/>
      </w:pPr>
    </w:p>
    <w:p w14:paraId="00000047" w14:textId="77777777" w:rsidR="0002783C" w:rsidRDefault="00000000">
      <w:pPr>
        <w:pStyle w:val="Heading1"/>
        <w:spacing w:before="20"/>
        <w:ind w:firstLine="100"/>
        <w:rPr>
          <w:b w:val="0"/>
          <w:sz w:val="22"/>
          <w:szCs w:val="22"/>
        </w:rPr>
      </w:pPr>
      <w:r>
        <w:rPr>
          <w:b w:val="0"/>
          <w:sz w:val="22"/>
          <w:szCs w:val="22"/>
        </w:rPr>
        <w:t>&lt;Your answer for Question 10 goes here&gt;</w:t>
      </w:r>
    </w:p>
    <w:p w14:paraId="00000048" w14:textId="6D75B3E0" w:rsidR="0002783C" w:rsidRDefault="004754BA">
      <w:pPr>
        <w:pStyle w:val="Heading1"/>
        <w:spacing w:before="20"/>
        <w:ind w:firstLine="100"/>
        <w:rPr>
          <w:b w:val="0"/>
          <w:sz w:val="22"/>
          <w:szCs w:val="22"/>
        </w:rPr>
      </w:pPr>
      <w:r w:rsidRPr="004754BA">
        <w:rPr>
          <w:b w:val="0"/>
          <w:sz w:val="22"/>
          <w:szCs w:val="22"/>
        </w:rPr>
        <w:t>A VIF value of infinity occurs when there is a perfect correlation between two or more independent variables in a regression model. When the correlation between two variables is exactly 1 or -1, the VIF becomes infinite because the denominator in the VIF calculation becomes zero.</w:t>
      </w:r>
    </w:p>
    <w:p w14:paraId="10D3B797" w14:textId="32761B84" w:rsidR="00A974A2" w:rsidRPr="00A974A2" w:rsidRDefault="00A974A2" w:rsidP="00A974A2">
      <w:pPr>
        <w:pStyle w:val="Heading1"/>
        <w:spacing w:before="20"/>
        <w:ind w:firstLine="100"/>
        <w:rPr>
          <w:lang w:val="en-GB"/>
        </w:rPr>
      </w:pPr>
      <m:oMathPara>
        <m:oMath>
          <m:r>
            <m:rPr>
              <m:sty m:val="bi"/>
            </m:rPr>
            <w:rPr>
              <w:rFonts w:ascii="Cambria Math" w:hAnsi="Cambria Math"/>
              <w:sz w:val="20"/>
              <w:szCs w:val="20"/>
              <w:lang w:val="en-GB"/>
            </w:rPr>
            <m:t>VIF=</m:t>
          </m:r>
          <m:f>
            <m:fPr>
              <m:ctrlPr>
                <w:rPr>
                  <w:rFonts w:ascii="Cambria Math" w:hAnsi="Cambria Math"/>
                  <w:i/>
                  <w:sz w:val="20"/>
                  <w:szCs w:val="20"/>
                  <w:lang w:val="en-GB"/>
                </w:rPr>
              </m:ctrlPr>
            </m:fPr>
            <m:num>
              <m:r>
                <m:rPr>
                  <m:sty m:val="bi"/>
                </m:rPr>
                <w:rPr>
                  <w:rFonts w:ascii="Cambria Math" w:hAnsi="Cambria Math"/>
                  <w:sz w:val="20"/>
                  <w:szCs w:val="20"/>
                  <w:lang w:val="en-GB"/>
                </w:rPr>
                <m:t>1</m:t>
              </m:r>
            </m:num>
            <m:den>
              <m:r>
                <m:rPr>
                  <m:sty m:val="bi"/>
                </m:rPr>
                <w:rPr>
                  <w:rFonts w:ascii="Cambria Math" w:hAnsi="Cambria Math"/>
                  <w:sz w:val="20"/>
                  <w:szCs w:val="20"/>
                  <w:lang w:val="en-GB"/>
                </w:rPr>
                <m:t>1-</m:t>
              </m:r>
              <m:sSup>
                <m:sSupPr>
                  <m:ctrlPr>
                    <w:rPr>
                      <w:rFonts w:ascii="Cambria Math" w:hAnsi="Cambria Math"/>
                      <w:i/>
                      <w:sz w:val="20"/>
                      <w:szCs w:val="20"/>
                      <w:lang w:val="en-GB"/>
                    </w:rPr>
                  </m:ctrlPr>
                </m:sSupPr>
                <m:e>
                  <m:r>
                    <m:rPr>
                      <m:sty m:val="bi"/>
                    </m:rPr>
                    <w:rPr>
                      <w:rFonts w:ascii="Cambria Math" w:hAnsi="Cambria Math"/>
                      <w:sz w:val="20"/>
                      <w:szCs w:val="20"/>
                      <w:lang w:val="en-GB"/>
                    </w:rPr>
                    <m:t>R</m:t>
                  </m:r>
                </m:e>
                <m:sup>
                  <m:r>
                    <m:rPr>
                      <m:sty m:val="bi"/>
                    </m:rPr>
                    <w:rPr>
                      <w:rFonts w:ascii="Cambria Math" w:hAnsi="Cambria Math"/>
                      <w:sz w:val="20"/>
                      <w:szCs w:val="20"/>
                      <w:lang w:val="en-GB"/>
                    </w:rPr>
                    <m:t>2</m:t>
                  </m:r>
                </m:sup>
              </m:sSup>
            </m:den>
          </m:f>
        </m:oMath>
      </m:oMathPara>
    </w:p>
    <w:p w14:paraId="00000049" w14:textId="77777777" w:rsidR="0002783C" w:rsidRDefault="0002783C">
      <w:pPr>
        <w:pStyle w:val="Heading1"/>
        <w:spacing w:before="20"/>
        <w:ind w:firstLine="100"/>
        <w:rPr>
          <w:b w:val="0"/>
          <w:sz w:val="22"/>
          <w:szCs w:val="22"/>
        </w:rPr>
      </w:pPr>
    </w:p>
    <w:p w14:paraId="0000004A" w14:textId="77777777" w:rsidR="0002783C" w:rsidRDefault="0002783C">
      <w:pPr>
        <w:pStyle w:val="Heading1"/>
        <w:pBdr>
          <w:bottom w:val="single" w:sz="6" w:space="1" w:color="000000"/>
        </w:pBdr>
        <w:spacing w:before="20"/>
        <w:ind w:firstLine="100"/>
        <w:rPr>
          <w:b w:val="0"/>
          <w:sz w:val="22"/>
          <w:szCs w:val="22"/>
        </w:rPr>
      </w:pPr>
    </w:p>
    <w:p w14:paraId="0000004B" w14:textId="77777777" w:rsidR="0002783C" w:rsidRDefault="0002783C">
      <w:pPr>
        <w:tabs>
          <w:tab w:val="left" w:pos="458"/>
        </w:tabs>
        <w:spacing w:line="267" w:lineRule="auto"/>
        <w:rPr>
          <w:b/>
        </w:rPr>
      </w:pPr>
    </w:p>
    <w:p w14:paraId="0000004C" w14:textId="77777777" w:rsidR="0002783C" w:rsidRDefault="0002783C">
      <w:pPr>
        <w:tabs>
          <w:tab w:val="left" w:pos="458"/>
        </w:tabs>
        <w:spacing w:line="267" w:lineRule="auto"/>
      </w:pPr>
    </w:p>
    <w:p w14:paraId="0000004D" w14:textId="77777777" w:rsidR="0002783C" w:rsidRDefault="00000000">
      <w:pPr>
        <w:tabs>
          <w:tab w:val="left" w:pos="458"/>
        </w:tabs>
      </w:pPr>
      <w:r>
        <w:rPr>
          <w:b/>
        </w:rPr>
        <w:t xml:space="preserve">Question 11. </w:t>
      </w:r>
      <w:r>
        <w:t>What is a Q-Q plot? Explain the use and importance of a Q-Q plot in linear regression.</w:t>
      </w:r>
    </w:p>
    <w:p w14:paraId="0000004E" w14:textId="77777777" w:rsidR="0002783C" w:rsidRDefault="00000000">
      <w:pPr>
        <w:tabs>
          <w:tab w:val="left" w:pos="458"/>
          <w:tab w:val="left" w:pos="460"/>
          <w:tab w:val="left" w:pos="7661"/>
        </w:tabs>
        <w:spacing w:line="259" w:lineRule="auto"/>
        <w:ind w:right="104"/>
      </w:pPr>
      <w:r>
        <w:t xml:space="preserve"> (Do not edit)</w:t>
      </w:r>
      <w:r>
        <w:tab/>
      </w:r>
    </w:p>
    <w:p w14:paraId="0000004F" w14:textId="77777777" w:rsidR="0002783C" w:rsidRDefault="00000000">
      <w:pPr>
        <w:tabs>
          <w:tab w:val="left" w:pos="7862"/>
        </w:tabs>
      </w:pPr>
      <w:r>
        <w:rPr>
          <w:b/>
        </w:rPr>
        <w:t>Total Marks:</w:t>
      </w:r>
      <w:r>
        <w:t xml:space="preserve">  3 marks (Do not edit)</w:t>
      </w:r>
    </w:p>
    <w:p w14:paraId="00000050" w14:textId="77777777" w:rsidR="0002783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02783C" w:rsidRDefault="0002783C">
      <w:pPr>
        <w:tabs>
          <w:tab w:val="left" w:pos="458"/>
          <w:tab w:val="left" w:pos="460"/>
          <w:tab w:val="left" w:pos="7862"/>
        </w:tabs>
        <w:spacing w:line="256" w:lineRule="auto"/>
        <w:ind w:right="164"/>
      </w:pPr>
    </w:p>
    <w:p w14:paraId="00000052" w14:textId="77777777" w:rsidR="0002783C" w:rsidRDefault="00000000">
      <w:pPr>
        <w:pStyle w:val="Heading1"/>
        <w:spacing w:before="20"/>
        <w:ind w:firstLine="100"/>
      </w:pPr>
      <w:r>
        <w:rPr>
          <w:b w:val="0"/>
          <w:sz w:val="22"/>
          <w:szCs w:val="22"/>
        </w:rPr>
        <w:t>&lt;Your answer for Question 11 goes here&gt;</w:t>
      </w:r>
    </w:p>
    <w:p w14:paraId="44356963" w14:textId="6DFD6C17" w:rsidR="00D06893" w:rsidRDefault="00D06893" w:rsidP="00D06893">
      <w:r w:rsidRPr="004A0638">
        <w:t>The quantile-</w:t>
      </w:r>
      <w:r w:rsidR="008250E0" w:rsidRPr="004A0638">
        <w:t>quantile (</w:t>
      </w:r>
      <w:r w:rsidRPr="004A0638">
        <w:t xml:space="preserve">q-q plot) plot is a graphical method for determining if a dataset follows a certain probability distribution or whether two samples of data came from the same population or not. Q-Q plots are particularly useful for assessing whether a dataset is normally distributed or if it follows some other known distribution. </w:t>
      </w:r>
    </w:p>
    <w:p w14:paraId="5018D1F5" w14:textId="77777777" w:rsidR="00D06893" w:rsidRDefault="00D06893" w:rsidP="00D06893">
      <w:r w:rsidRPr="004A0638">
        <w:t>A QQ plot is a scatterplot created by plotting two sets of quantiles against one another. If both sets of quantiles came from the same distribution, we should see the points forming a line that's roughly straight.</w:t>
      </w:r>
    </w:p>
    <w:p w14:paraId="633B796C" w14:textId="77777777" w:rsidR="00D06893" w:rsidRDefault="00D06893" w:rsidP="00D06893">
      <w:r w:rsidRPr="004A0638">
        <w:rPr>
          <w:noProof/>
        </w:rPr>
        <w:drawing>
          <wp:inline distT="0" distB="0" distL="0" distR="0" wp14:anchorId="1E4EDC59" wp14:editId="526802C5">
            <wp:extent cx="4534533" cy="3353268"/>
            <wp:effectExtent l="0" t="0" r="0" b="0"/>
            <wp:docPr id="208347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75217" name=""/>
                    <pic:cNvPicPr/>
                  </pic:nvPicPr>
                  <pic:blipFill>
                    <a:blip r:embed="rId15"/>
                    <a:stretch>
                      <a:fillRect/>
                    </a:stretch>
                  </pic:blipFill>
                  <pic:spPr>
                    <a:xfrm>
                      <a:off x="0" y="0"/>
                      <a:ext cx="4534533" cy="3353268"/>
                    </a:xfrm>
                    <a:prstGeom prst="rect">
                      <a:avLst/>
                    </a:prstGeom>
                  </pic:spPr>
                </pic:pic>
              </a:graphicData>
            </a:graphic>
          </wp:inline>
        </w:drawing>
      </w:r>
    </w:p>
    <w:p w14:paraId="7BAE00C4" w14:textId="77777777" w:rsidR="00D06893" w:rsidRDefault="00D06893" w:rsidP="00D06893">
      <w:r w:rsidRPr="004A0638">
        <w:t>QQ plot</w:t>
      </w:r>
      <w:r>
        <w:t xml:space="preserve"> is used to check following scenarios:</w:t>
      </w:r>
    </w:p>
    <w:p w14:paraId="5D606BEB" w14:textId="77777777" w:rsidR="00D06893" w:rsidRDefault="00D06893" w:rsidP="00D06893">
      <w:r>
        <w:t>If two data sets -</w:t>
      </w:r>
    </w:p>
    <w:p w14:paraId="5718F501" w14:textId="77777777" w:rsidR="00D06893" w:rsidRDefault="00D06893" w:rsidP="00655106">
      <w:pPr>
        <w:pStyle w:val="ListParagraph"/>
        <w:widowControl/>
        <w:numPr>
          <w:ilvl w:val="0"/>
          <w:numId w:val="10"/>
        </w:numPr>
        <w:spacing w:after="160" w:line="278" w:lineRule="auto"/>
        <w:contextualSpacing/>
      </w:pPr>
      <w:r>
        <w:t>come from populations with a common distribution</w:t>
      </w:r>
    </w:p>
    <w:p w14:paraId="737C1102" w14:textId="77777777" w:rsidR="00D06893" w:rsidRDefault="00D06893" w:rsidP="00655106">
      <w:pPr>
        <w:pStyle w:val="ListParagraph"/>
        <w:widowControl/>
        <w:numPr>
          <w:ilvl w:val="0"/>
          <w:numId w:val="10"/>
        </w:numPr>
        <w:spacing w:after="160" w:line="278" w:lineRule="auto"/>
        <w:contextualSpacing/>
      </w:pPr>
      <w:r>
        <w:t>have common location and scale</w:t>
      </w:r>
    </w:p>
    <w:p w14:paraId="79A57E46" w14:textId="77777777" w:rsidR="00D06893" w:rsidRDefault="00D06893" w:rsidP="00655106">
      <w:pPr>
        <w:pStyle w:val="ListParagraph"/>
        <w:widowControl/>
        <w:numPr>
          <w:ilvl w:val="0"/>
          <w:numId w:val="10"/>
        </w:numPr>
        <w:spacing w:after="160" w:line="278" w:lineRule="auto"/>
        <w:contextualSpacing/>
      </w:pPr>
      <w:r>
        <w:lastRenderedPageBreak/>
        <w:t>have similar distributional shapes</w:t>
      </w:r>
    </w:p>
    <w:p w14:paraId="74E6F6F2" w14:textId="2EDF5900" w:rsidR="00D06893" w:rsidRDefault="00D06893" w:rsidP="00655106">
      <w:pPr>
        <w:pStyle w:val="ListParagraph"/>
        <w:widowControl/>
        <w:numPr>
          <w:ilvl w:val="0"/>
          <w:numId w:val="10"/>
        </w:numPr>
        <w:spacing w:after="160" w:line="278" w:lineRule="auto"/>
        <w:contextualSpacing/>
      </w:pPr>
      <w:r>
        <w:t>have similar tail behavior</w:t>
      </w:r>
    </w:p>
    <w:p w14:paraId="00000054" w14:textId="77777777" w:rsidR="0002783C" w:rsidRDefault="0002783C">
      <w:pPr>
        <w:pStyle w:val="Heading1"/>
        <w:pBdr>
          <w:bottom w:val="single" w:sz="6" w:space="1" w:color="000000"/>
        </w:pBdr>
        <w:spacing w:before="20"/>
        <w:ind w:firstLine="100"/>
      </w:pPr>
    </w:p>
    <w:p w14:paraId="00000055" w14:textId="77777777" w:rsidR="0002783C" w:rsidRDefault="0002783C">
      <w:pPr>
        <w:pStyle w:val="Heading1"/>
        <w:spacing w:before="20"/>
        <w:ind w:firstLine="100"/>
      </w:pPr>
    </w:p>
    <w:p w14:paraId="00000056" w14:textId="77777777" w:rsidR="0002783C" w:rsidRDefault="0002783C">
      <w:pPr>
        <w:pBdr>
          <w:top w:val="nil"/>
          <w:left w:val="nil"/>
          <w:bottom w:val="nil"/>
          <w:right w:val="nil"/>
          <w:between w:val="nil"/>
        </w:pBdr>
        <w:spacing w:before="22"/>
        <w:ind w:left="458" w:hanging="358"/>
        <w:rPr>
          <w:color w:val="000000"/>
        </w:rPr>
      </w:pPr>
    </w:p>
    <w:p w14:paraId="00000057" w14:textId="77777777" w:rsidR="0002783C" w:rsidRDefault="0002783C">
      <w:pPr>
        <w:pBdr>
          <w:top w:val="nil"/>
          <w:left w:val="nil"/>
          <w:bottom w:val="nil"/>
          <w:right w:val="nil"/>
          <w:between w:val="nil"/>
        </w:pBdr>
        <w:spacing w:before="22"/>
        <w:ind w:left="458" w:hanging="358"/>
        <w:rPr>
          <w:color w:val="000000"/>
        </w:rPr>
      </w:pPr>
    </w:p>
    <w:sectPr w:rsidR="0002783C">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2956"/>
    <w:multiLevelType w:val="hybridMultilevel"/>
    <w:tmpl w:val="01BAB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15FD0"/>
    <w:multiLevelType w:val="hybridMultilevel"/>
    <w:tmpl w:val="DB06F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82037FD"/>
    <w:multiLevelType w:val="hybridMultilevel"/>
    <w:tmpl w:val="687CD15C"/>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15:restartNumberingAfterBreak="0">
    <w:nsid w:val="21613C8C"/>
    <w:multiLevelType w:val="hybridMultilevel"/>
    <w:tmpl w:val="E878E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021BE3"/>
    <w:multiLevelType w:val="hybridMultilevel"/>
    <w:tmpl w:val="EE804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D407C2"/>
    <w:multiLevelType w:val="hybridMultilevel"/>
    <w:tmpl w:val="9D24D5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FD1023"/>
    <w:multiLevelType w:val="hybridMultilevel"/>
    <w:tmpl w:val="6B60C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B71F19"/>
    <w:multiLevelType w:val="hybridMultilevel"/>
    <w:tmpl w:val="5E484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9A7600"/>
    <w:multiLevelType w:val="hybridMultilevel"/>
    <w:tmpl w:val="6F50B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8F1DBB"/>
    <w:multiLevelType w:val="hybridMultilevel"/>
    <w:tmpl w:val="A6D00D4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6A2EDE"/>
    <w:multiLevelType w:val="hybridMultilevel"/>
    <w:tmpl w:val="870EC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489353">
    <w:abstractNumId w:val="4"/>
  </w:num>
  <w:num w:numId="2" w16cid:durableId="332076150">
    <w:abstractNumId w:val="3"/>
  </w:num>
  <w:num w:numId="3" w16cid:durableId="880824913">
    <w:abstractNumId w:val="6"/>
  </w:num>
  <w:num w:numId="4" w16cid:durableId="1115637661">
    <w:abstractNumId w:val="0"/>
  </w:num>
  <w:num w:numId="5" w16cid:durableId="851064903">
    <w:abstractNumId w:val="1"/>
  </w:num>
  <w:num w:numId="6" w16cid:durableId="1912230091">
    <w:abstractNumId w:val="7"/>
  </w:num>
  <w:num w:numId="7" w16cid:durableId="699012186">
    <w:abstractNumId w:val="8"/>
  </w:num>
  <w:num w:numId="8" w16cid:durableId="1984658546">
    <w:abstractNumId w:val="10"/>
  </w:num>
  <w:num w:numId="9" w16cid:durableId="1264609815">
    <w:abstractNumId w:val="9"/>
  </w:num>
  <w:num w:numId="10" w16cid:durableId="682365113">
    <w:abstractNumId w:val="5"/>
  </w:num>
  <w:num w:numId="11" w16cid:durableId="975841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3C"/>
    <w:rsid w:val="0002783C"/>
    <w:rsid w:val="000B5BDC"/>
    <w:rsid w:val="00110D25"/>
    <w:rsid w:val="00125DF3"/>
    <w:rsid w:val="00172348"/>
    <w:rsid w:val="001B79BD"/>
    <w:rsid w:val="0029634A"/>
    <w:rsid w:val="00322EC0"/>
    <w:rsid w:val="003425AC"/>
    <w:rsid w:val="003E4446"/>
    <w:rsid w:val="0042007D"/>
    <w:rsid w:val="004754BA"/>
    <w:rsid w:val="004B6CC0"/>
    <w:rsid w:val="004F168B"/>
    <w:rsid w:val="005A435A"/>
    <w:rsid w:val="005B27C3"/>
    <w:rsid w:val="005C3403"/>
    <w:rsid w:val="0062415F"/>
    <w:rsid w:val="00655106"/>
    <w:rsid w:val="007033A3"/>
    <w:rsid w:val="008250E0"/>
    <w:rsid w:val="00903236"/>
    <w:rsid w:val="009A0CDD"/>
    <w:rsid w:val="009B6F9B"/>
    <w:rsid w:val="00A974A2"/>
    <w:rsid w:val="00B70966"/>
    <w:rsid w:val="00BD1AA9"/>
    <w:rsid w:val="00C3587F"/>
    <w:rsid w:val="00C92D7E"/>
    <w:rsid w:val="00D05D15"/>
    <w:rsid w:val="00D06893"/>
    <w:rsid w:val="00D110B4"/>
    <w:rsid w:val="00D45778"/>
    <w:rsid w:val="00D96B7B"/>
    <w:rsid w:val="00DE3232"/>
    <w:rsid w:val="00DE4211"/>
    <w:rsid w:val="00E17932"/>
    <w:rsid w:val="00FC04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AE87"/>
  <w15:docId w15:val="{D2DA1B0E-7E27-4FFB-8B59-B8ABC4F5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34"/>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D0689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7435">
      <w:bodyDiv w:val="1"/>
      <w:marLeft w:val="0"/>
      <w:marRight w:val="0"/>
      <w:marTop w:val="0"/>
      <w:marBottom w:val="0"/>
      <w:divBdr>
        <w:top w:val="none" w:sz="0" w:space="0" w:color="auto"/>
        <w:left w:val="none" w:sz="0" w:space="0" w:color="auto"/>
        <w:bottom w:val="none" w:sz="0" w:space="0" w:color="auto"/>
        <w:right w:val="none" w:sz="0" w:space="0" w:color="auto"/>
      </w:divBdr>
    </w:div>
    <w:div w:id="155536598">
      <w:bodyDiv w:val="1"/>
      <w:marLeft w:val="0"/>
      <w:marRight w:val="0"/>
      <w:marTop w:val="0"/>
      <w:marBottom w:val="0"/>
      <w:divBdr>
        <w:top w:val="none" w:sz="0" w:space="0" w:color="auto"/>
        <w:left w:val="none" w:sz="0" w:space="0" w:color="auto"/>
        <w:bottom w:val="none" w:sz="0" w:space="0" w:color="auto"/>
        <w:right w:val="none" w:sz="0" w:space="0" w:color="auto"/>
      </w:divBdr>
    </w:div>
    <w:div w:id="235210668">
      <w:bodyDiv w:val="1"/>
      <w:marLeft w:val="0"/>
      <w:marRight w:val="0"/>
      <w:marTop w:val="0"/>
      <w:marBottom w:val="0"/>
      <w:divBdr>
        <w:top w:val="none" w:sz="0" w:space="0" w:color="auto"/>
        <w:left w:val="none" w:sz="0" w:space="0" w:color="auto"/>
        <w:bottom w:val="none" w:sz="0" w:space="0" w:color="auto"/>
        <w:right w:val="none" w:sz="0" w:space="0" w:color="auto"/>
      </w:divBdr>
    </w:div>
    <w:div w:id="669602343">
      <w:bodyDiv w:val="1"/>
      <w:marLeft w:val="0"/>
      <w:marRight w:val="0"/>
      <w:marTop w:val="0"/>
      <w:marBottom w:val="0"/>
      <w:divBdr>
        <w:top w:val="none" w:sz="0" w:space="0" w:color="auto"/>
        <w:left w:val="none" w:sz="0" w:space="0" w:color="auto"/>
        <w:bottom w:val="none" w:sz="0" w:space="0" w:color="auto"/>
        <w:right w:val="none" w:sz="0" w:space="0" w:color="auto"/>
      </w:divBdr>
    </w:div>
    <w:div w:id="774397984">
      <w:bodyDiv w:val="1"/>
      <w:marLeft w:val="0"/>
      <w:marRight w:val="0"/>
      <w:marTop w:val="0"/>
      <w:marBottom w:val="0"/>
      <w:divBdr>
        <w:top w:val="none" w:sz="0" w:space="0" w:color="auto"/>
        <w:left w:val="none" w:sz="0" w:space="0" w:color="auto"/>
        <w:bottom w:val="none" w:sz="0" w:space="0" w:color="auto"/>
        <w:right w:val="none" w:sz="0" w:space="0" w:color="auto"/>
      </w:divBdr>
    </w:div>
    <w:div w:id="1173646918">
      <w:bodyDiv w:val="1"/>
      <w:marLeft w:val="0"/>
      <w:marRight w:val="0"/>
      <w:marTop w:val="0"/>
      <w:marBottom w:val="0"/>
      <w:divBdr>
        <w:top w:val="none" w:sz="0" w:space="0" w:color="auto"/>
        <w:left w:val="none" w:sz="0" w:space="0" w:color="auto"/>
        <w:bottom w:val="none" w:sz="0" w:space="0" w:color="auto"/>
        <w:right w:val="none" w:sz="0" w:space="0" w:color="auto"/>
      </w:divBdr>
    </w:div>
    <w:div w:id="1308899033">
      <w:bodyDiv w:val="1"/>
      <w:marLeft w:val="0"/>
      <w:marRight w:val="0"/>
      <w:marTop w:val="0"/>
      <w:marBottom w:val="0"/>
      <w:divBdr>
        <w:top w:val="none" w:sz="0" w:space="0" w:color="auto"/>
        <w:left w:val="none" w:sz="0" w:space="0" w:color="auto"/>
        <w:bottom w:val="none" w:sz="0" w:space="0" w:color="auto"/>
        <w:right w:val="none" w:sz="0" w:space="0" w:color="auto"/>
      </w:divBdr>
    </w:div>
    <w:div w:id="1413238948">
      <w:bodyDiv w:val="1"/>
      <w:marLeft w:val="0"/>
      <w:marRight w:val="0"/>
      <w:marTop w:val="0"/>
      <w:marBottom w:val="0"/>
      <w:divBdr>
        <w:top w:val="none" w:sz="0" w:space="0" w:color="auto"/>
        <w:left w:val="none" w:sz="0" w:space="0" w:color="auto"/>
        <w:bottom w:val="none" w:sz="0" w:space="0" w:color="auto"/>
        <w:right w:val="none" w:sz="0" w:space="0" w:color="auto"/>
      </w:divBdr>
    </w:div>
    <w:div w:id="1441997408">
      <w:bodyDiv w:val="1"/>
      <w:marLeft w:val="0"/>
      <w:marRight w:val="0"/>
      <w:marTop w:val="0"/>
      <w:marBottom w:val="0"/>
      <w:divBdr>
        <w:top w:val="none" w:sz="0" w:space="0" w:color="auto"/>
        <w:left w:val="none" w:sz="0" w:space="0" w:color="auto"/>
        <w:bottom w:val="none" w:sz="0" w:space="0" w:color="auto"/>
        <w:right w:val="none" w:sz="0" w:space="0" w:color="auto"/>
      </w:divBdr>
    </w:div>
    <w:div w:id="1719206083">
      <w:bodyDiv w:val="1"/>
      <w:marLeft w:val="0"/>
      <w:marRight w:val="0"/>
      <w:marTop w:val="0"/>
      <w:marBottom w:val="0"/>
      <w:divBdr>
        <w:top w:val="none" w:sz="0" w:space="0" w:color="auto"/>
        <w:left w:val="none" w:sz="0" w:space="0" w:color="auto"/>
        <w:bottom w:val="none" w:sz="0" w:space="0" w:color="auto"/>
        <w:right w:val="none" w:sz="0" w:space="0" w:color="auto"/>
      </w:divBdr>
    </w:div>
    <w:div w:id="1781997461">
      <w:bodyDiv w:val="1"/>
      <w:marLeft w:val="0"/>
      <w:marRight w:val="0"/>
      <w:marTop w:val="0"/>
      <w:marBottom w:val="0"/>
      <w:divBdr>
        <w:top w:val="none" w:sz="0" w:space="0" w:color="auto"/>
        <w:left w:val="none" w:sz="0" w:space="0" w:color="auto"/>
        <w:bottom w:val="none" w:sz="0" w:space="0" w:color="auto"/>
        <w:right w:val="none" w:sz="0" w:space="0" w:color="auto"/>
      </w:divBdr>
    </w:div>
    <w:div w:id="2059159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Ramprasad Guttula</cp:lastModifiedBy>
  <cp:revision>33</cp:revision>
  <dcterms:created xsi:type="dcterms:W3CDTF">2024-08-29T05:36:00Z</dcterms:created>
  <dcterms:modified xsi:type="dcterms:W3CDTF">2025-01-28T14:09:00Z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