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715A" w14:textId="33AD69A0" w:rsidR="00936B84" w:rsidRDefault="00BD7D4F" w:rsidP="00BD7D4F">
      <w:pPr>
        <w:spacing w:line="480" w:lineRule="auto"/>
        <w:rPr>
          <w:rFonts w:ascii="Garamond" w:hAnsi="Garamond"/>
          <w:sz w:val="24"/>
          <w:szCs w:val="24"/>
        </w:rPr>
      </w:pPr>
      <w:r>
        <w:rPr>
          <w:rFonts w:ascii="Garamond" w:hAnsi="Garamond"/>
          <w:sz w:val="24"/>
          <w:szCs w:val="24"/>
        </w:rPr>
        <w:t>Jameson Walter</w:t>
      </w:r>
    </w:p>
    <w:p w14:paraId="1EB9E1D0" w14:textId="3EE2BCAD" w:rsidR="00BD7D4F" w:rsidRDefault="00BD7D4F" w:rsidP="00BD7D4F">
      <w:pPr>
        <w:spacing w:line="480" w:lineRule="auto"/>
        <w:rPr>
          <w:rFonts w:ascii="Garamond" w:hAnsi="Garamond"/>
          <w:sz w:val="24"/>
          <w:szCs w:val="24"/>
        </w:rPr>
      </w:pPr>
      <w:r>
        <w:rPr>
          <w:rFonts w:ascii="Garamond" w:hAnsi="Garamond"/>
          <w:sz w:val="24"/>
          <w:szCs w:val="24"/>
        </w:rPr>
        <w:t>CS 356 System Security</w:t>
      </w:r>
    </w:p>
    <w:p w14:paraId="1517FA8C" w14:textId="449E5E54" w:rsidR="00BD7D4F" w:rsidRDefault="00BD7D4F" w:rsidP="00BD7D4F">
      <w:pPr>
        <w:spacing w:line="480" w:lineRule="auto"/>
        <w:rPr>
          <w:rFonts w:ascii="Garamond" w:hAnsi="Garamond"/>
          <w:sz w:val="24"/>
          <w:szCs w:val="24"/>
        </w:rPr>
      </w:pPr>
      <w:r>
        <w:rPr>
          <w:rFonts w:ascii="Garamond" w:hAnsi="Garamond"/>
          <w:sz w:val="24"/>
          <w:szCs w:val="24"/>
        </w:rPr>
        <w:t>9/5/2002</w:t>
      </w:r>
    </w:p>
    <w:p w14:paraId="108C51B7" w14:textId="54D9E7CB" w:rsidR="00BD7D4F" w:rsidRDefault="00BD7D4F" w:rsidP="00BD7D4F">
      <w:pPr>
        <w:spacing w:line="480" w:lineRule="auto"/>
        <w:jc w:val="center"/>
        <w:rPr>
          <w:rFonts w:ascii="Garamond" w:hAnsi="Garamond"/>
          <w:sz w:val="24"/>
          <w:szCs w:val="24"/>
        </w:rPr>
      </w:pPr>
      <w:r>
        <w:rPr>
          <w:rFonts w:ascii="Garamond" w:hAnsi="Garamond"/>
          <w:sz w:val="24"/>
          <w:szCs w:val="24"/>
        </w:rPr>
        <w:t>Garmin Hack</w:t>
      </w:r>
    </w:p>
    <w:p w14:paraId="469E3D9F" w14:textId="33C6E7D2" w:rsidR="00BD7D4F" w:rsidRDefault="00BD7D4F" w:rsidP="00BD7D4F">
      <w:pPr>
        <w:spacing w:line="480" w:lineRule="auto"/>
        <w:rPr>
          <w:rFonts w:ascii="Garamond" w:hAnsi="Garamond"/>
          <w:sz w:val="24"/>
          <w:szCs w:val="24"/>
        </w:rPr>
      </w:pPr>
      <w:r>
        <w:rPr>
          <w:rFonts w:ascii="Garamond" w:hAnsi="Garamond"/>
          <w:sz w:val="24"/>
          <w:szCs w:val="24"/>
        </w:rPr>
        <w:tab/>
      </w:r>
      <w:r w:rsidR="00426D24">
        <w:rPr>
          <w:rFonts w:ascii="Garamond" w:hAnsi="Garamond"/>
          <w:sz w:val="24"/>
          <w:szCs w:val="24"/>
        </w:rPr>
        <w:t xml:space="preserve">In July of 2020, the Garmin fitness company was hacked by a Russian Group know as Evil Corp. Their goal was to use a ransomware tool, WasteLocker, to </w:t>
      </w:r>
      <w:r w:rsidR="006A6A05">
        <w:rPr>
          <w:rFonts w:ascii="Garamond" w:hAnsi="Garamond"/>
          <w:sz w:val="24"/>
          <w:szCs w:val="24"/>
        </w:rPr>
        <w:t>make large parts of the company’s software and tools unusable. WasterLocker is a tool that can encrypt large chucks of data and render it useless until the ransom is paid</w:t>
      </w:r>
      <w:r w:rsidR="00A427DD">
        <w:rPr>
          <w:rFonts w:ascii="Garamond" w:hAnsi="Garamond"/>
          <w:sz w:val="24"/>
          <w:szCs w:val="24"/>
        </w:rPr>
        <w:t xml:space="preserve"> or is decrypted</w:t>
      </w:r>
      <w:r w:rsidR="006A6A05">
        <w:rPr>
          <w:rFonts w:ascii="Garamond" w:hAnsi="Garamond"/>
          <w:sz w:val="24"/>
          <w:szCs w:val="24"/>
        </w:rPr>
        <w:t>.</w:t>
      </w:r>
      <w:r w:rsidR="00A427DD">
        <w:rPr>
          <w:rFonts w:ascii="Garamond" w:hAnsi="Garamond"/>
          <w:sz w:val="24"/>
          <w:szCs w:val="24"/>
        </w:rPr>
        <w:t xml:space="preserve"> (Adler)</w:t>
      </w:r>
      <w:r w:rsidR="006A6A05">
        <w:rPr>
          <w:rFonts w:ascii="Garamond" w:hAnsi="Garamond"/>
          <w:sz w:val="24"/>
          <w:szCs w:val="24"/>
        </w:rPr>
        <w:t xml:space="preserve"> Customers were the first to notice the problem and pointed out the issues to Garmin. Within four days, Garmin announced they had my hacked.</w:t>
      </w:r>
      <w:r w:rsidR="00A427DD">
        <w:rPr>
          <w:rFonts w:ascii="Garamond" w:hAnsi="Garamond"/>
          <w:sz w:val="24"/>
          <w:szCs w:val="24"/>
        </w:rPr>
        <w:t xml:space="preserve"> (Barrett)</w:t>
      </w:r>
      <w:r w:rsidR="006A6A05">
        <w:rPr>
          <w:rFonts w:ascii="Garamond" w:hAnsi="Garamond"/>
          <w:sz w:val="24"/>
          <w:szCs w:val="24"/>
        </w:rPr>
        <w:t xml:space="preserve"> Evil Corp demanded 10 million dollars to free the software, which was eventually paid.</w:t>
      </w:r>
      <w:r w:rsidR="00782108">
        <w:rPr>
          <w:rFonts w:ascii="Garamond" w:hAnsi="Garamond"/>
          <w:sz w:val="24"/>
          <w:szCs w:val="24"/>
        </w:rPr>
        <w:t xml:space="preserve"> This attack could spark an onslaught of attacks because the ransom was paid so quickly. It is likely now that hacker groups will target more fortune 500 companies in the future. As said by Graham Cluley, “…</w:t>
      </w:r>
      <w:r w:rsidR="00782108" w:rsidRPr="00782108">
        <w:rPr>
          <w:rFonts w:ascii="Garamond" w:hAnsi="Garamond"/>
          <w:sz w:val="24"/>
          <w:szCs w:val="24"/>
        </w:rPr>
        <w:t xml:space="preserve">the more companies that pay a ransom, the more the criminals are likely to launch similar attacks in the future. At the same time, you may </w:t>
      </w:r>
      <w:r w:rsidR="00782108">
        <w:rPr>
          <w:rFonts w:ascii="Garamond" w:hAnsi="Garamond"/>
          <w:sz w:val="24"/>
          <w:szCs w:val="24"/>
        </w:rPr>
        <w:t>[feel like</w:t>
      </w:r>
      <w:r w:rsidR="00782108" w:rsidRPr="00782108">
        <w:rPr>
          <w:rFonts w:ascii="Garamond" w:hAnsi="Garamond"/>
          <w:sz w:val="24"/>
          <w:szCs w:val="24"/>
        </w:rPr>
        <w:t xml:space="preserve"> pay</w:t>
      </w:r>
      <w:r w:rsidR="00782108">
        <w:rPr>
          <w:rFonts w:ascii="Garamond" w:hAnsi="Garamond"/>
          <w:sz w:val="24"/>
          <w:szCs w:val="24"/>
        </w:rPr>
        <w:t>ing]</w:t>
      </w:r>
      <w:r w:rsidR="00782108" w:rsidRPr="00782108">
        <w:rPr>
          <w:rFonts w:ascii="Garamond" w:hAnsi="Garamond"/>
          <w:sz w:val="24"/>
          <w:szCs w:val="24"/>
        </w:rPr>
        <w:t xml:space="preserve"> the criminals if you feel your company cannot survive any other way.</w:t>
      </w:r>
      <w:r w:rsidR="00782108">
        <w:rPr>
          <w:rFonts w:ascii="Garamond" w:hAnsi="Garamond"/>
          <w:sz w:val="24"/>
          <w:szCs w:val="24"/>
        </w:rPr>
        <w:t xml:space="preserve">” </w:t>
      </w:r>
      <w:r w:rsidR="00DE6D22">
        <w:rPr>
          <w:rFonts w:ascii="Garamond" w:hAnsi="Garamond"/>
          <w:sz w:val="24"/>
          <w:szCs w:val="24"/>
        </w:rPr>
        <w:t>More and more companies will likely fall fate to this difficult decision in the future.</w:t>
      </w:r>
    </w:p>
    <w:p w14:paraId="2970AA48" w14:textId="624148B2" w:rsidR="00BD7D4F" w:rsidRDefault="00BD7D4F">
      <w:pPr>
        <w:rPr>
          <w:rFonts w:ascii="Garamond" w:hAnsi="Garamond"/>
          <w:sz w:val="24"/>
          <w:szCs w:val="24"/>
        </w:rPr>
      </w:pPr>
      <w:r>
        <w:rPr>
          <w:rFonts w:ascii="Garamond" w:hAnsi="Garamond"/>
          <w:sz w:val="24"/>
          <w:szCs w:val="24"/>
        </w:rPr>
        <w:br w:type="page"/>
      </w:r>
    </w:p>
    <w:p w14:paraId="7D8ECBDF" w14:textId="2B406DBA" w:rsidR="00BD7D4F" w:rsidRDefault="00BD7D4F" w:rsidP="00BD7D4F">
      <w:pPr>
        <w:spacing w:line="480" w:lineRule="auto"/>
        <w:jc w:val="center"/>
        <w:rPr>
          <w:rFonts w:ascii="Garamond" w:hAnsi="Garamond"/>
          <w:sz w:val="24"/>
          <w:szCs w:val="24"/>
        </w:rPr>
      </w:pPr>
      <w:r>
        <w:rPr>
          <w:rFonts w:ascii="Garamond" w:hAnsi="Garamond"/>
          <w:sz w:val="24"/>
          <w:szCs w:val="24"/>
        </w:rPr>
        <w:lastRenderedPageBreak/>
        <w:t>Works Cited</w:t>
      </w:r>
    </w:p>
    <w:p w14:paraId="219A3400" w14:textId="77777777" w:rsidR="00BD7D4F" w:rsidRDefault="00BD7D4F" w:rsidP="00BD7D4F">
      <w:pPr>
        <w:spacing w:line="480" w:lineRule="auto"/>
        <w:rPr>
          <w:rFonts w:ascii="Garamond" w:hAnsi="Garamond"/>
          <w:sz w:val="24"/>
          <w:szCs w:val="24"/>
        </w:rPr>
      </w:pPr>
      <w:r w:rsidRPr="00BD7D4F">
        <w:rPr>
          <w:rFonts w:ascii="Garamond" w:hAnsi="Garamond"/>
          <w:sz w:val="24"/>
          <w:szCs w:val="24"/>
        </w:rPr>
        <w:t>Adler, Seth. “Incident of the Week: Garmin Pays $10 Million to Ransomware Hackers Who</w:t>
      </w:r>
      <w:r>
        <w:rPr>
          <w:rFonts w:ascii="Garamond" w:hAnsi="Garamond"/>
          <w:sz w:val="24"/>
          <w:szCs w:val="24"/>
        </w:rPr>
        <w:t xml:space="preserve"> </w:t>
      </w:r>
    </w:p>
    <w:p w14:paraId="167D7466" w14:textId="58630DE1" w:rsidR="00BD7D4F" w:rsidRPr="00BD7D4F" w:rsidRDefault="00BD7D4F" w:rsidP="00BD7D4F">
      <w:pPr>
        <w:spacing w:line="480" w:lineRule="auto"/>
        <w:ind w:left="720"/>
        <w:rPr>
          <w:rFonts w:ascii="Garamond" w:hAnsi="Garamond"/>
          <w:sz w:val="24"/>
          <w:szCs w:val="24"/>
        </w:rPr>
      </w:pPr>
      <w:r w:rsidRPr="00BD7D4F">
        <w:rPr>
          <w:rFonts w:ascii="Garamond" w:hAnsi="Garamond"/>
          <w:sz w:val="24"/>
          <w:szCs w:val="24"/>
        </w:rPr>
        <w:t xml:space="preserve">Rendered Systems Useless.” </w:t>
      </w:r>
      <w:r w:rsidRPr="00BD7D4F">
        <w:rPr>
          <w:rFonts w:ascii="Garamond" w:hAnsi="Garamond"/>
          <w:i/>
          <w:iCs/>
          <w:sz w:val="24"/>
          <w:szCs w:val="24"/>
        </w:rPr>
        <w:t>Cyber Security Hub</w:t>
      </w:r>
      <w:r w:rsidRPr="00BD7D4F">
        <w:rPr>
          <w:rFonts w:ascii="Garamond" w:hAnsi="Garamond"/>
          <w:sz w:val="24"/>
          <w:szCs w:val="24"/>
        </w:rPr>
        <w:t>, 28 Mar. 2022,</w:t>
      </w:r>
      <w:r>
        <w:rPr>
          <w:rFonts w:ascii="Garamond" w:hAnsi="Garamond"/>
          <w:sz w:val="24"/>
          <w:szCs w:val="24"/>
        </w:rPr>
        <w:t xml:space="preserve"> </w:t>
      </w:r>
      <w:r w:rsidRPr="00BD7D4F">
        <w:rPr>
          <w:rFonts w:ascii="Garamond" w:hAnsi="Garamond"/>
          <w:sz w:val="24"/>
          <w:szCs w:val="24"/>
        </w:rPr>
        <w:t xml:space="preserve">https://www.cshub.com/attacks/articles/incident-of-the-week-garmin-pays-10-million-to-ransomware-hackers-who-rendered-systems-useless. </w:t>
      </w:r>
    </w:p>
    <w:p w14:paraId="42DCFF08" w14:textId="77777777" w:rsidR="00BD7D4F" w:rsidRDefault="00BD7D4F" w:rsidP="00BD7D4F">
      <w:pPr>
        <w:spacing w:line="480" w:lineRule="auto"/>
        <w:rPr>
          <w:rFonts w:ascii="Garamond" w:hAnsi="Garamond"/>
          <w:sz w:val="24"/>
          <w:szCs w:val="24"/>
        </w:rPr>
      </w:pPr>
      <w:r w:rsidRPr="00BD7D4F">
        <w:rPr>
          <w:rFonts w:ascii="Garamond" w:hAnsi="Garamond"/>
          <w:sz w:val="24"/>
          <w:szCs w:val="24"/>
        </w:rPr>
        <w:t xml:space="preserve">Barrett, Brian. “The Garmin Hack Was a Warning.” </w:t>
      </w:r>
      <w:r w:rsidRPr="00BD7D4F">
        <w:rPr>
          <w:rFonts w:ascii="Garamond" w:hAnsi="Garamond"/>
          <w:i/>
          <w:iCs/>
          <w:sz w:val="24"/>
          <w:szCs w:val="24"/>
        </w:rPr>
        <w:t>Wired</w:t>
      </w:r>
      <w:r w:rsidRPr="00BD7D4F">
        <w:rPr>
          <w:rFonts w:ascii="Garamond" w:hAnsi="Garamond"/>
          <w:sz w:val="24"/>
          <w:szCs w:val="24"/>
        </w:rPr>
        <w:t>, Conde Nast, 1 Aug. 2020,</w:t>
      </w:r>
      <w:r>
        <w:rPr>
          <w:rFonts w:ascii="Garamond" w:hAnsi="Garamond"/>
          <w:sz w:val="24"/>
          <w:szCs w:val="24"/>
        </w:rPr>
        <w:t xml:space="preserve"> </w:t>
      </w:r>
    </w:p>
    <w:p w14:paraId="0459EAD1" w14:textId="4DBC10CA" w:rsidR="00BD7D4F" w:rsidRPr="00BD7D4F" w:rsidRDefault="00BD7D4F" w:rsidP="00BD7D4F">
      <w:pPr>
        <w:spacing w:line="480" w:lineRule="auto"/>
        <w:ind w:firstLine="720"/>
        <w:rPr>
          <w:rFonts w:ascii="Garamond" w:hAnsi="Garamond"/>
          <w:sz w:val="24"/>
          <w:szCs w:val="24"/>
        </w:rPr>
      </w:pPr>
      <w:r w:rsidRPr="00BD7D4F">
        <w:rPr>
          <w:rFonts w:ascii="Garamond" w:hAnsi="Garamond"/>
          <w:sz w:val="24"/>
          <w:szCs w:val="24"/>
        </w:rPr>
        <w:t xml:space="preserve">https://www.wired.com/story/garmin-ransomware-hack-warning/. </w:t>
      </w:r>
    </w:p>
    <w:p w14:paraId="61BE4B4A" w14:textId="77777777" w:rsidR="00BD7D4F" w:rsidRPr="00BD7D4F" w:rsidRDefault="00BD7D4F" w:rsidP="00BD7D4F">
      <w:pPr>
        <w:spacing w:line="480" w:lineRule="auto"/>
        <w:rPr>
          <w:rFonts w:ascii="Garamond" w:hAnsi="Garamond"/>
          <w:sz w:val="24"/>
          <w:szCs w:val="24"/>
        </w:rPr>
      </w:pPr>
    </w:p>
    <w:sectPr w:rsidR="00BD7D4F" w:rsidRPr="00BD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2A"/>
    <w:rsid w:val="00426D24"/>
    <w:rsid w:val="005A6567"/>
    <w:rsid w:val="006A6A05"/>
    <w:rsid w:val="00782108"/>
    <w:rsid w:val="00936B84"/>
    <w:rsid w:val="00A427DD"/>
    <w:rsid w:val="00BD7D4F"/>
    <w:rsid w:val="00DE6D22"/>
    <w:rsid w:val="00FF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636D"/>
  <w15:chartTrackingRefBased/>
  <w15:docId w15:val="{02EDB0B3-A6B2-4243-A2F3-443DBCB2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4482">
      <w:bodyDiv w:val="1"/>
      <w:marLeft w:val="0"/>
      <w:marRight w:val="0"/>
      <w:marTop w:val="0"/>
      <w:marBottom w:val="0"/>
      <w:divBdr>
        <w:top w:val="none" w:sz="0" w:space="0" w:color="auto"/>
        <w:left w:val="none" w:sz="0" w:space="0" w:color="auto"/>
        <w:bottom w:val="none" w:sz="0" w:space="0" w:color="auto"/>
        <w:right w:val="none" w:sz="0" w:space="0" w:color="auto"/>
      </w:divBdr>
    </w:div>
    <w:div w:id="444924959">
      <w:bodyDiv w:val="1"/>
      <w:marLeft w:val="0"/>
      <w:marRight w:val="0"/>
      <w:marTop w:val="0"/>
      <w:marBottom w:val="0"/>
      <w:divBdr>
        <w:top w:val="none" w:sz="0" w:space="0" w:color="auto"/>
        <w:left w:val="none" w:sz="0" w:space="0" w:color="auto"/>
        <w:bottom w:val="none" w:sz="0" w:space="0" w:color="auto"/>
        <w:right w:val="none" w:sz="0" w:space="0" w:color="auto"/>
      </w:divBdr>
    </w:div>
    <w:div w:id="1772579156">
      <w:bodyDiv w:val="1"/>
      <w:marLeft w:val="0"/>
      <w:marRight w:val="0"/>
      <w:marTop w:val="0"/>
      <w:marBottom w:val="0"/>
      <w:divBdr>
        <w:top w:val="none" w:sz="0" w:space="0" w:color="auto"/>
        <w:left w:val="none" w:sz="0" w:space="0" w:color="auto"/>
        <w:bottom w:val="none" w:sz="0" w:space="0" w:color="auto"/>
        <w:right w:val="none" w:sz="0" w:space="0" w:color="auto"/>
      </w:divBdr>
    </w:div>
    <w:div w:id="18369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Walter,Jameson</dc:creator>
  <cp:keywords/>
  <dc:description/>
  <cp:lastModifiedBy>Walter,Jameson</cp:lastModifiedBy>
  <cp:revision>6</cp:revision>
  <dcterms:created xsi:type="dcterms:W3CDTF">2022-09-06T04:17:00Z</dcterms:created>
  <dcterms:modified xsi:type="dcterms:W3CDTF">2022-09-06T04:34:00Z</dcterms:modified>
</cp:coreProperties>
</file>