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6C91D" w14:textId="6C5910A8" w:rsidR="00C83A00" w:rsidRDefault="00C83A00" w:rsidP="00C83A00">
      <w:pPr>
        <w:pStyle w:val="NormalWeb"/>
      </w:pPr>
      <w:r>
        <w:t xml:space="preserve">Le code fourni constitue une implémentation complète d'une application Java utilisant </w:t>
      </w:r>
      <w:r>
        <w:rPr>
          <w:rStyle w:val="lev"/>
        </w:rPr>
        <w:t>RMI (Remote Method Invocation)</w:t>
      </w:r>
      <w:r>
        <w:t xml:space="preserve">. L'objectif est de permettre à un client d'invoquer à distance une méthode d'un serveur. L'application se compose de trois parties principales : </w:t>
      </w:r>
      <w:r>
        <w:rPr>
          <w:rStyle w:val="lev"/>
        </w:rPr>
        <w:t>l'interface distante</w:t>
      </w:r>
      <w:r>
        <w:t xml:space="preserve">, </w:t>
      </w:r>
      <w:r>
        <w:rPr>
          <w:rStyle w:val="lev"/>
        </w:rPr>
        <w:t>l'implémentation de l'objet distant</w:t>
      </w:r>
      <w:r>
        <w:t xml:space="preserve">, et </w:t>
      </w:r>
      <w:r>
        <w:rPr>
          <w:rStyle w:val="lev"/>
        </w:rPr>
        <w:t>les classes client et serveur</w:t>
      </w:r>
      <w:r>
        <w:t>.</w:t>
      </w:r>
    </w:p>
    <w:p w14:paraId="363D4CBF" w14:textId="77777777" w:rsidR="00516510" w:rsidRPr="00516510" w:rsidRDefault="00516510" w:rsidP="0051651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6510">
        <w:rPr>
          <w:rFonts w:ascii="Times New Roman" w:eastAsia="Times New Roman" w:hAnsi="Times New Roman" w:cs="Times New Roman"/>
          <w:b/>
          <w:bCs/>
          <w:sz w:val="27"/>
          <w:szCs w:val="27"/>
          <w:lang w:eastAsia="fr-FR"/>
        </w:rPr>
        <w:t xml:space="preserve">Interface </w:t>
      </w:r>
      <w:r w:rsidRPr="00516510">
        <w:rPr>
          <w:rFonts w:ascii="Courier New" w:eastAsia="Times New Roman" w:hAnsi="Courier New" w:cs="Courier New"/>
          <w:b/>
          <w:bCs/>
          <w:sz w:val="20"/>
          <w:szCs w:val="20"/>
          <w:lang w:eastAsia="fr-FR"/>
        </w:rPr>
        <w:t>Hello</w:t>
      </w:r>
      <w:r w:rsidRPr="00516510">
        <w:rPr>
          <w:rFonts w:ascii="Times New Roman" w:eastAsia="Times New Roman" w:hAnsi="Times New Roman" w:cs="Times New Roman"/>
          <w:b/>
          <w:bCs/>
          <w:sz w:val="27"/>
          <w:szCs w:val="27"/>
          <w:lang w:eastAsia="fr-FR"/>
        </w:rPr>
        <w:t xml:space="preserve"> (Interface distante)</w:t>
      </w:r>
    </w:p>
    <w:p w14:paraId="68B61B25"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java</w:t>
      </w:r>
    </w:p>
    <w:p w14:paraId="2D3C3987"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Copier le code</w:t>
      </w:r>
    </w:p>
    <w:p w14:paraId="7A77B6C6"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import java.rmi.*;</w:t>
      </w:r>
    </w:p>
    <w:p w14:paraId="5DABB5C0"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1F686F47"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public interface Hello extends Remote {</w:t>
      </w:r>
    </w:p>
    <w:p w14:paraId="0481B92F"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String sayHello() throws RemoteException;</w:t>
      </w:r>
    </w:p>
    <w:p w14:paraId="7FA9F100"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w:t>
      </w:r>
    </w:p>
    <w:p w14:paraId="358F7E4B" w14:textId="77777777" w:rsidR="00516510" w:rsidRPr="00516510" w:rsidRDefault="00516510" w:rsidP="0051651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16510">
        <w:rPr>
          <w:rFonts w:ascii="Times New Roman" w:eastAsia="Times New Roman" w:hAnsi="Times New Roman" w:cs="Times New Roman"/>
          <w:b/>
          <w:bCs/>
          <w:sz w:val="24"/>
          <w:szCs w:val="24"/>
          <w:lang w:eastAsia="fr-FR"/>
        </w:rPr>
        <w:t>Description:</w:t>
      </w:r>
    </w:p>
    <w:p w14:paraId="5CECCF4C" w14:textId="77777777" w:rsidR="00516510" w:rsidRPr="00516510" w:rsidRDefault="00516510" w:rsidP="0051651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 xml:space="preserve">Interface </w:t>
      </w:r>
      <w:r w:rsidRPr="00516510">
        <w:rPr>
          <w:rFonts w:ascii="Courier New" w:eastAsia="Times New Roman" w:hAnsi="Courier New" w:cs="Courier New"/>
          <w:b/>
          <w:bCs/>
          <w:sz w:val="20"/>
          <w:szCs w:val="20"/>
          <w:lang w:eastAsia="fr-FR"/>
        </w:rPr>
        <w:t>Remote</w:t>
      </w:r>
      <w:r w:rsidRPr="00516510">
        <w:rPr>
          <w:rFonts w:ascii="Times New Roman" w:eastAsia="Times New Roman" w:hAnsi="Times New Roman" w:cs="Times New Roman"/>
          <w:sz w:val="24"/>
          <w:szCs w:val="24"/>
          <w:lang w:eastAsia="fr-FR"/>
        </w:rPr>
        <w:t xml:space="preserve">: </w:t>
      </w:r>
      <w:r w:rsidRPr="00516510">
        <w:rPr>
          <w:rFonts w:ascii="Courier New" w:eastAsia="Times New Roman" w:hAnsi="Courier New" w:cs="Courier New"/>
          <w:sz w:val="20"/>
          <w:szCs w:val="20"/>
          <w:lang w:eastAsia="fr-FR"/>
        </w:rPr>
        <w:t>Hello</w:t>
      </w:r>
      <w:r w:rsidRPr="00516510">
        <w:rPr>
          <w:rFonts w:ascii="Times New Roman" w:eastAsia="Times New Roman" w:hAnsi="Times New Roman" w:cs="Times New Roman"/>
          <w:sz w:val="24"/>
          <w:szCs w:val="24"/>
          <w:lang w:eastAsia="fr-FR"/>
        </w:rPr>
        <w:t xml:space="preserve"> étend l'interface </w:t>
      </w:r>
      <w:r w:rsidRPr="00516510">
        <w:rPr>
          <w:rFonts w:ascii="Courier New" w:eastAsia="Times New Roman" w:hAnsi="Courier New" w:cs="Courier New"/>
          <w:sz w:val="20"/>
          <w:szCs w:val="20"/>
          <w:lang w:eastAsia="fr-FR"/>
        </w:rPr>
        <w:t>Remote</w:t>
      </w:r>
      <w:r w:rsidRPr="00516510">
        <w:rPr>
          <w:rFonts w:ascii="Times New Roman" w:eastAsia="Times New Roman" w:hAnsi="Times New Roman" w:cs="Times New Roman"/>
          <w:sz w:val="24"/>
          <w:szCs w:val="24"/>
          <w:lang w:eastAsia="fr-FR"/>
        </w:rPr>
        <w:t>, ce qui signifie que toutes les méthodes de cette interface peuvent être appelées à distance.</w:t>
      </w:r>
    </w:p>
    <w:p w14:paraId="03D97E77" w14:textId="77777777" w:rsidR="00516510" w:rsidRPr="00516510" w:rsidRDefault="00516510" w:rsidP="0051651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 xml:space="preserve">Méthode </w:t>
      </w:r>
      <w:r w:rsidRPr="00516510">
        <w:rPr>
          <w:rFonts w:ascii="Courier New" w:eastAsia="Times New Roman" w:hAnsi="Courier New" w:cs="Courier New"/>
          <w:b/>
          <w:bCs/>
          <w:sz w:val="20"/>
          <w:szCs w:val="20"/>
          <w:lang w:eastAsia="fr-FR"/>
        </w:rPr>
        <w:t>sayHello()</w:t>
      </w:r>
      <w:r w:rsidRPr="00516510">
        <w:rPr>
          <w:rFonts w:ascii="Times New Roman" w:eastAsia="Times New Roman" w:hAnsi="Times New Roman" w:cs="Times New Roman"/>
          <w:sz w:val="24"/>
          <w:szCs w:val="24"/>
          <w:lang w:eastAsia="fr-FR"/>
        </w:rPr>
        <w:t xml:space="preserve">: La méthode </w:t>
      </w:r>
      <w:r w:rsidRPr="00516510">
        <w:rPr>
          <w:rFonts w:ascii="Courier New" w:eastAsia="Times New Roman" w:hAnsi="Courier New" w:cs="Courier New"/>
          <w:sz w:val="20"/>
          <w:szCs w:val="20"/>
          <w:lang w:eastAsia="fr-FR"/>
        </w:rPr>
        <w:t>sayHello()</w:t>
      </w:r>
      <w:r w:rsidRPr="00516510">
        <w:rPr>
          <w:rFonts w:ascii="Times New Roman" w:eastAsia="Times New Roman" w:hAnsi="Times New Roman" w:cs="Times New Roman"/>
          <w:sz w:val="24"/>
          <w:szCs w:val="24"/>
          <w:lang w:eastAsia="fr-FR"/>
        </w:rPr>
        <w:t xml:space="preserve"> est déclarée dans l'interface. Elle retourne une chaîne de caractères (</w:t>
      </w:r>
      <w:r w:rsidRPr="00516510">
        <w:rPr>
          <w:rFonts w:ascii="Courier New" w:eastAsia="Times New Roman" w:hAnsi="Courier New" w:cs="Courier New"/>
          <w:sz w:val="20"/>
          <w:szCs w:val="20"/>
          <w:lang w:eastAsia="fr-FR"/>
        </w:rPr>
        <w:t>String</w:t>
      </w:r>
      <w:r w:rsidRPr="00516510">
        <w:rPr>
          <w:rFonts w:ascii="Times New Roman" w:eastAsia="Times New Roman" w:hAnsi="Times New Roman" w:cs="Times New Roman"/>
          <w:sz w:val="24"/>
          <w:szCs w:val="24"/>
          <w:lang w:eastAsia="fr-FR"/>
        </w:rPr>
        <w:t xml:space="preserve">) et peut lancer une exception </w:t>
      </w:r>
      <w:r w:rsidRPr="00516510">
        <w:rPr>
          <w:rFonts w:ascii="Courier New" w:eastAsia="Times New Roman" w:hAnsi="Courier New" w:cs="Courier New"/>
          <w:sz w:val="20"/>
          <w:szCs w:val="20"/>
          <w:lang w:eastAsia="fr-FR"/>
        </w:rPr>
        <w:t>RemoteException</w:t>
      </w:r>
      <w:r w:rsidRPr="00516510">
        <w:rPr>
          <w:rFonts w:ascii="Times New Roman" w:eastAsia="Times New Roman" w:hAnsi="Times New Roman" w:cs="Times New Roman"/>
          <w:sz w:val="24"/>
          <w:szCs w:val="24"/>
          <w:lang w:eastAsia="fr-FR"/>
        </w:rPr>
        <w:t xml:space="preserve"> qui indique un problème potentiel lors de l'exécution à distance.</w:t>
      </w:r>
    </w:p>
    <w:p w14:paraId="49D54544" w14:textId="77777777" w:rsidR="00516510" w:rsidRPr="00516510" w:rsidRDefault="00516510" w:rsidP="0051651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 xml:space="preserve">Exception </w:t>
      </w:r>
      <w:r w:rsidRPr="00516510">
        <w:rPr>
          <w:rFonts w:ascii="Courier New" w:eastAsia="Times New Roman" w:hAnsi="Courier New" w:cs="Courier New"/>
          <w:b/>
          <w:bCs/>
          <w:sz w:val="20"/>
          <w:szCs w:val="20"/>
          <w:lang w:eastAsia="fr-FR"/>
        </w:rPr>
        <w:t>RemoteException</w:t>
      </w:r>
      <w:r w:rsidRPr="00516510">
        <w:rPr>
          <w:rFonts w:ascii="Times New Roman" w:eastAsia="Times New Roman" w:hAnsi="Times New Roman" w:cs="Times New Roman"/>
          <w:sz w:val="24"/>
          <w:szCs w:val="24"/>
          <w:lang w:eastAsia="fr-FR"/>
        </w:rPr>
        <w:t xml:space="preserve">: Toute méthode d'une interface distante doit déclarer </w:t>
      </w:r>
      <w:r w:rsidRPr="00516510">
        <w:rPr>
          <w:rFonts w:ascii="Courier New" w:eastAsia="Times New Roman" w:hAnsi="Courier New" w:cs="Courier New"/>
          <w:sz w:val="20"/>
          <w:szCs w:val="20"/>
          <w:lang w:eastAsia="fr-FR"/>
        </w:rPr>
        <w:t>RemoteException</w:t>
      </w:r>
      <w:r w:rsidRPr="00516510">
        <w:rPr>
          <w:rFonts w:ascii="Times New Roman" w:eastAsia="Times New Roman" w:hAnsi="Times New Roman" w:cs="Times New Roman"/>
          <w:sz w:val="24"/>
          <w:szCs w:val="24"/>
          <w:lang w:eastAsia="fr-FR"/>
        </w:rPr>
        <w:t xml:space="preserve"> afin de gérer les erreurs liées à la communication distante.</w:t>
      </w:r>
    </w:p>
    <w:p w14:paraId="15CF17B9" w14:textId="77777777" w:rsidR="00516510" w:rsidRPr="00516510" w:rsidRDefault="00516510" w:rsidP="00516510">
      <w:pPr>
        <w:spacing w:after="0"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pict w14:anchorId="328FFC1E">
          <v:rect id="_x0000_i1025" style="width:0;height:1.5pt" o:hralign="center" o:hrstd="t" o:hr="t" fillcolor="#a0a0a0" stroked="f"/>
        </w:pict>
      </w:r>
    </w:p>
    <w:p w14:paraId="44CDDBC3" w14:textId="77777777" w:rsidR="00516510" w:rsidRPr="00516510" w:rsidRDefault="00516510" w:rsidP="0051651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6510">
        <w:rPr>
          <w:rFonts w:ascii="Times New Roman" w:eastAsia="Times New Roman" w:hAnsi="Times New Roman" w:cs="Times New Roman"/>
          <w:b/>
          <w:bCs/>
          <w:sz w:val="27"/>
          <w:szCs w:val="27"/>
          <w:lang w:eastAsia="fr-FR"/>
        </w:rPr>
        <w:t>2. Implémentation de l'objet distant (</w:t>
      </w:r>
      <w:r w:rsidRPr="00516510">
        <w:rPr>
          <w:rFonts w:ascii="Courier New" w:eastAsia="Times New Roman" w:hAnsi="Courier New" w:cs="Courier New"/>
          <w:b/>
          <w:bCs/>
          <w:sz w:val="20"/>
          <w:szCs w:val="20"/>
          <w:lang w:eastAsia="fr-FR"/>
        </w:rPr>
        <w:t>HelloImpl</w:t>
      </w:r>
      <w:r w:rsidRPr="00516510">
        <w:rPr>
          <w:rFonts w:ascii="Times New Roman" w:eastAsia="Times New Roman" w:hAnsi="Times New Roman" w:cs="Times New Roman"/>
          <w:b/>
          <w:bCs/>
          <w:sz w:val="27"/>
          <w:szCs w:val="27"/>
          <w:lang w:eastAsia="fr-FR"/>
        </w:rPr>
        <w:t>)</w:t>
      </w:r>
    </w:p>
    <w:p w14:paraId="2874B397"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java</w:t>
      </w:r>
    </w:p>
    <w:p w14:paraId="201A62FA"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Copier le code</w:t>
      </w:r>
    </w:p>
    <w:p w14:paraId="2F53D05C"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java.rmi.RemoteException;</w:t>
      </w:r>
    </w:p>
    <w:p w14:paraId="3D6D3476"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import java.rmi.server.UnicastRemoteObject;</w:t>
      </w:r>
    </w:p>
    <w:p w14:paraId="218260F2"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21CDE1BB"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public class HelloImpl extends UnicastRemoteObject implements Hello {</w:t>
      </w:r>
    </w:p>
    <w:p w14:paraId="72599726"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private static final long serialVersionUID = 2674880711467464646L;</w:t>
      </w:r>
    </w:p>
    <w:p w14:paraId="7208934C"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w:t>
      </w:r>
    </w:p>
    <w:p w14:paraId="4E07CC9C"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public HelloImpl() throws RemoteException {</w:t>
      </w:r>
    </w:p>
    <w:p w14:paraId="1C415C35"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super(); // Appel au constructeur de la classe UnicastRemoteObject</w:t>
      </w:r>
    </w:p>
    <w:p w14:paraId="127B2770"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eastAsia="fr-FR"/>
        </w:rPr>
        <w:t xml:space="preserve">    </w:t>
      </w:r>
      <w:r w:rsidRPr="00516510">
        <w:rPr>
          <w:rFonts w:ascii="Courier New" w:eastAsia="Times New Roman" w:hAnsi="Courier New" w:cs="Courier New"/>
          <w:sz w:val="20"/>
          <w:szCs w:val="20"/>
          <w:lang w:val="en-CA" w:eastAsia="fr-FR"/>
        </w:rPr>
        <w:t>}</w:t>
      </w:r>
    </w:p>
    <w:p w14:paraId="19A4A06C"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5BAB1391"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@Override</w:t>
      </w:r>
    </w:p>
    <w:p w14:paraId="4D1A94B1"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public String sayHello() throws RemoteException {</w:t>
      </w:r>
    </w:p>
    <w:p w14:paraId="0FC71D2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System.out.println("Invocation de la méthode sayHello()");</w:t>
      </w:r>
    </w:p>
    <w:p w14:paraId="64B6F6C6"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return "Hello, World!";</w:t>
      </w:r>
    </w:p>
    <w:p w14:paraId="5A26094E"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w:t>
      </w:r>
    </w:p>
    <w:p w14:paraId="003FED73"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w:t>
      </w:r>
    </w:p>
    <w:p w14:paraId="2F850EC6" w14:textId="77777777" w:rsidR="00516510" w:rsidRPr="00516510" w:rsidRDefault="00516510" w:rsidP="0051651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16510">
        <w:rPr>
          <w:rFonts w:ascii="Times New Roman" w:eastAsia="Times New Roman" w:hAnsi="Times New Roman" w:cs="Times New Roman"/>
          <w:b/>
          <w:bCs/>
          <w:sz w:val="24"/>
          <w:szCs w:val="24"/>
          <w:lang w:eastAsia="fr-FR"/>
        </w:rPr>
        <w:t>Description :</w:t>
      </w:r>
    </w:p>
    <w:p w14:paraId="1E948C0A" w14:textId="77777777" w:rsidR="00516510" w:rsidRPr="00516510" w:rsidRDefault="00516510" w:rsidP="0051651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 xml:space="preserve">Héritage de </w:t>
      </w:r>
      <w:r w:rsidRPr="00516510">
        <w:rPr>
          <w:rFonts w:ascii="Courier New" w:eastAsia="Times New Roman" w:hAnsi="Courier New" w:cs="Courier New"/>
          <w:b/>
          <w:bCs/>
          <w:sz w:val="20"/>
          <w:szCs w:val="20"/>
          <w:lang w:eastAsia="fr-FR"/>
        </w:rPr>
        <w:t>UnicastRemoteObject</w:t>
      </w:r>
      <w:r w:rsidRPr="00516510">
        <w:rPr>
          <w:rFonts w:ascii="Times New Roman" w:eastAsia="Times New Roman" w:hAnsi="Times New Roman" w:cs="Times New Roman"/>
          <w:sz w:val="24"/>
          <w:szCs w:val="24"/>
          <w:lang w:eastAsia="fr-FR"/>
        </w:rPr>
        <w:t>:</w:t>
      </w:r>
    </w:p>
    <w:p w14:paraId="43CD0FC8" w14:textId="77777777" w:rsidR="00516510" w:rsidRPr="00516510" w:rsidRDefault="00516510" w:rsidP="00516510">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t>HelloImpl</w:t>
      </w:r>
      <w:r w:rsidRPr="00516510">
        <w:rPr>
          <w:rFonts w:ascii="Times New Roman" w:eastAsia="Times New Roman" w:hAnsi="Times New Roman" w:cs="Times New Roman"/>
          <w:sz w:val="24"/>
          <w:szCs w:val="24"/>
          <w:lang w:eastAsia="fr-FR"/>
        </w:rPr>
        <w:t xml:space="preserve"> hérite de </w:t>
      </w:r>
      <w:r w:rsidRPr="00516510">
        <w:rPr>
          <w:rFonts w:ascii="Courier New" w:eastAsia="Times New Roman" w:hAnsi="Courier New" w:cs="Courier New"/>
          <w:sz w:val="20"/>
          <w:szCs w:val="20"/>
          <w:lang w:eastAsia="fr-FR"/>
        </w:rPr>
        <w:t>UnicastRemoteObject</w:t>
      </w:r>
      <w:r w:rsidRPr="00516510">
        <w:rPr>
          <w:rFonts w:ascii="Times New Roman" w:eastAsia="Times New Roman" w:hAnsi="Times New Roman" w:cs="Times New Roman"/>
          <w:sz w:val="24"/>
          <w:szCs w:val="24"/>
          <w:lang w:eastAsia="fr-FR"/>
        </w:rPr>
        <w:t>, qui est une classe utilitaire permettant de faciliter l'exportation d'un objet distant. Cela permet de créer un objet qui peut être invoqué à distance.</w:t>
      </w:r>
    </w:p>
    <w:p w14:paraId="2CE355AE" w14:textId="77777777" w:rsidR="00516510" w:rsidRPr="00516510" w:rsidRDefault="00516510" w:rsidP="00516510">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lastRenderedPageBreak/>
        <w:t>super()</w:t>
      </w:r>
      <w:r w:rsidRPr="00516510">
        <w:rPr>
          <w:rFonts w:ascii="Times New Roman" w:eastAsia="Times New Roman" w:hAnsi="Times New Roman" w:cs="Times New Roman"/>
          <w:sz w:val="24"/>
          <w:szCs w:val="24"/>
          <w:lang w:eastAsia="fr-FR"/>
        </w:rPr>
        <w:t xml:space="preserve"> dans le constructeur appelle le constructeur de </w:t>
      </w:r>
      <w:r w:rsidRPr="00516510">
        <w:rPr>
          <w:rFonts w:ascii="Courier New" w:eastAsia="Times New Roman" w:hAnsi="Courier New" w:cs="Courier New"/>
          <w:sz w:val="20"/>
          <w:szCs w:val="20"/>
          <w:lang w:eastAsia="fr-FR"/>
        </w:rPr>
        <w:t>UnicastRemoteObject</w:t>
      </w:r>
      <w:r w:rsidRPr="00516510">
        <w:rPr>
          <w:rFonts w:ascii="Times New Roman" w:eastAsia="Times New Roman" w:hAnsi="Times New Roman" w:cs="Times New Roman"/>
          <w:sz w:val="24"/>
          <w:szCs w:val="24"/>
          <w:lang w:eastAsia="fr-FR"/>
        </w:rPr>
        <w:t xml:space="preserve"> pour que l'objet soit exporté et prêt à accepter des appels distants.</w:t>
      </w:r>
    </w:p>
    <w:p w14:paraId="285ACEE0" w14:textId="77777777" w:rsidR="00516510" w:rsidRPr="00516510" w:rsidRDefault="00516510" w:rsidP="0051651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 xml:space="preserve">Méthode </w:t>
      </w:r>
      <w:r w:rsidRPr="00516510">
        <w:rPr>
          <w:rFonts w:ascii="Courier New" w:eastAsia="Times New Roman" w:hAnsi="Courier New" w:cs="Courier New"/>
          <w:b/>
          <w:bCs/>
          <w:sz w:val="20"/>
          <w:szCs w:val="20"/>
          <w:lang w:eastAsia="fr-FR"/>
        </w:rPr>
        <w:t>sayHello()</w:t>
      </w:r>
      <w:r w:rsidRPr="00516510">
        <w:rPr>
          <w:rFonts w:ascii="Times New Roman" w:eastAsia="Times New Roman" w:hAnsi="Times New Roman" w:cs="Times New Roman"/>
          <w:sz w:val="24"/>
          <w:szCs w:val="24"/>
          <w:lang w:eastAsia="fr-FR"/>
        </w:rPr>
        <w:t>:</w:t>
      </w:r>
    </w:p>
    <w:p w14:paraId="3EBF38F9" w14:textId="77777777" w:rsidR="00516510" w:rsidRPr="00516510" w:rsidRDefault="00516510" w:rsidP="00516510">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t xml:space="preserve">Cette méthode implémente la méthode de l'interface </w:t>
      </w:r>
      <w:r w:rsidRPr="00516510">
        <w:rPr>
          <w:rFonts w:ascii="Courier New" w:eastAsia="Times New Roman" w:hAnsi="Courier New" w:cs="Courier New"/>
          <w:sz w:val="20"/>
          <w:szCs w:val="20"/>
          <w:lang w:eastAsia="fr-FR"/>
        </w:rPr>
        <w:t>Hello</w:t>
      </w:r>
      <w:r w:rsidRPr="00516510">
        <w:rPr>
          <w:rFonts w:ascii="Times New Roman" w:eastAsia="Times New Roman" w:hAnsi="Times New Roman" w:cs="Times New Roman"/>
          <w:sz w:val="24"/>
          <w:szCs w:val="24"/>
          <w:lang w:eastAsia="fr-FR"/>
        </w:rPr>
        <w:t>. Lorsqu'elle est invoquée, elle affiche un message dans la console côté serveur (</w:t>
      </w:r>
      <w:r w:rsidRPr="00516510">
        <w:rPr>
          <w:rFonts w:ascii="Courier New" w:eastAsia="Times New Roman" w:hAnsi="Courier New" w:cs="Courier New"/>
          <w:sz w:val="20"/>
          <w:szCs w:val="20"/>
          <w:lang w:eastAsia="fr-FR"/>
        </w:rPr>
        <w:t>Invocation de la méthode sayHello()</w:t>
      </w:r>
      <w:r w:rsidRPr="00516510">
        <w:rPr>
          <w:rFonts w:ascii="Times New Roman" w:eastAsia="Times New Roman" w:hAnsi="Times New Roman" w:cs="Times New Roman"/>
          <w:sz w:val="24"/>
          <w:szCs w:val="24"/>
          <w:lang w:eastAsia="fr-FR"/>
        </w:rPr>
        <w:t xml:space="preserve">) et renvoie la chaîne </w:t>
      </w:r>
      <w:r w:rsidRPr="00516510">
        <w:rPr>
          <w:rFonts w:ascii="Courier New" w:eastAsia="Times New Roman" w:hAnsi="Courier New" w:cs="Courier New"/>
          <w:sz w:val="20"/>
          <w:szCs w:val="20"/>
          <w:lang w:eastAsia="fr-FR"/>
        </w:rPr>
        <w:t>"Hello, World!"</w:t>
      </w:r>
      <w:r w:rsidRPr="00516510">
        <w:rPr>
          <w:rFonts w:ascii="Times New Roman" w:eastAsia="Times New Roman" w:hAnsi="Times New Roman" w:cs="Times New Roman"/>
          <w:sz w:val="24"/>
          <w:szCs w:val="24"/>
          <w:lang w:eastAsia="fr-FR"/>
        </w:rPr>
        <w:t>.</w:t>
      </w:r>
    </w:p>
    <w:p w14:paraId="48F97AE1" w14:textId="77777777" w:rsidR="00516510" w:rsidRPr="00516510" w:rsidRDefault="00516510" w:rsidP="0051651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b/>
          <w:bCs/>
          <w:sz w:val="20"/>
          <w:szCs w:val="20"/>
          <w:lang w:eastAsia="fr-FR"/>
        </w:rPr>
        <w:t>serialVersionUID</w:t>
      </w:r>
      <w:r w:rsidRPr="00516510">
        <w:rPr>
          <w:rFonts w:ascii="Times New Roman" w:eastAsia="Times New Roman" w:hAnsi="Times New Roman" w:cs="Times New Roman"/>
          <w:sz w:val="24"/>
          <w:szCs w:val="24"/>
          <w:lang w:eastAsia="fr-FR"/>
        </w:rPr>
        <w:t>:</w:t>
      </w:r>
    </w:p>
    <w:p w14:paraId="25EBDC16" w14:textId="77777777" w:rsidR="00516510" w:rsidRPr="00516510" w:rsidRDefault="00516510" w:rsidP="00516510">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t xml:space="preserve">Le champ </w:t>
      </w:r>
      <w:r w:rsidRPr="00516510">
        <w:rPr>
          <w:rFonts w:ascii="Courier New" w:eastAsia="Times New Roman" w:hAnsi="Courier New" w:cs="Courier New"/>
          <w:sz w:val="20"/>
          <w:szCs w:val="20"/>
          <w:lang w:eastAsia="fr-FR"/>
        </w:rPr>
        <w:t>serialVersionUID</w:t>
      </w:r>
      <w:r w:rsidRPr="00516510">
        <w:rPr>
          <w:rFonts w:ascii="Times New Roman" w:eastAsia="Times New Roman" w:hAnsi="Times New Roman" w:cs="Times New Roman"/>
          <w:sz w:val="24"/>
          <w:szCs w:val="24"/>
          <w:lang w:eastAsia="fr-FR"/>
        </w:rPr>
        <w:t xml:space="preserve"> est une version de contrôle utilisée pour la sérialisation d'objets dans le cadre des objets distants. C’est une bonne pratique pour garantir la compatibilité lors de la désérialisation.</w:t>
      </w:r>
    </w:p>
    <w:p w14:paraId="6467035E" w14:textId="77777777" w:rsidR="00516510" w:rsidRPr="00516510" w:rsidRDefault="00516510" w:rsidP="00516510">
      <w:pPr>
        <w:spacing w:after="0"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pict w14:anchorId="58C7E064">
          <v:rect id="_x0000_i1026" style="width:0;height:1.5pt" o:hralign="center" o:hrstd="t" o:hr="t" fillcolor="#a0a0a0" stroked="f"/>
        </w:pict>
      </w:r>
    </w:p>
    <w:p w14:paraId="5EF92302" w14:textId="77777777" w:rsidR="00516510" w:rsidRPr="00516510" w:rsidRDefault="00516510" w:rsidP="0051651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6510">
        <w:rPr>
          <w:rFonts w:ascii="Times New Roman" w:eastAsia="Times New Roman" w:hAnsi="Times New Roman" w:cs="Times New Roman"/>
          <w:b/>
          <w:bCs/>
          <w:sz w:val="27"/>
          <w:szCs w:val="27"/>
          <w:lang w:eastAsia="fr-FR"/>
        </w:rPr>
        <w:t>3. Client RMI</w:t>
      </w:r>
    </w:p>
    <w:p w14:paraId="16C0F938"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java</w:t>
      </w:r>
    </w:p>
    <w:p w14:paraId="042585A1"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Copier le code</w:t>
      </w:r>
    </w:p>
    <w:p w14:paraId="2E843261"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java.net.MalformedURLException;</w:t>
      </w:r>
    </w:p>
    <w:p w14:paraId="208D7241"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java.rmi.Naming;</w:t>
      </w:r>
    </w:p>
    <w:p w14:paraId="6D64F83C"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java.rmi.RemoteException;</w:t>
      </w:r>
    </w:p>
    <w:p w14:paraId="559400B8"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java.rmi.Remote;</w:t>
      </w:r>
    </w:p>
    <w:p w14:paraId="29EC747A"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java.rmi.NotBoundException;</w:t>
      </w:r>
    </w:p>
    <w:p w14:paraId="6F3D39CB"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1ADF19E8"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public class Client {</w:t>
      </w:r>
    </w:p>
    <w:p w14:paraId="7BF1A82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public static void main(String[] args) {</w:t>
      </w:r>
    </w:p>
    <w:p w14:paraId="00CDD0D2"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System.out.println("Lancement du client");</w:t>
      </w:r>
    </w:p>
    <w:p w14:paraId="72D0AF2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try {</w:t>
      </w:r>
    </w:p>
    <w:p w14:paraId="4ADD359A"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 Recherche dans le registre de noms et retour du stub s'il est existant</w:t>
      </w:r>
    </w:p>
    <w:p w14:paraId="235E3BA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eastAsia="fr-FR"/>
        </w:rPr>
        <w:t xml:space="preserve">            </w:t>
      </w:r>
      <w:r w:rsidRPr="00516510">
        <w:rPr>
          <w:rFonts w:ascii="Courier New" w:eastAsia="Times New Roman" w:hAnsi="Courier New" w:cs="Courier New"/>
          <w:sz w:val="20"/>
          <w:szCs w:val="20"/>
          <w:lang w:val="en-CA" w:eastAsia="fr-FR"/>
        </w:rPr>
        <w:t>Remote r = Naming.lookup("rmi://127.0.0.1/TestRMI");</w:t>
      </w:r>
    </w:p>
    <w:p w14:paraId="71241072"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System.out.println(r);</w:t>
      </w:r>
    </w:p>
    <w:p w14:paraId="0F97D2E3"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4E82107A"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if (r instanceof Hello) {</w:t>
      </w:r>
    </w:p>
    <w:p w14:paraId="6EBEF322"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 Invocation distante de la méthode</w:t>
      </w:r>
    </w:p>
    <w:p w14:paraId="2E823EE3"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String s = ((Hello) r).sayHello();</w:t>
      </w:r>
    </w:p>
    <w:p w14:paraId="55B354B8"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System.out.println("Chaîne renvoyée = " + s);</w:t>
      </w:r>
    </w:p>
    <w:p w14:paraId="5BC5F0E8"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eastAsia="fr-FR"/>
        </w:rPr>
        <w:t xml:space="preserve">            </w:t>
      </w:r>
      <w:r w:rsidRPr="00516510">
        <w:rPr>
          <w:rFonts w:ascii="Courier New" w:eastAsia="Times New Roman" w:hAnsi="Courier New" w:cs="Courier New"/>
          <w:sz w:val="20"/>
          <w:szCs w:val="20"/>
          <w:lang w:val="en-CA" w:eastAsia="fr-FR"/>
        </w:rPr>
        <w:t>}</w:t>
      </w:r>
    </w:p>
    <w:p w14:paraId="53B7DADB"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w:t>
      </w:r>
    </w:p>
    <w:p w14:paraId="4F53F6F3"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 catch (MalformedURLException e) {</w:t>
      </w:r>
    </w:p>
    <w:p w14:paraId="633597A0"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e.printStackTrace();</w:t>
      </w:r>
    </w:p>
    <w:p w14:paraId="1A06BCAE"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 catch (RemoteException e) {</w:t>
      </w:r>
    </w:p>
    <w:p w14:paraId="0F8113B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e.printStackTrace();</w:t>
      </w:r>
    </w:p>
    <w:p w14:paraId="65DEF9CC"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 catch (NotBoundException e) {</w:t>
      </w:r>
    </w:p>
    <w:p w14:paraId="3621F388"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e.printStackTrace();</w:t>
      </w:r>
    </w:p>
    <w:p w14:paraId="4F887BE0"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w:t>
      </w:r>
    </w:p>
    <w:p w14:paraId="4205278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System.out.println("Fin du client");</w:t>
      </w:r>
    </w:p>
    <w:p w14:paraId="5ACB2AA2"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w:t>
      </w:r>
    </w:p>
    <w:p w14:paraId="3F2F5D99"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w:t>
      </w:r>
    </w:p>
    <w:p w14:paraId="17267AC5" w14:textId="77777777" w:rsidR="00516510" w:rsidRPr="00516510" w:rsidRDefault="00516510" w:rsidP="0051651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16510">
        <w:rPr>
          <w:rFonts w:ascii="Times New Roman" w:eastAsia="Times New Roman" w:hAnsi="Times New Roman" w:cs="Times New Roman"/>
          <w:b/>
          <w:bCs/>
          <w:sz w:val="24"/>
          <w:szCs w:val="24"/>
          <w:lang w:eastAsia="fr-FR"/>
        </w:rPr>
        <w:t>Description :</w:t>
      </w:r>
    </w:p>
    <w:p w14:paraId="3A409648" w14:textId="77777777" w:rsidR="00516510" w:rsidRPr="00516510" w:rsidRDefault="00516510" w:rsidP="0051651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Récupération du stub distant</w:t>
      </w:r>
      <w:r w:rsidRPr="00516510">
        <w:rPr>
          <w:rFonts w:ascii="Times New Roman" w:eastAsia="Times New Roman" w:hAnsi="Times New Roman" w:cs="Times New Roman"/>
          <w:sz w:val="24"/>
          <w:szCs w:val="24"/>
          <w:lang w:eastAsia="fr-FR"/>
        </w:rPr>
        <w:t>:</w:t>
      </w:r>
    </w:p>
    <w:p w14:paraId="5AD22345" w14:textId="77777777" w:rsidR="00516510" w:rsidRPr="00516510" w:rsidRDefault="00516510" w:rsidP="00516510">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t xml:space="preserve">Le client se connecte au serveur RMI via l'URL </w:t>
      </w:r>
      <w:r w:rsidRPr="00516510">
        <w:rPr>
          <w:rFonts w:ascii="Courier New" w:eastAsia="Times New Roman" w:hAnsi="Courier New" w:cs="Courier New"/>
          <w:sz w:val="20"/>
          <w:szCs w:val="20"/>
          <w:lang w:eastAsia="fr-FR"/>
        </w:rPr>
        <w:t>rmi://127.0.0.1/TestRMI</w:t>
      </w:r>
      <w:r w:rsidRPr="00516510">
        <w:rPr>
          <w:rFonts w:ascii="Times New Roman" w:eastAsia="Times New Roman" w:hAnsi="Times New Roman" w:cs="Times New Roman"/>
          <w:sz w:val="24"/>
          <w:szCs w:val="24"/>
          <w:lang w:eastAsia="fr-FR"/>
        </w:rPr>
        <w:t xml:space="preserve"> à travers la méthode </w:t>
      </w:r>
      <w:r w:rsidRPr="00516510">
        <w:rPr>
          <w:rFonts w:ascii="Courier New" w:eastAsia="Times New Roman" w:hAnsi="Courier New" w:cs="Courier New"/>
          <w:sz w:val="20"/>
          <w:szCs w:val="20"/>
          <w:lang w:eastAsia="fr-FR"/>
        </w:rPr>
        <w:t>Naming.lookup()</w:t>
      </w:r>
      <w:r w:rsidRPr="00516510">
        <w:rPr>
          <w:rFonts w:ascii="Times New Roman" w:eastAsia="Times New Roman" w:hAnsi="Times New Roman" w:cs="Times New Roman"/>
          <w:sz w:val="24"/>
          <w:szCs w:val="24"/>
          <w:lang w:eastAsia="fr-FR"/>
        </w:rPr>
        <w:t>. Cette méthode cherche un objet distant enregistré sous ce nom dans le registre RMI.</w:t>
      </w:r>
    </w:p>
    <w:p w14:paraId="4A9FE31C" w14:textId="77777777" w:rsidR="00516510" w:rsidRPr="00516510" w:rsidRDefault="00516510" w:rsidP="00516510">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lastRenderedPageBreak/>
        <w:t>127.0.0.1</w:t>
      </w:r>
      <w:r w:rsidRPr="00516510">
        <w:rPr>
          <w:rFonts w:ascii="Times New Roman" w:eastAsia="Times New Roman" w:hAnsi="Times New Roman" w:cs="Times New Roman"/>
          <w:sz w:val="24"/>
          <w:szCs w:val="24"/>
          <w:lang w:eastAsia="fr-FR"/>
        </w:rPr>
        <w:t xml:space="preserve"> désigne l'adresse IP locale (loopback), ce qui signifie que le client et le serveur doivent être sur la même machine. Si le serveur était distant, l'adresse IP de ce serveur serait utilisée.</w:t>
      </w:r>
    </w:p>
    <w:p w14:paraId="72D8893A" w14:textId="77777777" w:rsidR="00516510" w:rsidRPr="00516510" w:rsidRDefault="00516510" w:rsidP="0051651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Appel distant</w:t>
      </w:r>
      <w:r w:rsidRPr="00516510">
        <w:rPr>
          <w:rFonts w:ascii="Times New Roman" w:eastAsia="Times New Roman" w:hAnsi="Times New Roman" w:cs="Times New Roman"/>
          <w:sz w:val="24"/>
          <w:szCs w:val="24"/>
          <w:lang w:eastAsia="fr-FR"/>
        </w:rPr>
        <w:t xml:space="preserve"> :</w:t>
      </w:r>
    </w:p>
    <w:p w14:paraId="78157106" w14:textId="77777777" w:rsidR="00516510" w:rsidRPr="00516510" w:rsidRDefault="00516510" w:rsidP="00516510">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t xml:space="preserve">Le client vérifie si l'objet retourné est une instance de l'interface </w:t>
      </w:r>
      <w:r w:rsidRPr="00516510">
        <w:rPr>
          <w:rFonts w:ascii="Courier New" w:eastAsia="Times New Roman" w:hAnsi="Courier New" w:cs="Courier New"/>
          <w:sz w:val="20"/>
          <w:szCs w:val="20"/>
          <w:lang w:eastAsia="fr-FR"/>
        </w:rPr>
        <w:t>Hello</w:t>
      </w:r>
      <w:r w:rsidRPr="00516510">
        <w:rPr>
          <w:rFonts w:ascii="Times New Roman" w:eastAsia="Times New Roman" w:hAnsi="Times New Roman" w:cs="Times New Roman"/>
          <w:sz w:val="24"/>
          <w:szCs w:val="24"/>
          <w:lang w:eastAsia="fr-FR"/>
        </w:rPr>
        <w:t xml:space="preserve">. Si c'est le cas, il invoque la méthode </w:t>
      </w:r>
      <w:r w:rsidRPr="00516510">
        <w:rPr>
          <w:rFonts w:ascii="Courier New" w:eastAsia="Times New Roman" w:hAnsi="Courier New" w:cs="Courier New"/>
          <w:sz w:val="20"/>
          <w:szCs w:val="20"/>
          <w:lang w:eastAsia="fr-FR"/>
        </w:rPr>
        <w:t>sayHello()</w:t>
      </w:r>
      <w:r w:rsidRPr="00516510">
        <w:rPr>
          <w:rFonts w:ascii="Times New Roman" w:eastAsia="Times New Roman" w:hAnsi="Times New Roman" w:cs="Times New Roman"/>
          <w:sz w:val="24"/>
          <w:szCs w:val="24"/>
          <w:lang w:eastAsia="fr-FR"/>
        </w:rPr>
        <w:t>. Cette méthode sera exécutée sur le serveur, et le résultat sera retourné au client.</w:t>
      </w:r>
    </w:p>
    <w:p w14:paraId="699DF63A" w14:textId="77777777" w:rsidR="00516510" w:rsidRPr="00516510" w:rsidRDefault="00516510" w:rsidP="0051651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Exceptions</w:t>
      </w:r>
      <w:r w:rsidRPr="00516510">
        <w:rPr>
          <w:rFonts w:ascii="Times New Roman" w:eastAsia="Times New Roman" w:hAnsi="Times New Roman" w:cs="Times New Roman"/>
          <w:sz w:val="24"/>
          <w:szCs w:val="24"/>
          <w:lang w:eastAsia="fr-FR"/>
        </w:rPr>
        <w:t xml:space="preserve"> :</w:t>
      </w:r>
    </w:p>
    <w:p w14:paraId="6BFC036E" w14:textId="77777777" w:rsidR="00516510" w:rsidRPr="00516510" w:rsidRDefault="00516510" w:rsidP="00516510">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t>MalformedURLException</w:t>
      </w:r>
      <w:r w:rsidRPr="00516510">
        <w:rPr>
          <w:rFonts w:ascii="Times New Roman" w:eastAsia="Times New Roman" w:hAnsi="Times New Roman" w:cs="Times New Roman"/>
          <w:sz w:val="24"/>
          <w:szCs w:val="24"/>
          <w:lang w:eastAsia="fr-FR"/>
        </w:rPr>
        <w:t>: L'URL donnée pour le registre RMI est malformée.</w:t>
      </w:r>
    </w:p>
    <w:p w14:paraId="3E1C9689" w14:textId="77777777" w:rsidR="00516510" w:rsidRPr="00516510" w:rsidRDefault="00516510" w:rsidP="00516510">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t>RemoteException</w:t>
      </w:r>
      <w:r w:rsidRPr="00516510">
        <w:rPr>
          <w:rFonts w:ascii="Times New Roman" w:eastAsia="Times New Roman" w:hAnsi="Times New Roman" w:cs="Times New Roman"/>
          <w:sz w:val="24"/>
          <w:szCs w:val="24"/>
          <w:lang w:eastAsia="fr-FR"/>
        </w:rPr>
        <w:t>: Peut être lancée lors des appels à des objets distants.</w:t>
      </w:r>
    </w:p>
    <w:p w14:paraId="69C7DE1C" w14:textId="77777777" w:rsidR="00516510" w:rsidRPr="00516510" w:rsidRDefault="00516510" w:rsidP="00516510">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t>NotBoundException</w:t>
      </w:r>
      <w:r w:rsidRPr="00516510">
        <w:rPr>
          <w:rFonts w:ascii="Times New Roman" w:eastAsia="Times New Roman" w:hAnsi="Times New Roman" w:cs="Times New Roman"/>
          <w:sz w:val="24"/>
          <w:szCs w:val="24"/>
          <w:lang w:eastAsia="fr-FR"/>
        </w:rPr>
        <w:t>: Lance une exception si l'URL donnée n'est pas liée à un objet dans le registre RMI.</w:t>
      </w:r>
    </w:p>
    <w:p w14:paraId="33A0B7EE" w14:textId="77777777" w:rsidR="00516510" w:rsidRPr="00516510" w:rsidRDefault="00516510" w:rsidP="00516510">
      <w:pPr>
        <w:spacing w:after="0"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pict w14:anchorId="06F83FD6">
          <v:rect id="_x0000_i1027" style="width:0;height:1.5pt" o:hralign="center" o:hrstd="t" o:hr="t" fillcolor="#a0a0a0" stroked="f"/>
        </w:pict>
      </w:r>
    </w:p>
    <w:p w14:paraId="37BD048C" w14:textId="77777777" w:rsidR="00516510" w:rsidRPr="00516510" w:rsidRDefault="00516510" w:rsidP="0051651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6510">
        <w:rPr>
          <w:rFonts w:ascii="Times New Roman" w:eastAsia="Times New Roman" w:hAnsi="Times New Roman" w:cs="Times New Roman"/>
          <w:b/>
          <w:bCs/>
          <w:sz w:val="27"/>
          <w:szCs w:val="27"/>
          <w:lang w:eastAsia="fr-FR"/>
        </w:rPr>
        <w:t>4. Serveur RMI</w:t>
      </w:r>
    </w:p>
    <w:p w14:paraId="69643597"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java</w:t>
      </w:r>
    </w:p>
    <w:p w14:paraId="4468CDA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Copier le code</w:t>
      </w:r>
    </w:p>
    <w:p w14:paraId="03A74E4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java.net.InetAddress;</w:t>
      </w:r>
    </w:p>
    <w:p w14:paraId="44739B64"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java.net.MalformedURLException;</w:t>
      </w:r>
    </w:p>
    <w:p w14:paraId="221D26BE"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java.net.UnknownHostException;</w:t>
      </w:r>
    </w:p>
    <w:p w14:paraId="53641194"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java.rmi.Naming;</w:t>
      </w:r>
    </w:p>
    <w:p w14:paraId="41032A57"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import java.rmi.RMISecurityManager;</w:t>
      </w:r>
    </w:p>
    <w:p w14:paraId="317C21B3"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import java.rmi.RemoteException;</w:t>
      </w:r>
    </w:p>
    <w:p w14:paraId="02259E8E"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import java.rmi.registry.LocateRegistry;</w:t>
      </w:r>
    </w:p>
    <w:p w14:paraId="78406ED8"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5AE95CB0"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public class Server {</w:t>
      </w:r>
    </w:p>
    <w:p w14:paraId="4595C565"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public static void main(String[] args) {</w:t>
      </w:r>
    </w:p>
    <w:p w14:paraId="1DC29E64"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try {</w:t>
      </w:r>
    </w:p>
    <w:p w14:paraId="4E432EFB"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 Lancement dynamique du registre RMI sur le port 1099</w:t>
      </w:r>
    </w:p>
    <w:p w14:paraId="026E260F"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eastAsia="fr-FR"/>
        </w:rPr>
        <w:t xml:space="preserve">            </w:t>
      </w:r>
      <w:r w:rsidRPr="00516510">
        <w:rPr>
          <w:rFonts w:ascii="Courier New" w:eastAsia="Times New Roman" w:hAnsi="Courier New" w:cs="Courier New"/>
          <w:sz w:val="20"/>
          <w:szCs w:val="20"/>
          <w:lang w:val="en-CA" w:eastAsia="fr-FR"/>
        </w:rPr>
        <w:t>LocateRegistry.createRegistry(1099);</w:t>
      </w:r>
    </w:p>
    <w:p w14:paraId="56B6BCE1"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System.out.println("Mise en place de Security Manager ...");</w:t>
      </w:r>
    </w:p>
    <w:p w14:paraId="3B78DCC2"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26B9C0D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 Instanciation de l'objet distant</w:t>
      </w:r>
    </w:p>
    <w:p w14:paraId="3F28B594"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HelloImpl helloImpl = new HelloImpl();</w:t>
      </w:r>
    </w:p>
    <w:p w14:paraId="17CAB9B2"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5742ADB7"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 Enregistrement de l'objet distant sur le registre RMI</w:t>
      </w:r>
    </w:p>
    <w:p w14:paraId="340F2D55"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eastAsia="fr-FR"/>
        </w:rPr>
        <w:t xml:space="preserve">            </w:t>
      </w:r>
      <w:r w:rsidRPr="00516510">
        <w:rPr>
          <w:rFonts w:ascii="Courier New" w:eastAsia="Times New Roman" w:hAnsi="Courier New" w:cs="Courier New"/>
          <w:sz w:val="20"/>
          <w:szCs w:val="20"/>
          <w:lang w:val="en-CA" w:eastAsia="fr-FR"/>
        </w:rPr>
        <w:t xml:space="preserve">String url = "rmi://" + InetAddress.getLocalHost().getHostAddress() + "/TestRMI"; </w:t>
      </w:r>
    </w:p>
    <w:p w14:paraId="454AE647"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System.out.println("Enregistrement de l'objet avec l'url : " + url);</w:t>
      </w:r>
    </w:p>
    <w:p w14:paraId="657107CF"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eastAsia="fr-FR"/>
        </w:rPr>
        <w:t xml:space="preserve">            </w:t>
      </w:r>
      <w:r w:rsidRPr="00516510">
        <w:rPr>
          <w:rFonts w:ascii="Courier New" w:eastAsia="Times New Roman" w:hAnsi="Courier New" w:cs="Courier New"/>
          <w:sz w:val="20"/>
          <w:szCs w:val="20"/>
          <w:lang w:val="en-CA" w:eastAsia="fr-FR"/>
        </w:rPr>
        <w:t>Naming.rebind(url, helloImpl);</w:t>
      </w:r>
    </w:p>
    <w:p w14:paraId="3C457E1F"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510430A5"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System.out.println("Serveur lancé");</w:t>
      </w:r>
    </w:p>
    <w:p w14:paraId="28CB0B6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w:t>
      </w:r>
    </w:p>
    <w:p w14:paraId="10821424"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 catch (RemoteException e) {</w:t>
      </w:r>
    </w:p>
    <w:p w14:paraId="694B5DC0"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e.printStackTrace();</w:t>
      </w:r>
    </w:p>
    <w:p w14:paraId="0B588331"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 catch (MalformedURLException e) {</w:t>
      </w:r>
    </w:p>
    <w:p w14:paraId="5DADAC9D"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e.printStackTrace();</w:t>
      </w:r>
    </w:p>
    <w:p w14:paraId="6AC3FD9E"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 catch (UnknownHostException e) {</w:t>
      </w:r>
    </w:p>
    <w:p w14:paraId="7BE57687"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516510">
        <w:rPr>
          <w:rFonts w:ascii="Courier New" w:eastAsia="Times New Roman" w:hAnsi="Courier New" w:cs="Courier New"/>
          <w:sz w:val="20"/>
          <w:szCs w:val="20"/>
          <w:lang w:val="en-CA" w:eastAsia="fr-FR"/>
        </w:rPr>
        <w:t xml:space="preserve">            e.printStackTrace();</w:t>
      </w:r>
    </w:p>
    <w:p w14:paraId="2D011AF8"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val="en-CA" w:eastAsia="fr-FR"/>
        </w:rPr>
        <w:t xml:space="preserve">        </w:t>
      </w:r>
      <w:r w:rsidRPr="00516510">
        <w:rPr>
          <w:rFonts w:ascii="Courier New" w:eastAsia="Times New Roman" w:hAnsi="Courier New" w:cs="Courier New"/>
          <w:sz w:val="20"/>
          <w:szCs w:val="20"/>
          <w:lang w:eastAsia="fr-FR"/>
        </w:rPr>
        <w:t>}</w:t>
      </w:r>
    </w:p>
    <w:p w14:paraId="1E7474BC"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 xml:space="preserve">    }</w:t>
      </w:r>
    </w:p>
    <w:p w14:paraId="74AF2590" w14:textId="77777777" w:rsidR="00516510" w:rsidRPr="00516510" w:rsidRDefault="00516510" w:rsidP="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16510">
        <w:rPr>
          <w:rFonts w:ascii="Courier New" w:eastAsia="Times New Roman" w:hAnsi="Courier New" w:cs="Courier New"/>
          <w:sz w:val="20"/>
          <w:szCs w:val="20"/>
          <w:lang w:eastAsia="fr-FR"/>
        </w:rPr>
        <w:t>}</w:t>
      </w:r>
    </w:p>
    <w:p w14:paraId="7E40FA46" w14:textId="77777777" w:rsidR="00516510" w:rsidRPr="00516510" w:rsidRDefault="00516510" w:rsidP="0051651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516510">
        <w:rPr>
          <w:rFonts w:ascii="Times New Roman" w:eastAsia="Times New Roman" w:hAnsi="Times New Roman" w:cs="Times New Roman"/>
          <w:b/>
          <w:bCs/>
          <w:sz w:val="24"/>
          <w:szCs w:val="24"/>
          <w:lang w:eastAsia="fr-FR"/>
        </w:rPr>
        <w:t>Description :</w:t>
      </w:r>
    </w:p>
    <w:p w14:paraId="1DCE3E1A" w14:textId="77777777" w:rsidR="00516510" w:rsidRPr="00516510" w:rsidRDefault="00516510" w:rsidP="0051651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lastRenderedPageBreak/>
        <w:t>Démarrage du registre RMI</w:t>
      </w:r>
      <w:r w:rsidRPr="00516510">
        <w:rPr>
          <w:rFonts w:ascii="Times New Roman" w:eastAsia="Times New Roman" w:hAnsi="Times New Roman" w:cs="Times New Roman"/>
          <w:sz w:val="24"/>
          <w:szCs w:val="24"/>
          <w:lang w:eastAsia="fr-FR"/>
        </w:rPr>
        <w:t xml:space="preserve"> :</w:t>
      </w:r>
    </w:p>
    <w:p w14:paraId="0C3129DD" w14:textId="77777777" w:rsidR="00516510" w:rsidRPr="00516510" w:rsidRDefault="00516510" w:rsidP="00516510">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t>LocateRegistry.createRegistry(1099)</w:t>
      </w:r>
      <w:r w:rsidRPr="00516510">
        <w:rPr>
          <w:rFonts w:ascii="Times New Roman" w:eastAsia="Times New Roman" w:hAnsi="Times New Roman" w:cs="Times New Roman"/>
          <w:sz w:val="24"/>
          <w:szCs w:val="24"/>
          <w:lang w:eastAsia="fr-FR"/>
        </w:rPr>
        <w:t xml:space="preserve"> démarre le registre RMI sur le port 1099 (port par défaut pour RMI). Le registre RMI est utilisé pour lier les objets distants à des noms.</w:t>
      </w:r>
    </w:p>
    <w:p w14:paraId="551FC286" w14:textId="77777777" w:rsidR="00516510" w:rsidRPr="00516510" w:rsidRDefault="00516510" w:rsidP="0051651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Enregistrement de l'objet distant</w:t>
      </w:r>
      <w:r w:rsidRPr="00516510">
        <w:rPr>
          <w:rFonts w:ascii="Times New Roman" w:eastAsia="Times New Roman" w:hAnsi="Times New Roman" w:cs="Times New Roman"/>
          <w:sz w:val="24"/>
          <w:szCs w:val="24"/>
          <w:lang w:eastAsia="fr-FR"/>
        </w:rPr>
        <w:t xml:space="preserve"> :</w:t>
      </w:r>
    </w:p>
    <w:p w14:paraId="3E767435" w14:textId="77777777" w:rsidR="00516510" w:rsidRPr="00516510" w:rsidRDefault="00516510" w:rsidP="00516510">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t xml:space="preserve">L'objet </w:t>
      </w:r>
      <w:r w:rsidRPr="00516510">
        <w:rPr>
          <w:rFonts w:ascii="Courier New" w:eastAsia="Times New Roman" w:hAnsi="Courier New" w:cs="Courier New"/>
          <w:sz w:val="20"/>
          <w:szCs w:val="20"/>
          <w:lang w:eastAsia="fr-FR"/>
        </w:rPr>
        <w:t>helloImpl</w:t>
      </w:r>
      <w:r w:rsidRPr="00516510">
        <w:rPr>
          <w:rFonts w:ascii="Times New Roman" w:eastAsia="Times New Roman" w:hAnsi="Times New Roman" w:cs="Times New Roman"/>
          <w:sz w:val="24"/>
          <w:szCs w:val="24"/>
          <w:lang w:eastAsia="fr-FR"/>
        </w:rPr>
        <w:t xml:space="preserve"> est enregistré dans le registre avec une URL construite dynamiquement en utilisant l'adresse IP locale (</w:t>
      </w:r>
      <w:r w:rsidRPr="00516510">
        <w:rPr>
          <w:rFonts w:ascii="Courier New" w:eastAsia="Times New Roman" w:hAnsi="Courier New" w:cs="Courier New"/>
          <w:sz w:val="20"/>
          <w:szCs w:val="20"/>
          <w:lang w:eastAsia="fr-FR"/>
        </w:rPr>
        <w:t>InetAddress.getLocalHost().getHostAddress()</w:t>
      </w:r>
      <w:r w:rsidRPr="00516510">
        <w:rPr>
          <w:rFonts w:ascii="Times New Roman" w:eastAsia="Times New Roman" w:hAnsi="Times New Roman" w:cs="Times New Roman"/>
          <w:sz w:val="24"/>
          <w:szCs w:val="24"/>
          <w:lang w:eastAsia="fr-FR"/>
        </w:rPr>
        <w:t>). Cette URL est utilisée par le client pour rechercher l'objet distant.</w:t>
      </w:r>
    </w:p>
    <w:p w14:paraId="6154F3D0" w14:textId="77777777" w:rsidR="00516510" w:rsidRPr="00516510" w:rsidRDefault="00516510" w:rsidP="0051651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Exceptions</w:t>
      </w:r>
      <w:r w:rsidRPr="00516510">
        <w:rPr>
          <w:rFonts w:ascii="Times New Roman" w:eastAsia="Times New Roman" w:hAnsi="Times New Roman" w:cs="Times New Roman"/>
          <w:sz w:val="24"/>
          <w:szCs w:val="24"/>
          <w:lang w:eastAsia="fr-FR"/>
        </w:rPr>
        <w:t xml:space="preserve"> :</w:t>
      </w:r>
    </w:p>
    <w:p w14:paraId="131A553F" w14:textId="77777777" w:rsidR="00516510" w:rsidRPr="00516510" w:rsidRDefault="00516510" w:rsidP="00516510">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t>RemoteException</w:t>
      </w:r>
      <w:r w:rsidRPr="00516510">
        <w:rPr>
          <w:rFonts w:ascii="Times New Roman" w:eastAsia="Times New Roman" w:hAnsi="Times New Roman" w:cs="Times New Roman"/>
          <w:sz w:val="24"/>
          <w:szCs w:val="24"/>
          <w:lang w:eastAsia="fr-FR"/>
        </w:rPr>
        <w:t>: Peut être levée lors des opérations RMI.</w:t>
      </w:r>
    </w:p>
    <w:p w14:paraId="74450DD4" w14:textId="77777777" w:rsidR="00516510" w:rsidRPr="00516510" w:rsidRDefault="00516510" w:rsidP="00516510">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t>MalformedURLException</w:t>
      </w:r>
      <w:r w:rsidRPr="00516510">
        <w:rPr>
          <w:rFonts w:ascii="Times New Roman" w:eastAsia="Times New Roman" w:hAnsi="Times New Roman" w:cs="Times New Roman"/>
          <w:sz w:val="24"/>
          <w:szCs w:val="24"/>
          <w:lang w:eastAsia="fr-FR"/>
        </w:rPr>
        <w:t>: Si l'URL fournie pour l'enregistrement est malformée.</w:t>
      </w:r>
    </w:p>
    <w:p w14:paraId="183063D9" w14:textId="77777777" w:rsidR="00516510" w:rsidRPr="00516510" w:rsidRDefault="00516510" w:rsidP="00516510">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Courier New" w:eastAsia="Times New Roman" w:hAnsi="Courier New" w:cs="Courier New"/>
          <w:sz w:val="20"/>
          <w:szCs w:val="20"/>
          <w:lang w:eastAsia="fr-FR"/>
        </w:rPr>
        <w:t>UnknownHostException</w:t>
      </w:r>
      <w:r w:rsidRPr="00516510">
        <w:rPr>
          <w:rFonts w:ascii="Times New Roman" w:eastAsia="Times New Roman" w:hAnsi="Times New Roman" w:cs="Times New Roman"/>
          <w:sz w:val="24"/>
          <w:szCs w:val="24"/>
          <w:lang w:eastAsia="fr-FR"/>
        </w:rPr>
        <w:t>: Si l'adresse IP de la machine ne peut être déterminée.</w:t>
      </w:r>
    </w:p>
    <w:p w14:paraId="1373299E" w14:textId="77777777" w:rsidR="00516510" w:rsidRPr="00516510" w:rsidRDefault="00516510" w:rsidP="00516510">
      <w:pPr>
        <w:spacing w:after="0"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pict w14:anchorId="7CB5B09B">
          <v:rect id="_x0000_i1028" style="width:0;height:1.5pt" o:hralign="center" o:hrstd="t" o:hr="t" fillcolor="#a0a0a0" stroked="f"/>
        </w:pict>
      </w:r>
    </w:p>
    <w:p w14:paraId="44104533" w14:textId="77777777" w:rsidR="00516510" w:rsidRPr="00516510" w:rsidRDefault="00516510" w:rsidP="0051651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16510">
        <w:rPr>
          <w:rFonts w:ascii="Times New Roman" w:eastAsia="Times New Roman" w:hAnsi="Times New Roman" w:cs="Times New Roman"/>
          <w:b/>
          <w:bCs/>
          <w:sz w:val="27"/>
          <w:szCs w:val="27"/>
          <w:lang w:eastAsia="fr-FR"/>
        </w:rPr>
        <w:t>Points Importants</w:t>
      </w:r>
    </w:p>
    <w:p w14:paraId="3F3B9536" w14:textId="77777777" w:rsidR="00516510" w:rsidRPr="00516510" w:rsidRDefault="00516510" w:rsidP="0051651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Registre RMI</w:t>
      </w:r>
      <w:r w:rsidRPr="00516510">
        <w:rPr>
          <w:rFonts w:ascii="Times New Roman" w:eastAsia="Times New Roman" w:hAnsi="Times New Roman" w:cs="Times New Roman"/>
          <w:sz w:val="24"/>
          <w:szCs w:val="24"/>
          <w:lang w:eastAsia="fr-FR"/>
        </w:rPr>
        <w:t>: Le serveur doit exécuter un registre RMI (généralement sur le port 1099) avant que le client puisse rechercher l'objet distant. Il est possible de démarrer le registre RMI dynamiquement dans le code comme montré dans le serveur.</w:t>
      </w:r>
    </w:p>
    <w:p w14:paraId="6BD810BB" w14:textId="77777777" w:rsidR="00516510" w:rsidRPr="00516510" w:rsidRDefault="00516510" w:rsidP="0051651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Communication RMI</w:t>
      </w:r>
      <w:r w:rsidRPr="00516510">
        <w:rPr>
          <w:rFonts w:ascii="Times New Roman" w:eastAsia="Times New Roman" w:hAnsi="Times New Roman" w:cs="Times New Roman"/>
          <w:sz w:val="24"/>
          <w:szCs w:val="24"/>
          <w:lang w:eastAsia="fr-FR"/>
        </w:rPr>
        <w:t>: Lorsque le client appelle une méthode distante, une communication se fait entre le client et le serveur via le réseau. Le serveur exécute la méthode et renvoie le résultat au client.</w:t>
      </w:r>
    </w:p>
    <w:p w14:paraId="5B06C726" w14:textId="77777777" w:rsidR="00516510" w:rsidRPr="00516510" w:rsidRDefault="00516510" w:rsidP="0051651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Sécurité</w:t>
      </w:r>
      <w:r w:rsidRPr="00516510">
        <w:rPr>
          <w:rFonts w:ascii="Times New Roman" w:eastAsia="Times New Roman" w:hAnsi="Times New Roman" w:cs="Times New Roman"/>
          <w:sz w:val="24"/>
          <w:szCs w:val="24"/>
          <w:lang w:eastAsia="fr-FR"/>
        </w:rPr>
        <w:t xml:space="preserve">: Le code actuel n'implémente pas de gestion de sécurité (par exemple, un </w:t>
      </w:r>
      <w:r w:rsidRPr="00516510">
        <w:rPr>
          <w:rFonts w:ascii="Courier New" w:eastAsia="Times New Roman" w:hAnsi="Courier New" w:cs="Courier New"/>
          <w:sz w:val="20"/>
          <w:szCs w:val="20"/>
          <w:lang w:eastAsia="fr-FR"/>
        </w:rPr>
        <w:t>SecurityManager</w:t>
      </w:r>
      <w:r w:rsidRPr="00516510">
        <w:rPr>
          <w:rFonts w:ascii="Times New Roman" w:eastAsia="Times New Roman" w:hAnsi="Times New Roman" w:cs="Times New Roman"/>
          <w:sz w:val="24"/>
          <w:szCs w:val="24"/>
          <w:lang w:eastAsia="fr-FR"/>
        </w:rPr>
        <w:t>). En général, les applications RMI nécessitent une politique de sécurité pour éviter les risques d'exécution de code malveillant à distance.</w:t>
      </w:r>
    </w:p>
    <w:p w14:paraId="2E12E854" w14:textId="77777777" w:rsidR="00516510" w:rsidRPr="00516510" w:rsidRDefault="00516510" w:rsidP="0051651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b/>
          <w:bCs/>
          <w:sz w:val="24"/>
          <w:szCs w:val="24"/>
          <w:lang w:eastAsia="fr-FR"/>
        </w:rPr>
        <w:t>Exécution</w:t>
      </w:r>
      <w:r w:rsidRPr="00516510">
        <w:rPr>
          <w:rFonts w:ascii="Times New Roman" w:eastAsia="Times New Roman" w:hAnsi="Times New Roman" w:cs="Times New Roman"/>
          <w:sz w:val="24"/>
          <w:szCs w:val="24"/>
          <w:lang w:eastAsia="fr-FR"/>
        </w:rPr>
        <w:t>: Pour que l'application fonctionne, le serveur doit d'abord être lancé, puis le client peut se connecter et invoquer la méthode distante.</w:t>
      </w:r>
    </w:p>
    <w:p w14:paraId="2667AB18" w14:textId="047FCFF0" w:rsidR="00516510" w:rsidRPr="00516510" w:rsidRDefault="00516510" w:rsidP="00516510">
      <w:pPr>
        <w:spacing w:after="0"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pict w14:anchorId="61452F88">
          <v:rect id="_x0000_i1029" style="width:0;height:1.5pt" o:hralign="center" o:hrstd="t" o:hr="t" fillcolor="#a0a0a0" stroked="f"/>
        </w:pict>
      </w:r>
    </w:p>
    <w:p w14:paraId="13F16F73" w14:textId="0C99706C" w:rsidR="002D7D19" w:rsidRDefault="002D7D19" w:rsidP="00516510">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2D7D19">
        <w:rPr>
          <w:rFonts w:ascii="Times New Roman" w:eastAsia="Times New Roman" w:hAnsi="Times New Roman" w:cs="Times New Roman"/>
          <w:b/>
          <w:bCs/>
          <w:sz w:val="27"/>
          <w:szCs w:val="27"/>
          <w:u w:val="single"/>
          <w:lang w:eastAsia="fr-FR"/>
        </w:rPr>
        <w:t>Résultat des exécutions :</w:t>
      </w:r>
    </w:p>
    <w:p w14:paraId="47CE3B52" w14:textId="76334AD7" w:rsidR="002D7D19" w:rsidRDefault="002D7D19" w:rsidP="00516510">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Pr>
          <w:noProof/>
        </w:rPr>
        <w:drawing>
          <wp:inline distT="0" distB="0" distL="0" distR="0" wp14:anchorId="1186EC5E" wp14:editId="7DD43DBA">
            <wp:extent cx="5686425" cy="1895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4977" cy="1904992"/>
                    </a:xfrm>
                    <a:prstGeom prst="rect">
                      <a:avLst/>
                    </a:prstGeom>
                    <a:noFill/>
                    <a:ln>
                      <a:noFill/>
                    </a:ln>
                  </pic:spPr>
                </pic:pic>
              </a:graphicData>
            </a:graphic>
          </wp:inline>
        </w:drawing>
      </w:r>
    </w:p>
    <w:p w14:paraId="28CB210E" w14:textId="7D254572" w:rsidR="005E65D2" w:rsidRDefault="005E65D2" w:rsidP="005E65D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Figure 1 : lancement du client.</w:t>
      </w:r>
    </w:p>
    <w:p w14:paraId="19E6323C" w14:textId="0F978588" w:rsidR="005E65D2" w:rsidRDefault="005E65D2" w:rsidP="005E65D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Pr>
          <w:noProof/>
        </w:rPr>
        <w:lastRenderedPageBreak/>
        <w:drawing>
          <wp:inline distT="0" distB="0" distL="0" distR="0" wp14:anchorId="5B7E6E4A" wp14:editId="549C69E6">
            <wp:extent cx="5686425" cy="236220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2362200"/>
                    </a:xfrm>
                    <a:prstGeom prst="rect">
                      <a:avLst/>
                    </a:prstGeom>
                    <a:noFill/>
                    <a:ln>
                      <a:noFill/>
                    </a:ln>
                  </pic:spPr>
                </pic:pic>
              </a:graphicData>
            </a:graphic>
          </wp:inline>
        </w:drawing>
      </w:r>
    </w:p>
    <w:p w14:paraId="42EA783D" w14:textId="72609310" w:rsidR="005E65D2" w:rsidRPr="005E65D2" w:rsidRDefault="005E65D2" w:rsidP="005E65D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Figure 2 :lancement du serveur.</w:t>
      </w:r>
    </w:p>
    <w:p w14:paraId="721B839E" w14:textId="6309DE13" w:rsidR="00516510" w:rsidRPr="00516510" w:rsidRDefault="00516510" w:rsidP="00516510">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516510">
        <w:rPr>
          <w:rFonts w:ascii="Times New Roman" w:eastAsia="Times New Roman" w:hAnsi="Times New Roman" w:cs="Times New Roman"/>
          <w:b/>
          <w:bCs/>
          <w:sz w:val="27"/>
          <w:szCs w:val="27"/>
          <w:u w:val="single"/>
          <w:lang w:eastAsia="fr-FR"/>
        </w:rPr>
        <w:t>Conclusion</w:t>
      </w:r>
      <w:r w:rsidR="002D7D19" w:rsidRPr="002D7D19">
        <w:rPr>
          <w:rFonts w:ascii="Times New Roman" w:eastAsia="Times New Roman" w:hAnsi="Times New Roman" w:cs="Times New Roman"/>
          <w:b/>
          <w:bCs/>
          <w:sz w:val="27"/>
          <w:szCs w:val="27"/>
          <w:u w:val="single"/>
          <w:lang w:eastAsia="fr-FR"/>
        </w:rPr>
        <w:t> :</w:t>
      </w:r>
    </w:p>
    <w:p w14:paraId="249544AD" w14:textId="77777777" w:rsidR="00516510" w:rsidRPr="00516510" w:rsidRDefault="00516510" w:rsidP="00516510">
      <w:pPr>
        <w:spacing w:before="100" w:beforeAutospacing="1" w:after="100" w:afterAutospacing="1" w:line="240" w:lineRule="auto"/>
        <w:rPr>
          <w:rFonts w:ascii="Times New Roman" w:eastAsia="Times New Roman" w:hAnsi="Times New Roman" w:cs="Times New Roman"/>
          <w:sz w:val="24"/>
          <w:szCs w:val="24"/>
          <w:lang w:eastAsia="fr-FR"/>
        </w:rPr>
      </w:pPr>
      <w:r w:rsidRPr="00516510">
        <w:rPr>
          <w:rFonts w:ascii="Times New Roman" w:eastAsia="Times New Roman" w:hAnsi="Times New Roman" w:cs="Times New Roman"/>
          <w:sz w:val="24"/>
          <w:szCs w:val="24"/>
          <w:lang w:eastAsia="fr-FR"/>
        </w:rPr>
        <w:t>Ce système RMI constitue une implémentation de base de la communication à distance entre un client et un serveur Java. Le client invoque une méthode distante sur le serveur via un registre RMI, ce qui permet d'illustrer le mécanisme de RMI en Java.</w:t>
      </w:r>
    </w:p>
    <w:p w14:paraId="2FE0E615" w14:textId="77777777" w:rsidR="00516510" w:rsidRDefault="00516510" w:rsidP="00C83A00">
      <w:pPr>
        <w:pStyle w:val="NormalWeb"/>
      </w:pPr>
    </w:p>
    <w:p w14:paraId="51B2F7B6" w14:textId="77777777" w:rsidR="008E6681" w:rsidRDefault="008E6681"/>
    <w:sectPr w:rsidR="008E66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D1F67"/>
    <w:multiLevelType w:val="multilevel"/>
    <w:tmpl w:val="F78C6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C002B"/>
    <w:multiLevelType w:val="multilevel"/>
    <w:tmpl w:val="611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60AC3"/>
    <w:multiLevelType w:val="multilevel"/>
    <w:tmpl w:val="1B3E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65F8B"/>
    <w:multiLevelType w:val="multilevel"/>
    <w:tmpl w:val="674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16ED9"/>
    <w:multiLevelType w:val="multilevel"/>
    <w:tmpl w:val="A0FC6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00"/>
    <w:rsid w:val="002D7D19"/>
    <w:rsid w:val="00516510"/>
    <w:rsid w:val="005E65D2"/>
    <w:rsid w:val="008E6681"/>
    <w:rsid w:val="00C83A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796F"/>
  <w15:chartTrackingRefBased/>
  <w15:docId w15:val="{732D8CED-4106-4B06-851D-DFE437EC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51651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516510"/>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83A0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83A00"/>
    <w:rPr>
      <w:b/>
      <w:bCs/>
    </w:rPr>
  </w:style>
  <w:style w:type="character" w:customStyle="1" w:styleId="Titre3Car">
    <w:name w:val="Titre 3 Car"/>
    <w:basedOn w:val="Policepardfaut"/>
    <w:link w:val="Titre3"/>
    <w:uiPriority w:val="9"/>
    <w:rsid w:val="00516510"/>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516510"/>
    <w:rPr>
      <w:rFonts w:ascii="Times New Roman" w:eastAsia="Times New Roman" w:hAnsi="Times New Roman" w:cs="Times New Roman"/>
      <w:b/>
      <w:bCs/>
      <w:sz w:val="24"/>
      <w:szCs w:val="24"/>
      <w:lang w:eastAsia="fr-FR"/>
    </w:rPr>
  </w:style>
  <w:style w:type="character" w:styleId="CodeHTML">
    <w:name w:val="HTML Code"/>
    <w:basedOn w:val="Policepardfaut"/>
    <w:uiPriority w:val="99"/>
    <w:semiHidden/>
    <w:unhideWhenUsed/>
    <w:rsid w:val="00516510"/>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51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516510"/>
    <w:rPr>
      <w:rFonts w:ascii="Courier New" w:eastAsia="Times New Roman" w:hAnsi="Courier New" w:cs="Courier New"/>
      <w:sz w:val="20"/>
      <w:szCs w:val="20"/>
      <w:lang w:eastAsia="fr-FR"/>
    </w:rPr>
  </w:style>
  <w:style w:type="character" w:customStyle="1" w:styleId="hljs-keyword">
    <w:name w:val="hljs-keyword"/>
    <w:basedOn w:val="Policepardfaut"/>
    <w:rsid w:val="00516510"/>
  </w:style>
  <w:style w:type="character" w:customStyle="1" w:styleId="hljs-title">
    <w:name w:val="hljs-title"/>
    <w:basedOn w:val="Policepardfaut"/>
    <w:rsid w:val="00516510"/>
  </w:style>
  <w:style w:type="character" w:customStyle="1" w:styleId="hljs-params">
    <w:name w:val="hljs-params"/>
    <w:basedOn w:val="Policepardfaut"/>
    <w:rsid w:val="00516510"/>
  </w:style>
  <w:style w:type="character" w:customStyle="1" w:styleId="hljs-type">
    <w:name w:val="hljs-type"/>
    <w:basedOn w:val="Policepardfaut"/>
    <w:rsid w:val="00516510"/>
  </w:style>
  <w:style w:type="character" w:customStyle="1" w:styleId="hljs-variable">
    <w:name w:val="hljs-variable"/>
    <w:basedOn w:val="Policepardfaut"/>
    <w:rsid w:val="00516510"/>
  </w:style>
  <w:style w:type="character" w:customStyle="1" w:styleId="hljs-operator">
    <w:name w:val="hljs-operator"/>
    <w:basedOn w:val="Policepardfaut"/>
    <w:rsid w:val="00516510"/>
  </w:style>
  <w:style w:type="character" w:customStyle="1" w:styleId="hljs-number">
    <w:name w:val="hljs-number"/>
    <w:basedOn w:val="Policepardfaut"/>
    <w:rsid w:val="00516510"/>
  </w:style>
  <w:style w:type="character" w:customStyle="1" w:styleId="hljs-builtin">
    <w:name w:val="hljs-built_in"/>
    <w:basedOn w:val="Policepardfaut"/>
    <w:rsid w:val="00516510"/>
  </w:style>
  <w:style w:type="character" w:customStyle="1" w:styleId="hljs-comment">
    <w:name w:val="hljs-comment"/>
    <w:basedOn w:val="Policepardfaut"/>
    <w:rsid w:val="00516510"/>
  </w:style>
  <w:style w:type="character" w:customStyle="1" w:styleId="hljs-meta">
    <w:name w:val="hljs-meta"/>
    <w:basedOn w:val="Policepardfaut"/>
    <w:rsid w:val="00516510"/>
  </w:style>
  <w:style w:type="character" w:customStyle="1" w:styleId="hljs-string">
    <w:name w:val="hljs-string"/>
    <w:basedOn w:val="Policepardfaut"/>
    <w:rsid w:val="00516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006439">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4">
          <w:marLeft w:val="0"/>
          <w:marRight w:val="0"/>
          <w:marTop w:val="0"/>
          <w:marBottom w:val="0"/>
          <w:divBdr>
            <w:top w:val="none" w:sz="0" w:space="0" w:color="auto"/>
            <w:left w:val="none" w:sz="0" w:space="0" w:color="auto"/>
            <w:bottom w:val="none" w:sz="0" w:space="0" w:color="auto"/>
            <w:right w:val="none" w:sz="0" w:space="0" w:color="auto"/>
          </w:divBdr>
          <w:divsChild>
            <w:div w:id="1967925467">
              <w:marLeft w:val="0"/>
              <w:marRight w:val="0"/>
              <w:marTop w:val="0"/>
              <w:marBottom w:val="0"/>
              <w:divBdr>
                <w:top w:val="none" w:sz="0" w:space="0" w:color="auto"/>
                <w:left w:val="none" w:sz="0" w:space="0" w:color="auto"/>
                <w:bottom w:val="none" w:sz="0" w:space="0" w:color="auto"/>
                <w:right w:val="none" w:sz="0" w:space="0" w:color="auto"/>
              </w:divBdr>
            </w:div>
            <w:div w:id="350375233">
              <w:marLeft w:val="0"/>
              <w:marRight w:val="0"/>
              <w:marTop w:val="0"/>
              <w:marBottom w:val="0"/>
              <w:divBdr>
                <w:top w:val="none" w:sz="0" w:space="0" w:color="auto"/>
                <w:left w:val="none" w:sz="0" w:space="0" w:color="auto"/>
                <w:bottom w:val="none" w:sz="0" w:space="0" w:color="auto"/>
                <w:right w:val="none" w:sz="0" w:space="0" w:color="auto"/>
              </w:divBdr>
              <w:divsChild>
                <w:div w:id="1271356436">
                  <w:marLeft w:val="0"/>
                  <w:marRight w:val="0"/>
                  <w:marTop w:val="0"/>
                  <w:marBottom w:val="0"/>
                  <w:divBdr>
                    <w:top w:val="none" w:sz="0" w:space="0" w:color="auto"/>
                    <w:left w:val="none" w:sz="0" w:space="0" w:color="auto"/>
                    <w:bottom w:val="none" w:sz="0" w:space="0" w:color="auto"/>
                    <w:right w:val="none" w:sz="0" w:space="0" w:color="auto"/>
                  </w:divBdr>
                  <w:divsChild>
                    <w:div w:id="18659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2730">
              <w:marLeft w:val="0"/>
              <w:marRight w:val="0"/>
              <w:marTop w:val="0"/>
              <w:marBottom w:val="0"/>
              <w:divBdr>
                <w:top w:val="none" w:sz="0" w:space="0" w:color="auto"/>
                <w:left w:val="none" w:sz="0" w:space="0" w:color="auto"/>
                <w:bottom w:val="none" w:sz="0" w:space="0" w:color="auto"/>
                <w:right w:val="none" w:sz="0" w:space="0" w:color="auto"/>
              </w:divBdr>
            </w:div>
          </w:divsChild>
        </w:div>
        <w:div w:id="1184124573">
          <w:marLeft w:val="0"/>
          <w:marRight w:val="0"/>
          <w:marTop w:val="0"/>
          <w:marBottom w:val="0"/>
          <w:divBdr>
            <w:top w:val="none" w:sz="0" w:space="0" w:color="auto"/>
            <w:left w:val="none" w:sz="0" w:space="0" w:color="auto"/>
            <w:bottom w:val="none" w:sz="0" w:space="0" w:color="auto"/>
            <w:right w:val="none" w:sz="0" w:space="0" w:color="auto"/>
          </w:divBdr>
          <w:divsChild>
            <w:div w:id="2101174461">
              <w:marLeft w:val="0"/>
              <w:marRight w:val="0"/>
              <w:marTop w:val="0"/>
              <w:marBottom w:val="0"/>
              <w:divBdr>
                <w:top w:val="none" w:sz="0" w:space="0" w:color="auto"/>
                <w:left w:val="none" w:sz="0" w:space="0" w:color="auto"/>
                <w:bottom w:val="none" w:sz="0" w:space="0" w:color="auto"/>
                <w:right w:val="none" w:sz="0" w:space="0" w:color="auto"/>
              </w:divBdr>
            </w:div>
            <w:div w:id="1149246429">
              <w:marLeft w:val="0"/>
              <w:marRight w:val="0"/>
              <w:marTop w:val="0"/>
              <w:marBottom w:val="0"/>
              <w:divBdr>
                <w:top w:val="none" w:sz="0" w:space="0" w:color="auto"/>
                <w:left w:val="none" w:sz="0" w:space="0" w:color="auto"/>
                <w:bottom w:val="none" w:sz="0" w:space="0" w:color="auto"/>
                <w:right w:val="none" w:sz="0" w:space="0" w:color="auto"/>
              </w:divBdr>
              <w:divsChild>
                <w:div w:id="451945630">
                  <w:marLeft w:val="0"/>
                  <w:marRight w:val="0"/>
                  <w:marTop w:val="0"/>
                  <w:marBottom w:val="0"/>
                  <w:divBdr>
                    <w:top w:val="none" w:sz="0" w:space="0" w:color="auto"/>
                    <w:left w:val="none" w:sz="0" w:space="0" w:color="auto"/>
                    <w:bottom w:val="none" w:sz="0" w:space="0" w:color="auto"/>
                    <w:right w:val="none" w:sz="0" w:space="0" w:color="auto"/>
                  </w:divBdr>
                  <w:divsChild>
                    <w:div w:id="12250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4390">
              <w:marLeft w:val="0"/>
              <w:marRight w:val="0"/>
              <w:marTop w:val="0"/>
              <w:marBottom w:val="0"/>
              <w:divBdr>
                <w:top w:val="none" w:sz="0" w:space="0" w:color="auto"/>
                <w:left w:val="none" w:sz="0" w:space="0" w:color="auto"/>
                <w:bottom w:val="none" w:sz="0" w:space="0" w:color="auto"/>
                <w:right w:val="none" w:sz="0" w:space="0" w:color="auto"/>
              </w:divBdr>
            </w:div>
          </w:divsChild>
        </w:div>
        <w:div w:id="1299414105">
          <w:marLeft w:val="0"/>
          <w:marRight w:val="0"/>
          <w:marTop w:val="0"/>
          <w:marBottom w:val="0"/>
          <w:divBdr>
            <w:top w:val="none" w:sz="0" w:space="0" w:color="auto"/>
            <w:left w:val="none" w:sz="0" w:space="0" w:color="auto"/>
            <w:bottom w:val="none" w:sz="0" w:space="0" w:color="auto"/>
            <w:right w:val="none" w:sz="0" w:space="0" w:color="auto"/>
          </w:divBdr>
          <w:divsChild>
            <w:div w:id="159471313">
              <w:marLeft w:val="0"/>
              <w:marRight w:val="0"/>
              <w:marTop w:val="0"/>
              <w:marBottom w:val="0"/>
              <w:divBdr>
                <w:top w:val="none" w:sz="0" w:space="0" w:color="auto"/>
                <w:left w:val="none" w:sz="0" w:space="0" w:color="auto"/>
                <w:bottom w:val="none" w:sz="0" w:space="0" w:color="auto"/>
                <w:right w:val="none" w:sz="0" w:space="0" w:color="auto"/>
              </w:divBdr>
            </w:div>
            <w:div w:id="563298324">
              <w:marLeft w:val="0"/>
              <w:marRight w:val="0"/>
              <w:marTop w:val="0"/>
              <w:marBottom w:val="0"/>
              <w:divBdr>
                <w:top w:val="none" w:sz="0" w:space="0" w:color="auto"/>
                <w:left w:val="none" w:sz="0" w:space="0" w:color="auto"/>
                <w:bottom w:val="none" w:sz="0" w:space="0" w:color="auto"/>
                <w:right w:val="none" w:sz="0" w:space="0" w:color="auto"/>
              </w:divBdr>
              <w:divsChild>
                <w:div w:id="2044670590">
                  <w:marLeft w:val="0"/>
                  <w:marRight w:val="0"/>
                  <w:marTop w:val="0"/>
                  <w:marBottom w:val="0"/>
                  <w:divBdr>
                    <w:top w:val="none" w:sz="0" w:space="0" w:color="auto"/>
                    <w:left w:val="none" w:sz="0" w:space="0" w:color="auto"/>
                    <w:bottom w:val="none" w:sz="0" w:space="0" w:color="auto"/>
                    <w:right w:val="none" w:sz="0" w:space="0" w:color="auto"/>
                  </w:divBdr>
                  <w:divsChild>
                    <w:div w:id="7053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89453">
              <w:marLeft w:val="0"/>
              <w:marRight w:val="0"/>
              <w:marTop w:val="0"/>
              <w:marBottom w:val="0"/>
              <w:divBdr>
                <w:top w:val="none" w:sz="0" w:space="0" w:color="auto"/>
                <w:left w:val="none" w:sz="0" w:space="0" w:color="auto"/>
                <w:bottom w:val="none" w:sz="0" w:space="0" w:color="auto"/>
                <w:right w:val="none" w:sz="0" w:space="0" w:color="auto"/>
              </w:divBdr>
            </w:div>
          </w:divsChild>
        </w:div>
        <w:div w:id="1281187661">
          <w:marLeft w:val="0"/>
          <w:marRight w:val="0"/>
          <w:marTop w:val="0"/>
          <w:marBottom w:val="0"/>
          <w:divBdr>
            <w:top w:val="none" w:sz="0" w:space="0" w:color="auto"/>
            <w:left w:val="none" w:sz="0" w:space="0" w:color="auto"/>
            <w:bottom w:val="none" w:sz="0" w:space="0" w:color="auto"/>
            <w:right w:val="none" w:sz="0" w:space="0" w:color="auto"/>
          </w:divBdr>
          <w:divsChild>
            <w:div w:id="1772316409">
              <w:marLeft w:val="0"/>
              <w:marRight w:val="0"/>
              <w:marTop w:val="0"/>
              <w:marBottom w:val="0"/>
              <w:divBdr>
                <w:top w:val="none" w:sz="0" w:space="0" w:color="auto"/>
                <w:left w:val="none" w:sz="0" w:space="0" w:color="auto"/>
                <w:bottom w:val="none" w:sz="0" w:space="0" w:color="auto"/>
                <w:right w:val="none" w:sz="0" w:space="0" w:color="auto"/>
              </w:divBdr>
            </w:div>
            <w:div w:id="1986424744">
              <w:marLeft w:val="0"/>
              <w:marRight w:val="0"/>
              <w:marTop w:val="0"/>
              <w:marBottom w:val="0"/>
              <w:divBdr>
                <w:top w:val="none" w:sz="0" w:space="0" w:color="auto"/>
                <w:left w:val="none" w:sz="0" w:space="0" w:color="auto"/>
                <w:bottom w:val="none" w:sz="0" w:space="0" w:color="auto"/>
                <w:right w:val="none" w:sz="0" w:space="0" w:color="auto"/>
              </w:divBdr>
              <w:divsChild>
                <w:div w:id="196478039">
                  <w:marLeft w:val="0"/>
                  <w:marRight w:val="0"/>
                  <w:marTop w:val="0"/>
                  <w:marBottom w:val="0"/>
                  <w:divBdr>
                    <w:top w:val="none" w:sz="0" w:space="0" w:color="auto"/>
                    <w:left w:val="none" w:sz="0" w:space="0" w:color="auto"/>
                    <w:bottom w:val="none" w:sz="0" w:space="0" w:color="auto"/>
                    <w:right w:val="none" w:sz="0" w:space="0" w:color="auto"/>
                  </w:divBdr>
                  <w:divsChild>
                    <w:div w:id="224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1174</Words>
  <Characters>6463</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2025-01-13T10:47:00Z</dcterms:created>
  <dcterms:modified xsi:type="dcterms:W3CDTF">2025-01-13T11:00:00Z</dcterms:modified>
</cp:coreProperties>
</file>