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1.Project Title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Women’s Shoe Store Performance Dashboard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Dashboard Sections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will consist of five main pages: 1.Home , 2. Overview Dashboard  ,3. Product Performance Dashboard ,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Branch and city analysis</w:t>
      </w:r>
      <w:r w:rsidDel="00000000" w:rsidR="00000000" w:rsidRPr="00000000">
        <w:rPr>
          <w:sz w:val="24"/>
          <w:szCs w:val="24"/>
          <w:rtl w:val="0"/>
        </w:rPr>
        <w:t xml:space="preserve"> Dashboard ,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5.Target achievement &amp; forecast Dashboard.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Each page will display KPIs, charts, and filters relevant to the analysis theme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Data Requirements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1.Sales  Table            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Sale_id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Shoe_id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Sales_date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Quantity_sold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Total_price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Branches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Branch_name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Manager_name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Shoes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Shoe_id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Category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Color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Size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Price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4.Sales_targets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Branch_id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Sales_target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Unit_target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Filters / Slicers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Sales 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Branch name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Visuals / Chart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1.Overview Dashboard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cards : revenue,target,orders , unit sold , target achievement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Clustered bar chart : Branch performance analysis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 chart : sales by category 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chart : Revenue by month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2.Product Performance Analysis Dashboard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Clustered bar chart : Revenue by category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Donut chart : Most sold category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Clustered column chart : Revenue by color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cards : revenue by category , orders , unit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3.Branch And City Analysis Dashboard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chart : Monthly revenue by branch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: revenue and orders by city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: branch sales performance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 chart : sales by city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cards : total achievement , revenue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4.Target Achievement And Forecast Analysis Dashboard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KPI cards : target achievement %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Clustered bar chart : actual  vs target revenue by branch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Line chart : achievement % trend over time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Table : branch performance and target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Gauge : revenue VS target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Interactivity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Cross‑filtering between visuals: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Bookmarks for quick views: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Filter View / Clean View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-KPI Toggle – switch between Revenue, Orders, Units Sold, and Achievement %.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-Trend Focus – highlight seasonal peaks (October, December) vs steady months.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Dynamic Filters: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-Month filter (Jan–Dec)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-City filter (Jeddah, Khobar, Riyadh)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-Category filter (Boots, Heels, Sneakers, etc.)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-branches (jeddah branch , Khobar branch, Riyadh branch)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Calculations / Measure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sales Revenue = SUM ( Sales(6)[total_price] )  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Total target = SUM ( Sales_target[total_price] 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Total Sales Target = SUM('Sales_arget[Sales_target])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Total Orders = COUNTROWS ( Sales(6) 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Units Sold = SUM ( Sales(6)[quantity_sold] 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Target % = DIVIDE([Total Sales Revenue], [Total Sales  Target], 0)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Export / Reporting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Users must be able to export matrix data to Excel.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Reports  must support PDF export.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Dashboard should be publishable to Power BI Service.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Layout must be presentation-ready for management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Notes / Special Instruction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Dashboard should follow a clean and simple UI design for easy understanding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Maintain consistent color coding across dashboards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Ensure performance optimization using proper relationships and measure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