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JYOTI SURESH ZAPATE</w:t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rPr/>
      </w:pPr>
      <w:r>
        <w:t xml:space="preserve">ADDRESS </w:t>
      </w:r>
      <w:r>
        <w:t xml:space="preserve">    </w:t>
      </w:r>
      <w:r>
        <w:t>:</w:t>
      </w:r>
      <w:r>
        <w:t xml:space="preserve">      </w:t>
      </w:r>
      <w:r>
        <w:t xml:space="preserve">  </w:t>
      </w:r>
      <w:r>
        <w:t xml:space="preserve"> </w:t>
      </w:r>
      <w:r>
        <w:t xml:space="preserve"> FRANCIS</w:t>
      </w:r>
      <w:r>
        <w:t xml:space="preserve">  SMURTI APT </w:t>
      </w:r>
      <w:r>
        <w:t>3</w:t>
      </w:r>
      <w:r>
        <w:t>th</w:t>
      </w:r>
      <w:r>
        <w:t xml:space="preserve"> FLOOR , 307</w:t>
      </w:r>
    </w:p>
    <w:p>
      <w:pPr>
        <w:pStyle w:val="style0"/>
        <w:tabs>
          <w:tab w:val="left" w:leader="none" w:pos="1080"/>
        </w:tabs>
        <w:rPr/>
      </w:pPr>
      <w:r>
        <w:t xml:space="preserve">                             </w:t>
      </w:r>
      <w:r>
        <w:t xml:space="preserve">   </w:t>
      </w:r>
      <w:r>
        <w:t xml:space="preserve">  DISILVA NAGAR,   </w:t>
      </w:r>
      <w:r>
        <w:t>NALLASOPARA (WEST)</w:t>
      </w:r>
    </w:p>
    <w:p>
      <w:pPr>
        <w:pStyle w:val="style0"/>
        <w:tabs>
          <w:tab w:val="left" w:leader="none" w:pos="1080"/>
        </w:tabs>
        <w:rPr/>
      </w:pPr>
      <w:r>
        <w:t>DATE OF BIRTH :</w:t>
      </w:r>
      <w:r>
        <w:t xml:space="preserve">  </w:t>
      </w:r>
      <w:r>
        <w:t xml:space="preserve"> </w:t>
      </w:r>
      <w:r>
        <w:t xml:space="preserve"> </w:t>
      </w:r>
      <w:r>
        <w:t>25</w:t>
      </w:r>
      <w:r>
        <w:rPr>
          <w:vertAlign w:val="superscript"/>
        </w:rPr>
        <w:t>th</w:t>
      </w:r>
      <w:r>
        <w:t xml:space="preserve"> JULY  1996</w:t>
      </w:r>
    </w:p>
    <w:p>
      <w:pPr>
        <w:pStyle w:val="style0"/>
        <w:tabs>
          <w:tab w:val="left" w:leader="none" w:pos="1080"/>
        </w:tabs>
        <w:rPr/>
      </w:pPr>
      <w:r>
        <w:t xml:space="preserve">HOBBIES : </w:t>
      </w:r>
      <w:r>
        <w:t xml:space="preserve">              </w:t>
      </w:r>
      <w:r>
        <w:t xml:space="preserve">LISTENING MUSIC ,COOKING </w:t>
      </w:r>
    </w:p>
    <w:p>
      <w:pPr>
        <w:pStyle w:val="style0"/>
        <w:tabs>
          <w:tab w:val="left" w:leader="none" w:pos="1080"/>
        </w:tabs>
        <w:rPr/>
      </w:pPr>
      <w:r>
        <w:t>EMAIL ID :</w:t>
      </w:r>
      <w:r>
        <w:t xml:space="preserve">             </w:t>
      </w:r>
      <w:r>
        <w:t xml:space="preserve"> </w:t>
      </w:r>
      <w:r>
        <w:t xml:space="preserve"> </w:t>
      </w:r>
      <w:r>
        <w:rPr/>
        <w:fldChar w:fldCharType="begin"/>
      </w:r>
      <w:r>
        <w:instrText xml:space="preserve"> HYPERLINK "mailto:Jyotizapate1996@gmail.com" </w:instrText>
      </w:r>
      <w:r>
        <w:rPr/>
        <w:fldChar w:fldCharType="separate"/>
      </w:r>
      <w:r>
        <w:rPr>
          <w:rStyle w:val="style85"/>
        </w:rPr>
        <w:t>Jyotizapate1996@gmail.com</w:t>
      </w:r>
      <w:r>
        <w:rPr/>
        <w:fldChar w:fldCharType="end"/>
      </w:r>
    </w:p>
    <w:p>
      <w:pPr>
        <w:pStyle w:val="style0"/>
        <w:tabs>
          <w:tab w:val="left" w:leader="none" w:pos="1080"/>
        </w:tabs>
        <w:rPr/>
      </w:pPr>
      <w:r>
        <w:t>CONTACT NO.</w:t>
      </w:r>
      <w:r>
        <w:t xml:space="preserve">     </w:t>
      </w:r>
      <w:r>
        <w:t xml:space="preserve">   </w:t>
      </w:r>
      <w:r>
        <w:t>8600441327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>QYALIFICATION: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>
        <w:trPr/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  <w:p>
            <w:pPr>
              <w:pStyle w:val="style0"/>
              <w:tabs>
                <w:tab w:val="left" w:leader="none" w:pos="1080"/>
              </w:tabs>
              <w:jc w:val="center"/>
              <w:rPr>
                <w:b/>
              </w:rPr>
            </w:pPr>
          </w:p>
        </w:tc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>
                <w:b/>
              </w:rPr>
            </w:pPr>
            <w:r>
              <w:rPr>
                <w:b/>
              </w:rPr>
              <w:t>BOARD/ UNIVARSITY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345" w:hRule="atLeast"/>
        </w:trPr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S.S.C</w:t>
            </w:r>
          </w:p>
        </w:tc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MAHARA</w:t>
            </w:r>
            <w:r>
              <w:t>S</w:t>
            </w:r>
            <w:r>
              <w:t>TRA BOARD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2011-12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58%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H.S.C.</w:t>
            </w:r>
          </w:p>
        </w:tc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MAHARA</w:t>
            </w:r>
            <w:r>
              <w:t>S</w:t>
            </w:r>
            <w:r>
              <w:t>TRA BOARD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2013-14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57%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B.COM</w:t>
            </w:r>
          </w:p>
        </w:tc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MUMBAI UNIVARSITY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2016-17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58%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M.COM</w:t>
            </w:r>
          </w:p>
        </w:tc>
        <w:tc>
          <w:tcPr>
            <w:tcW w:w="2310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MUMBAI UNIVARSITY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t>2018-19</w:t>
            </w:r>
          </w:p>
        </w:tc>
        <w:tc>
          <w:tcPr>
            <w:tcW w:w="2311" w:type="dxa"/>
            <w:tcBorders/>
          </w:tcPr>
          <w:p>
            <w:pPr>
              <w:pStyle w:val="style0"/>
              <w:tabs>
                <w:tab w:val="left" w:leader="none" w:pos="1080"/>
              </w:tabs>
              <w:rPr/>
            </w:pPr>
            <w:r>
              <w:rPr>
                <w:lang w:val="en-US"/>
              </w:rPr>
              <w:t>67</w:t>
            </w:r>
            <w:r>
              <w:rPr>
                <w:lang w:val="en-US"/>
              </w:rPr>
              <w:t>%</w:t>
            </w:r>
          </w:p>
        </w:tc>
      </w:tr>
    </w:tbl>
    <w:p>
      <w:pPr>
        <w:pStyle w:val="style0"/>
        <w:tabs>
          <w:tab w:val="left" w:leader="none" w:pos="1080"/>
        </w:tabs>
        <w:rPr/>
      </w:pP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>ADDITIONAL QUALIFICAION: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rPr/>
      </w:pPr>
      <w:r>
        <w:t>MSCIT</w:t>
      </w:r>
    </w:p>
    <w:p>
      <w:pPr>
        <w:pStyle w:val="style179"/>
        <w:numPr>
          <w:ilvl w:val="0"/>
          <w:numId w:val="2"/>
        </w:numPr>
        <w:tabs>
          <w:tab w:val="left" w:leader="none" w:pos="1080"/>
        </w:tabs>
        <w:rPr/>
      </w:pPr>
      <w:r>
        <w:t>ADVANCE TALLY ERP9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>WORK EXPERIENCE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  <w:lang w:val="en-US"/>
        </w:rPr>
        <w:t>1</w:t>
      </w:r>
      <w:r>
        <w:rPr>
          <w:b/>
          <w:lang w:val="en-US"/>
        </w:rPr>
        <w:t>J</w:t>
      </w:r>
      <w:r>
        <w:rPr>
          <w:b/>
          <w:lang w:val="en-US"/>
        </w:rPr>
        <w:t xml:space="preserve">UN 2018 </w:t>
      </w:r>
      <w:r>
        <w:rPr>
          <w:b/>
          <w:lang w:val="en-US"/>
        </w:rPr>
        <w:t>To 30 JUN 2019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CA CHIRAG GALA &amp; CO. </w:t>
      </w:r>
      <w:r>
        <w:rPr>
          <w:b/>
        </w:rPr>
        <w:t>(</w:t>
      </w:r>
      <w:r>
        <w:rPr>
          <w:b/>
        </w:rPr>
        <w:t>DADAR</w:t>
      </w:r>
      <w:r>
        <w:rPr>
          <w:b/>
        </w:rPr>
        <w:t>)</w:t>
      </w:r>
    </w:p>
    <w:p>
      <w:pPr>
        <w:pStyle w:val="style179"/>
        <w:tabs>
          <w:tab w:val="left" w:leader="none" w:pos="1080"/>
        </w:tabs>
        <w:ind w:left="360"/>
        <w:rPr>
          <w:b/>
        </w:rPr>
      </w:pPr>
      <w:r>
        <w:rPr>
          <w:b/>
        </w:rPr>
        <w:t>WORK DESCRIPTION:</w:t>
      </w:r>
      <w: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t>PASSING ENTRIES  SALES IN TALLY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t>PASSING ENTRIES PURCHASE IN  TALLY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PASSING ENTRIES IN  JOURNAL IN TALLY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PAYMENT</w:t>
      </w:r>
      <w:r>
        <w:t xml:space="preserve"> ,RECIPT </w:t>
      </w:r>
      <w:r>
        <w:t xml:space="preserve"> ENTRIES IN TALLY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GSTR1 WORKING IN EXCEL SHEET</w:t>
      </w:r>
      <w: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ND  </w:t>
      </w:r>
      <w:r>
        <w:rPr>
          <w:lang w:val="en-US"/>
        </w:rPr>
        <w:t>UPLOA</w:t>
      </w:r>
      <w:r>
        <w:rPr>
          <w:lang w:val="en-US"/>
        </w:rPr>
        <w:t>D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GSTR3B SUMMARY IN EXCEL</w:t>
      </w:r>
      <w:r>
        <w:rPr>
          <w:lang w:val="en-US"/>
        </w:rPr>
        <w:t xml:space="preserve"> And </w:t>
      </w:r>
      <w:r>
        <w:rPr>
          <w:lang w:val="en-US"/>
        </w:rPr>
        <w:t xml:space="preserve">Upload </w:t>
      </w:r>
      <w:r>
        <w:rPr>
          <w:lang w:val="en-US"/>
        </w:rPr>
        <w:t xml:space="preserve"> </w:t>
      </w:r>
      <w:r>
        <w:rPr>
          <w:lang w:val="en-US"/>
        </w:rPr>
        <w:t>U</w:t>
      </w:r>
      <w:r>
        <w:rPr>
          <w:lang w:val="en-US"/>
        </w:rPr>
        <w:t>PLOAD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PETTY CASH ENTRIES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CHEQUE DEPOSIT ENTRIES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BILLS ENTRIES WITH GST CALULATION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DRAFTING LETTERS &amp; SENDING MAILS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ANNUAL GST SUMMARY IN EXCEL</w:t>
      </w:r>
    </w:p>
    <w:p>
      <w:pPr>
        <w:pStyle w:val="style179"/>
        <w:numPr>
          <w:ilvl w:val="0"/>
          <w:numId w:val="5"/>
        </w:numPr>
        <w:tabs>
          <w:tab w:val="left" w:leader="none" w:pos="1080"/>
        </w:tabs>
        <w:rPr>
          <w:b/>
        </w:rPr>
      </w:pPr>
      <w:r>
        <w:t>AUDITING CHE</w:t>
      </w:r>
      <w:r>
        <w:rPr>
          <w:lang w:val="en-US"/>
        </w:rPr>
        <w:t>K</w:t>
      </w:r>
      <w:r>
        <w:t xml:space="preserve">ING </w:t>
      </w:r>
      <w:r>
        <w:rPr>
          <w:lang w:val="en-US"/>
        </w:rPr>
        <w:t>Bill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 xml:space="preserve">        </w:t>
      </w:r>
      <w:r>
        <w:rPr>
          <w:b/>
        </w:rPr>
        <w:t>WORK DESCRIPTION: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     Parekh Enterprises (1 july 2019 to 25 january 2020)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Bank statement 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>Reconciliation of GSTR 2A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>Reconcilation of eway bill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Passing entry of purchase 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Passing entry of sales </w:t>
      </w:r>
    </w:p>
    <w:p>
      <w:pPr>
        <w:numPr>
          <w:ilvl w:val="0"/>
          <w:numId w:val="0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  Naptune infosolution private limited ( 26 january to till now )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>Making invoice sales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 Daily Payment follow -ups</w:t>
      </w:r>
    </w:p>
    <w:p>
      <w:pPr>
        <w:pStyle w:val="style179"/>
        <w:numPr>
          <w:ilvl w:val="0"/>
          <w:numId w:val="1"/>
        </w:numPr>
        <w:tabs>
          <w:tab w:val="left" w:leader="none" w:pos="1080"/>
        </w:tabs>
        <w:rPr>
          <w:b/>
        </w:rPr>
      </w:pPr>
      <w:r>
        <w:rPr>
          <w:b/>
          <w:lang w:val="en-US"/>
        </w:rPr>
        <w:t xml:space="preserve">Daily worksheet updats </w:t>
      </w:r>
    </w:p>
    <w:p>
      <w:pPr>
        <w:pStyle w:val="style179"/>
        <w:tabs>
          <w:tab w:val="left" w:leader="none" w:pos="1080"/>
        </w:tabs>
        <w:ind w:left="360"/>
        <w:rPr>
          <w:b/>
        </w:rPr>
      </w:pPr>
      <w:r>
        <w:rPr>
          <w:b/>
        </w:rPr>
        <w:t>OBJECTIVE:</w:t>
      </w:r>
    </w:p>
    <w:p>
      <w:pPr>
        <w:pStyle w:val="style179"/>
        <w:numPr>
          <w:ilvl w:val="0"/>
          <w:numId w:val="3"/>
        </w:numPr>
        <w:tabs>
          <w:tab w:val="left" w:leader="none" w:pos="1080"/>
        </w:tabs>
        <w:rPr/>
      </w:pPr>
      <w:r>
        <w:t>I will try to upgrade my skills and knowledge and work hard</w:t>
      </w:r>
    </w:p>
    <w:p>
      <w:pPr>
        <w:pStyle w:val="style179"/>
        <w:numPr>
          <w:ilvl w:val="0"/>
          <w:numId w:val="3"/>
        </w:numPr>
        <w:tabs>
          <w:tab w:val="left" w:leader="none" w:pos="1080"/>
        </w:tabs>
        <w:rPr/>
      </w:pPr>
      <w:r>
        <w:t xml:space="preserve">For </w:t>
      </w:r>
      <w:r>
        <w:t xml:space="preserve"> the organization and also try to improve my skills</w:t>
      </w:r>
    </w:p>
    <w:p>
      <w:pPr>
        <w:pStyle w:val="style179"/>
        <w:numPr>
          <w:ilvl w:val="0"/>
          <w:numId w:val="3"/>
        </w:numPr>
        <w:tabs>
          <w:tab w:val="left" w:leader="none" w:pos="1080"/>
        </w:tabs>
        <w:rPr/>
      </w:pPr>
      <w:r>
        <w:t>I will work sincerely with patience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 xml:space="preserve">DECLARATION : </w:t>
      </w:r>
    </w:p>
    <w:p>
      <w:pPr>
        <w:pStyle w:val="style0"/>
        <w:tabs>
          <w:tab w:val="left" w:leader="none" w:pos="1080"/>
        </w:tabs>
        <w:rPr/>
      </w:pPr>
      <w:r>
        <w:t xml:space="preserve">I </w:t>
      </w:r>
      <w:r>
        <w:t>hereby declare that the above</w:t>
      </w:r>
      <w:r>
        <w:t xml:space="preserve"> </w:t>
      </w:r>
      <w:r>
        <w:t>information is correct and true</w:t>
      </w:r>
    </w:p>
    <w:p>
      <w:pPr>
        <w:pStyle w:val="style0"/>
        <w:tabs>
          <w:tab w:val="left" w:leader="none" w:pos="1080"/>
        </w:tabs>
        <w:rPr/>
      </w:pPr>
      <w:r>
        <w:t xml:space="preserve">PLACE: </w:t>
      </w:r>
    </w:p>
    <w:p>
      <w:pPr>
        <w:pStyle w:val="style0"/>
        <w:tabs>
          <w:tab w:val="left" w:leader="none" w:pos="1080"/>
        </w:tabs>
        <w:rPr/>
      </w:pPr>
      <w:r>
        <w:t>MUMBAI:</w:t>
      </w:r>
    </w:p>
    <w:p>
      <w:pPr>
        <w:pStyle w:val="style0"/>
        <w:tabs>
          <w:tab w:val="left" w:leader="none" w:pos="1080"/>
        </w:tabs>
        <w:rPr/>
      </w:pPr>
      <w:r>
        <w:t>DATE</w:t>
      </w:r>
      <w:r>
        <w:t>:</w:t>
      </w:r>
    </w:p>
    <w:p>
      <w:pPr>
        <w:pStyle w:val="style0"/>
        <w:tabs>
          <w:tab w:val="left" w:leader="none" w:pos="1080"/>
        </w:tabs>
        <w:rPr>
          <w:b/>
        </w:rPr>
      </w:pPr>
      <w:r>
        <w:rPr>
          <w:b/>
        </w:rPr>
        <w:t xml:space="preserve">                                                                                       (JYOTI SURESH Z</w:t>
      </w:r>
      <w:r>
        <w:rPr>
          <w:b/>
          <w:lang w:val="en-US"/>
        </w:rPr>
        <w:t>A</w:t>
      </w:r>
      <w:r>
        <w:rPr>
          <w:b/>
          <w:lang w:val="en-US"/>
        </w:rPr>
        <w:t xml:space="preserve">PATE) </w:t>
      </w:r>
    </w:p>
    <w:p>
      <w:pPr>
        <w:pStyle w:val="style179"/>
        <w:tabs>
          <w:tab w:val="left" w:leader="none" w:pos="1080"/>
        </w:tabs>
        <w:ind w:left="2160"/>
        <w:rPr>
          <w:b/>
        </w:rPr>
      </w:pPr>
    </w:p>
    <w:p>
      <w:pPr>
        <w:pStyle w:val="style0"/>
        <w:tabs>
          <w:tab w:val="left" w:leader="none" w:pos="1080"/>
        </w:tabs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7DDCC7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6cd8c1d-1d78-49fc-a437-4c032615737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07a45dd-7b2e-41cd-be2f-b33afa067a6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7AC9E-E5D1-4AC7-AE23-4A232E40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242</Words>
  <Pages>2</Pages>
  <Characters>1317</Characters>
  <Application>WPS Office</Application>
  <DocSecurity>0</DocSecurity>
  <Paragraphs>78</Paragraphs>
  <ScaleCrop>false</ScaleCrop>
  <LinksUpToDate>false</LinksUpToDate>
  <CharactersWithSpaces>1702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2019-08-25T04:12:05Z</dcterms:created>
  <dc:creator>Kalpesh</dc:creator>
  <lastModifiedBy>CPH1801</lastModifiedBy>
  <dcterms:modified xsi:type="dcterms:W3CDTF">2020-05-13T09:24:36Z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