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A" w:rsidRDefault="00D5611A" w:rsidP="00252F33">
      <w:pPr>
        <w:pStyle w:val="a3"/>
        <w:jc w:val="both"/>
        <w:rPr>
          <w:rStyle w:val="c0"/>
          <w:rFonts w:ascii="Times New Roman" w:hAnsi="Times New Roman"/>
          <w:b/>
          <w:i/>
        </w:rPr>
      </w:pPr>
      <w:r>
        <w:tab/>
      </w:r>
      <w:r w:rsidRPr="00252F33">
        <w:rPr>
          <w:rFonts w:ascii="Times New Roman" w:hAnsi="Times New Roman"/>
        </w:rPr>
        <w:t xml:space="preserve">13 декабря 2012г. в МКДОУ «ДС «Ёлочка»  г. </w:t>
      </w:r>
      <w:proofErr w:type="spellStart"/>
      <w:proofErr w:type="gramStart"/>
      <w:r w:rsidRPr="00252F33">
        <w:rPr>
          <w:rFonts w:ascii="Times New Roman" w:hAnsi="Times New Roman"/>
        </w:rPr>
        <w:t>Тарко</w:t>
      </w:r>
      <w:proofErr w:type="spellEnd"/>
      <w:r w:rsidRPr="00252F33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С</w:t>
      </w:r>
      <w:r w:rsidRPr="00252F33">
        <w:rPr>
          <w:rFonts w:ascii="Times New Roman" w:hAnsi="Times New Roman"/>
        </w:rPr>
        <w:t>але</w:t>
      </w:r>
      <w:proofErr w:type="gramEnd"/>
      <w:r w:rsidRPr="00252F33">
        <w:rPr>
          <w:rFonts w:ascii="Times New Roman" w:hAnsi="Times New Roman"/>
        </w:rPr>
        <w:t xml:space="preserve"> прошло заседание Совета педагогов по теме «</w:t>
      </w:r>
      <w:r w:rsidRPr="00252F33">
        <w:rPr>
          <w:rStyle w:val="c0"/>
          <w:rFonts w:ascii="Times New Roman" w:hAnsi="Times New Roman"/>
          <w:b/>
          <w:i/>
        </w:rPr>
        <w:t>Развитие познавательно-исследовательской деятельности дошкольников через организацию детского экспериментирования».</w:t>
      </w:r>
    </w:p>
    <w:p w:rsidR="00D5611A" w:rsidRDefault="00D5611A" w:rsidP="00252F33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252F33">
        <w:rPr>
          <w:rStyle w:val="c0"/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Цель: </w:t>
      </w:r>
      <w:r w:rsidRPr="00252F33">
        <w:rPr>
          <w:rFonts w:ascii="Times New Roman" w:hAnsi="Times New Roman"/>
          <w:sz w:val="24"/>
          <w:szCs w:val="24"/>
        </w:rPr>
        <w:t>систематизация знаний педагогов по развитию познавательно-исследовательской деятельности детей, совершенствование педагогического мастерства.</w:t>
      </w:r>
    </w:p>
    <w:p w:rsidR="00D5611A" w:rsidRPr="00252F33" w:rsidRDefault="00D5611A" w:rsidP="00A422F8">
      <w:pPr>
        <w:ind w:firstLine="708"/>
        <w:jc w:val="both"/>
      </w:pPr>
      <w:r w:rsidRPr="00252F33">
        <w:t xml:space="preserve">Т.Ю. </w:t>
      </w:r>
      <w:proofErr w:type="spellStart"/>
      <w:r w:rsidRPr="00252F33">
        <w:t>Оносова</w:t>
      </w:r>
      <w:proofErr w:type="spellEnd"/>
      <w:r>
        <w:t>, заведующая раскрыла педагогам</w:t>
      </w:r>
      <w:r w:rsidRPr="00252F33">
        <w:t xml:space="preserve"> тему </w:t>
      </w:r>
      <w:r w:rsidRPr="00252F33">
        <w:rPr>
          <w:rStyle w:val="c15"/>
        </w:rPr>
        <w:t>«</w:t>
      </w:r>
      <w:r>
        <w:rPr>
          <w:rStyle w:val="c15"/>
        </w:rPr>
        <w:t>Экологическое воспитание дошкольников на современном этапе</w:t>
      </w:r>
      <w:r>
        <w:rPr>
          <w:rStyle w:val="c8"/>
        </w:rPr>
        <w:t xml:space="preserve">». </w:t>
      </w:r>
      <w:r w:rsidRPr="008C74DF">
        <w:t>Как показывает практика, современные дошкольники обладают большим объемом знаний о природе. Однако</w:t>
      </w:r>
      <w:proofErr w:type="gramStart"/>
      <w:r>
        <w:t>,</w:t>
      </w:r>
      <w:proofErr w:type="gramEnd"/>
      <w:r w:rsidRPr="008C74DF">
        <w:t xml:space="preserve"> зачастую эти знания формируются стихийно, под влиянием телевизионных передач, рекламы, литературы и мультфильмов. Лишь в процессе целенаправленной работы детского сада и родителей можно сформировать у детей </w:t>
      </w:r>
      <w:proofErr w:type="gramStart"/>
      <w:r w:rsidRPr="008C74DF">
        <w:t>экологическую</w:t>
      </w:r>
      <w:proofErr w:type="gramEnd"/>
      <w:r w:rsidRPr="008C74DF">
        <w:t xml:space="preserve"> культуры, экологическое мышления, экологического сознания, экологически оправданное отношение с природой.</w:t>
      </w:r>
    </w:p>
    <w:p w:rsidR="00D5611A" w:rsidRDefault="00D5611A" w:rsidP="002313C0">
      <w:pPr>
        <w:autoSpaceDE w:val="0"/>
        <w:autoSpaceDN w:val="0"/>
        <w:adjustRightInd w:val="0"/>
        <w:ind w:firstLine="708"/>
        <w:jc w:val="both"/>
        <w:rPr>
          <w:rFonts w:eastAsia="MyriadPro-Regular"/>
        </w:rPr>
      </w:pPr>
      <w:r w:rsidRPr="00A422F8">
        <w:rPr>
          <w:rFonts w:eastAsia="MyriadPro-Regular"/>
        </w:rPr>
        <w:t xml:space="preserve">Заместитель заведующего по воспитательной и методической работе </w:t>
      </w:r>
      <w:r>
        <w:rPr>
          <w:rFonts w:eastAsia="MyriadPro-Regular"/>
        </w:rPr>
        <w:t xml:space="preserve">Л.В. </w:t>
      </w:r>
      <w:proofErr w:type="spellStart"/>
      <w:r>
        <w:rPr>
          <w:rFonts w:eastAsia="MyriadPro-Regular"/>
        </w:rPr>
        <w:t>Шибакова</w:t>
      </w:r>
      <w:proofErr w:type="spellEnd"/>
      <w:r>
        <w:rPr>
          <w:rFonts w:eastAsia="MyriadPro-Regular"/>
        </w:rPr>
        <w:t xml:space="preserve"> провела беседу о значении познавательно – исследовательской деятельности с детьми дошкольного возраста. Педагогам задавались вопросы, проходило обсуждение, была проведена игра.</w:t>
      </w:r>
    </w:p>
    <w:p w:rsidR="00D5611A" w:rsidRPr="00785D96" w:rsidRDefault="00D5611A" w:rsidP="002313C0">
      <w:pPr>
        <w:autoSpaceDE w:val="0"/>
        <w:autoSpaceDN w:val="0"/>
        <w:adjustRightInd w:val="0"/>
        <w:ind w:firstLine="708"/>
        <w:jc w:val="both"/>
        <w:rPr>
          <w:rFonts w:eastAsia="MyriadPro-Regular"/>
        </w:rPr>
      </w:pPr>
      <w:r w:rsidRPr="00785D96">
        <w:rPr>
          <w:rFonts w:eastAsia="MyriadPro-Regular"/>
        </w:rPr>
        <w:t>1. Что вы подразумеваете под понятием “познавательная деятельность”?</w:t>
      </w:r>
    </w:p>
    <w:p w:rsidR="00D5611A" w:rsidRPr="000F312C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  <w:u w:val="single"/>
        </w:rPr>
      </w:pPr>
      <w:r w:rsidRPr="000F312C">
        <w:rPr>
          <w:rFonts w:eastAsia="MyriadPro-Regular"/>
          <w:iCs/>
          <w:u w:val="single"/>
        </w:rPr>
        <w:t>(Активное развитие мысли, творчества ребенка в условиях неопределенности.)</w:t>
      </w:r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</w:rPr>
      </w:pPr>
      <w:r w:rsidRPr="00785D96">
        <w:rPr>
          <w:rFonts w:eastAsia="MyriadPro-Regular"/>
        </w:rPr>
        <w:t>2. Что такое “проблема”?</w:t>
      </w:r>
    </w:p>
    <w:p w:rsidR="00D5611A" w:rsidRPr="000F312C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  <w:u w:val="single"/>
        </w:rPr>
      </w:pPr>
      <w:r w:rsidRPr="000F312C">
        <w:rPr>
          <w:rFonts w:eastAsia="MyriadPro-Regular"/>
          <w:iCs/>
          <w:u w:val="single"/>
        </w:rPr>
        <w:t xml:space="preserve">(Затруднение, неопределенность, любая теоретическая или практическая ситуация, в которой </w:t>
      </w:r>
      <w:proofErr w:type="gramStart"/>
      <w:r w:rsidRPr="000F312C">
        <w:rPr>
          <w:rFonts w:eastAsia="MyriadPro-Regular"/>
          <w:iCs/>
          <w:u w:val="single"/>
        </w:rPr>
        <w:t>нет соответствующего обстоятельствам решения и которая заставляет</w:t>
      </w:r>
      <w:proofErr w:type="gramEnd"/>
      <w:r w:rsidRPr="000F312C">
        <w:rPr>
          <w:rFonts w:eastAsia="MyriadPro-Regular"/>
          <w:iCs/>
          <w:u w:val="single"/>
        </w:rPr>
        <w:t xml:space="preserve"> остановиться и задуматься.)</w:t>
      </w:r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</w:rPr>
      </w:pPr>
      <w:r w:rsidRPr="00785D96">
        <w:rPr>
          <w:rFonts w:eastAsia="MyriadPro-Regular"/>
        </w:rPr>
        <w:t>3. Что такое “гипотеза”?</w:t>
      </w:r>
    </w:p>
    <w:p w:rsidR="00D5611A" w:rsidRPr="000F312C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  <w:u w:val="single"/>
        </w:rPr>
      </w:pPr>
      <w:r w:rsidRPr="000F312C">
        <w:rPr>
          <w:rFonts w:eastAsia="MyriadPro-Regular"/>
          <w:iCs/>
          <w:u w:val="single"/>
        </w:rPr>
        <w:t>(Предположительное знание, не доказанное логически и не подтвержденное опытом.)</w:t>
      </w:r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</w:rPr>
      </w:pPr>
      <w:r w:rsidRPr="00785D96">
        <w:rPr>
          <w:rFonts w:eastAsia="MyriadPro-Regular"/>
        </w:rPr>
        <w:t>5. Как вы понимаете термин “эксперимент”?</w:t>
      </w:r>
    </w:p>
    <w:p w:rsidR="00D5611A" w:rsidRPr="000F312C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  <w:u w:val="single"/>
        </w:rPr>
      </w:pPr>
      <w:r w:rsidRPr="000F312C">
        <w:rPr>
          <w:rFonts w:eastAsia="MyriadPro-Regular"/>
          <w:iCs/>
          <w:u w:val="single"/>
        </w:rPr>
        <w:t>(Эксперимент предполагает проведение практических действий с целью проверки решений проблем, познавательных задач.)</w:t>
      </w:r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  <w:r w:rsidRPr="00785D96">
        <w:rPr>
          <w:rFonts w:eastAsia="MyriadPro-Regular"/>
          <w:iCs/>
        </w:rPr>
        <w:t>6. Каково значение познавательной и исследовательской деятельности в развитии старших дошкольников?</w:t>
      </w:r>
    </w:p>
    <w:p w:rsidR="00D5611A" w:rsidRPr="000F312C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  <w:u w:val="single"/>
        </w:rPr>
      </w:pPr>
      <w:r w:rsidRPr="000F312C">
        <w:rPr>
          <w:rFonts w:eastAsia="MyriadPro-Regular"/>
          <w:iCs/>
          <w:u w:val="single"/>
        </w:rPr>
        <w:t>(Укрепляет общую познавательную мотивацию; формирует учебную мотивацию на этапе подготовки ребенка к школе; формирует умение ставить цель исследования и искать средства для ее решения; развивает интеллектуальные операции, речь как средство передачи информации; способствует творческому развитию</w:t>
      </w:r>
      <w:r>
        <w:rPr>
          <w:rFonts w:eastAsia="MyriadPro-Regular"/>
          <w:iCs/>
          <w:u w:val="single"/>
        </w:rPr>
        <w:t xml:space="preserve"> </w:t>
      </w:r>
      <w:r w:rsidRPr="000F312C">
        <w:rPr>
          <w:rFonts w:eastAsia="MyriadPro-Regular"/>
          <w:iCs/>
          <w:u w:val="single"/>
        </w:rPr>
        <w:t>личности ребенка.)</w:t>
      </w:r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  <w:r w:rsidRPr="00785D96">
        <w:rPr>
          <w:rFonts w:eastAsia="MyriadPro-Regular"/>
          <w:iCs/>
        </w:rPr>
        <w:t>7. Какие этапы исследования вы знаете?</w:t>
      </w:r>
    </w:p>
    <w:p w:rsidR="00D5611A" w:rsidRPr="000F312C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  <w:u w:val="single"/>
        </w:rPr>
      </w:pPr>
      <w:r w:rsidRPr="000F312C">
        <w:rPr>
          <w:rFonts w:eastAsia="MyriadPro-Regular"/>
          <w:iCs/>
          <w:u w:val="single"/>
        </w:rPr>
        <w:t xml:space="preserve">(Постановка проблемы, выдвижение гипотез решения проблемы, проверка гипотез, обсуждение итогов и </w:t>
      </w:r>
      <w:proofErr w:type="spellStart"/>
      <w:r w:rsidRPr="000F312C">
        <w:rPr>
          <w:rFonts w:eastAsia="MyriadPro-Regular"/>
          <w:iCs/>
          <w:u w:val="single"/>
        </w:rPr>
        <w:t>форформулирование</w:t>
      </w:r>
      <w:proofErr w:type="spellEnd"/>
      <w:r w:rsidRPr="000F312C">
        <w:rPr>
          <w:rFonts w:eastAsia="MyriadPro-Regular"/>
          <w:iCs/>
          <w:u w:val="single"/>
        </w:rPr>
        <w:t xml:space="preserve"> выводов.)</w:t>
      </w:r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  <w:r w:rsidRPr="00785D96">
        <w:rPr>
          <w:rFonts w:eastAsia="MyriadPro-Regular"/>
          <w:iCs/>
        </w:rPr>
        <w:t>8. Какие методы и приемы поисково-познавательной деятельности можно использовать в работе с дошкольниками?</w:t>
      </w:r>
    </w:p>
    <w:p w:rsidR="00D5611A" w:rsidRPr="000F312C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  <w:u w:val="single"/>
        </w:rPr>
      </w:pPr>
      <w:r w:rsidRPr="000F312C">
        <w:rPr>
          <w:rFonts w:eastAsia="MyriadPro-Regular"/>
          <w:iCs/>
          <w:u w:val="single"/>
        </w:rPr>
        <w:t>(Познавательные занятия, опыты, целевые прогулки, наблюдения, чтение научной и художественной литературы, организация коллекций и выставок, посещение музеев, библиотек.)</w:t>
      </w:r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  <w:r w:rsidRPr="00785D96">
        <w:rPr>
          <w:rFonts w:eastAsia="MyriadPro-Regular"/>
          <w:iCs/>
        </w:rPr>
        <w:t>9. Как увидеть и сформулировать проблему?</w:t>
      </w:r>
    </w:p>
    <w:p w:rsidR="00D5611A" w:rsidRPr="000F312C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  <w:u w:val="single"/>
        </w:rPr>
      </w:pPr>
      <w:r w:rsidRPr="000F312C">
        <w:rPr>
          <w:rFonts w:eastAsia="MyriadPro-Regular"/>
          <w:iCs/>
          <w:u w:val="single"/>
        </w:rPr>
        <w:t>(Увидеть проблему можно путем наблюдения: почему светит солнце, почему весной тает снег и т. д.)</w:t>
      </w:r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  <w:r w:rsidRPr="00785D96">
        <w:rPr>
          <w:rFonts w:eastAsia="MyriadPro-Regular"/>
          <w:iCs/>
        </w:rPr>
        <w:t>10. Как необходимо выдвигать гипотезы?</w:t>
      </w:r>
    </w:p>
    <w:p w:rsidR="00D5611A" w:rsidRPr="000F312C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  <w:u w:val="single"/>
        </w:rPr>
      </w:pPr>
      <w:proofErr w:type="gramStart"/>
      <w:r w:rsidRPr="000F312C">
        <w:rPr>
          <w:rFonts w:eastAsia="MyriadPro-Regular"/>
          <w:iCs/>
          <w:u w:val="single"/>
        </w:rPr>
        <w:t>(Например, существует детская проблемная ситуация: как птицы узнают дорогу на юг?</w:t>
      </w:r>
      <w:proofErr w:type="gramEnd"/>
      <w:r w:rsidRPr="000F312C">
        <w:rPr>
          <w:rFonts w:eastAsia="MyriadPro-Regular"/>
          <w:iCs/>
          <w:u w:val="single"/>
        </w:rPr>
        <w:t xml:space="preserve"> </w:t>
      </w:r>
      <w:proofErr w:type="gramStart"/>
      <w:r w:rsidRPr="000F312C">
        <w:rPr>
          <w:rFonts w:eastAsia="MyriadPro-Regular"/>
          <w:iCs/>
          <w:u w:val="single"/>
        </w:rPr>
        <w:t>В данном случае могут быть такие гипотезы: птицы определяют дорогу по солнцу и звездам; они сверху видят растения и деревья, которые указывают им направление полета; птицы находят теплые воздушные потоки и летят по ним и т. д.)</w:t>
      </w:r>
      <w:proofErr w:type="gramEnd"/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  <w:r w:rsidRPr="00785D96">
        <w:rPr>
          <w:rFonts w:eastAsia="MyriadPro-Regular"/>
          <w:iCs/>
        </w:rPr>
        <w:t>11. Какие вопросы нужно задавать в процессе познания?</w:t>
      </w:r>
    </w:p>
    <w:p w:rsidR="00D5611A" w:rsidRPr="000F312C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  <w:u w:val="single"/>
        </w:rPr>
      </w:pPr>
      <w:proofErr w:type="gramStart"/>
      <w:r w:rsidRPr="000F312C">
        <w:rPr>
          <w:rFonts w:eastAsia="MyriadPro-Regular"/>
          <w:iCs/>
          <w:u w:val="single"/>
        </w:rPr>
        <w:t>(Восполняющие: “где”, “когда”, “кто”, “почему”, “какие”.</w:t>
      </w:r>
      <w:proofErr w:type="gramEnd"/>
      <w:r w:rsidRPr="000F312C">
        <w:rPr>
          <w:rFonts w:eastAsia="MyriadPro-Regular"/>
          <w:iCs/>
          <w:u w:val="single"/>
        </w:rPr>
        <w:t xml:space="preserve"> Задавая такие вопросы, ребенок учится наблюдать, описывать и вырабатывает уверенность в понимании настоящего. </w:t>
      </w:r>
      <w:proofErr w:type="gramStart"/>
      <w:r w:rsidRPr="000F312C">
        <w:rPr>
          <w:rFonts w:eastAsia="MyriadPro-Regular"/>
          <w:iCs/>
          <w:u w:val="single"/>
        </w:rPr>
        <w:t>Уточняющие: “верно ли, что…”, “должен ли…”, “что было бы, если…”; “что случилось бы, если…”.)</w:t>
      </w:r>
      <w:proofErr w:type="gramEnd"/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  <w:r w:rsidRPr="00785D96">
        <w:rPr>
          <w:rFonts w:eastAsia="MyriadPro-Regular"/>
          <w:iCs/>
        </w:rPr>
        <w:t>12. Как оценить гипотезу или идею ребенка?</w:t>
      </w:r>
    </w:p>
    <w:p w:rsidR="00D5611A" w:rsidRPr="000F312C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  <w:u w:val="single"/>
        </w:rPr>
      </w:pPr>
      <w:proofErr w:type="gramStart"/>
      <w:r w:rsidRPr="000F312C">
        <w:rPr>
          <w:rFonts w:eastAsia="MyriadPro-Regular"/>
          <w:iCs/>
          <w:u w:val="single"/>
        </w:rPr>
        <w:t>(Лучший способ – проверить ее в ходе исследования, но возможен и другой – оценить в уме с помощью специальной матрицы.</w:t>
      </w:r>
      <w:proofErr w:type="gramEnd"/>
      <w:r w:rsidRPr="000F312C">
        <w:rPr>
          <w:rFonts w:eastAsia="MyriadPro-Regular"/>
          <w:iCs/>
          <w:u w:val="single"/>
        </w:rPr>
        <w:t xml:space="preserve"> Например, существует проблемная ситуация – нам нужно </w:t>
      </w:r>
      <w:r w:rsidRPr="000F312C">
        <w:rPr>
          <w:rFonts w:eastAsia="MyriadPro-Regular"/>
          <w:iCs/>
          <w:u w:val="single"/>
        </w:rPr>
        <w:lastRenderedPageBreak/>
        <w:t xml:space="preserve">жилище для котенка (щенка). </w:t>
      </w:r>
      <w:proofErr w:type="gramStart"/>
      <w:r w:rsidRPr="000F312C">
        <w:rPr>
          <w:rFonts w:eastAsia="MyriadPro-Regular"/>
          <w:iCs/>
          <w:u w:val="single"/>
        </w:rPr>
        <w:t>Можно предложить детям высказать свои идеи и зафиксировать их на бумажном листе.)</w:t>
      </w:r>
      <w:proofErr w:type="gramEnd"/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  <w:r w:rsidRPr="00785D96">
        <w:rPr>
          <w:rFonts w:eastAsia="MyriadPro-Regular"/>
          <w:iCs/>
        </w:rPr>
        <w:t>13. Как провести эксперимент?</w:t>
      </w:r>
    </w:p>
    <w:p w:rsidR="00D5611A" w:rsidRPr="000F312C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  <w:u w:val="single"/>
        </w:rPr>
      </w:pPr>
      <w:proofErr w:type="gramStart"/>
      <w:r w:rsidRPr="000F312C">
        <w:rPr>
          <w:rFonts w:eastAsia="MyriadPro-Regular"/>
          <w:iCs/>
          <w:u w:val="single"/>
        </w:rPr>
        <w:t>(Можно провести мысленный эксперимент – спросить ребенка:</w:t>
      </w:r>
      <w:proofErr w:type="gramEnd"/>
      <w:r w:rsidRPr="000F312C">
        <w:rPr>
          <w:rFonts w:eastAsia="MyriadPro-Regular"/>
          <w:iCs/>
          <w:u w:val="single"/>
        </w:rPr>
        <w:t xml:space="preserve"> “Что можно сделать из листа бумаги?”, “Какой вид транспорта самый быстрый?”. </w:t>
      </w:r>
      <w:proofErr w:type="gramStart"/>
      <w:r w:rsidRPr="000F312C">
        <w:rPr>
          <w:rFonts w:eastAsia="MyriadPro-Regular"/>
          <w:iCs/>
          <w:u w:val="single"/>
        </w:rPr>
        <w:t>А можно провести опыт с реальными предметами – определить плавучесть предметов, свойства воздуха, как исчезает вода и т. д.)</w:t>
      </w:r>
      <w:proofErr w:type="gramEnd"/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  <w:r w:rsidRPr="00785D96">
        <w:rPr>
          <w:rFonts w:eastAsia="MyriadPro-Regular"/>
          <w:iCs/>
        </w:rPr>
        <w:t>14. Перечислите материалы, необходимые для организации детского экспериментирования в группе?</w:t>
      </w:r>
    </w:p>
    <w:p w:rsidR="00D5611A" w:rsidRPr="000F312C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  <w:u w:val="single"/>
        </w:rPr>
      </w:pPr>
      <w:proofErr w:type="gramStart"/>
      <w:r w:rsidRPr="000F312C">
        <w:rPr>
          <w:rFonts w:eastAsia="MyriadPro-Regular"/>
          <w:iCs/>
          <w:u w:val="single"/>
        </w:rPr>
        <w:t>(Сосуды разной формы и разного объема, воронки из разного материала, резиновые груши, пипетки, природный материал, бросовый материал, увеличительные стекла, микроскоп, пробирки, механические и песочные часы, свеча в подсвечнике, ножницы, бумага, карандаши, линейка и т. д.)</w:t>
      </w:r>
      <w:proofErr w:type="gramEnd"/>
    </w:p>
    <w:p w:rsidR="00D5611A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  <w:r w:rsidRPr="00785D96">
        <w:rPr>
          <w:rFonts w:eastAsia="MyriadPro-Regular"/>
          <w:iCs/>
        </w:rPr>
        <w:t>15. Как организовать развивающую среду, которая способствует формированию у детей исследовательских знаний и умений?</w:t>
      </w:r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  <w:r w:rsidRPr="000F312C">
        <w:rPr>
          <w:rFonts w:eastAsia="MyriadPro-Regular"/>
          <w:iCs/>
          <w:u w:val="single"/>
        </w:rPr>
        <w:t>Вывод:</w:t>
      </w:r>
      <w:r>
        <w:rPr>
          <w:rFonts w:eastAsia="MyriadPro-Regular"/>
          <w:iCs/>
        </w:rPr>
        <w:t xml:space="preserve"> </w:t>
      </w:r>
      <w:r w:rsidRPr="00785D96">
        <w:rPr>
          <w:rFonts w:eastAsia="MyriadPro-Regular"/>
          <w:iCs/>
        </w:rPr>
        <w:t>Чаще говорить с каждым ребенком – сначала называя окружающие предметы, позже – действия, затем – признаки и свойства предметов; рассуждать вслух и обосновывать свои суждения.</w:t>
      </w:r>
    </w:p>
    <w:p w:rsidR="00D5611A" w:rsidRPr="00785D96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  <w:r w:rsidRPr="00785D96">
        <w:rPr>
          <w:rFonts w:eastAsia="MyriadPro-Regular"/>
          <w:iCs/>
        </w:rPr>
        <w:t>Задавать как можно чаще вопросы типа: “Как ты думаешь?..”.</w:t>
      </w:r>
    </w:p>
    <w:p w:rsidR="00D5611A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  <w:r w:rsidRPr="00785D96">
        <w:rPr>
          <w:rFonts w:eastAsia="MyriadPro-Regular"/>
          <w:iCs/>
        </w:rPr>
        <w:t>Всегда внимательно выслушивать рассуждения ребенка и пр</w:t>
      </w:r>
      <w:r>
        <w:rPr>
          <w:rFonts w:eastAsia="MyriadPro-Regular"/>
          <w:iCs/>
        </w:rPr>
        <w:t>и этом никогда не иронизировать</w:t>
      </w:r>
    </w:p>
    <w:p w:rsidR="00D5611A" w:rsidRPr="00252F33" w:rsidRDefault="00D5611A" w:rsidP="00A422F8">
      <w:pPr>
        <w:ind w:firstLine="708"/>
        <w:jc w:val="both"/>
        <w:rPr>
          <w:rStyle w:val="c0"/>
        </w:rPr>
      </w:pPr>
      <w:r>
        <w:rPr>
          <w:rStyle w:val="c0"/>
        </w:rPr>
        <w:t xml:space="preserve">Далее педагогов познакомили с результатами тематической проверки </w:t>
      </w:r>
      <w:r w:rsidRPr="00F00D0C">
        <w:rPr>
          <w:rStyle w:val="c8"/>
        </w:rPr>
        <w:t xml:space="preserve">«Организация </w:t>
      </w:r>
      <w:proofErr w:type="spellStart"/>
      <w:r w:rsidRPr="00F00D0C">
        <w:rPr>
          <w:rStyle w:val="c8"/>
        </w:rPr>
        <w:t>поисково</w:t>
      </w:r>
      <w:proofErr w:type="spellEnd"/>
      <w:r w:rsidRPr="00F00D0C">
        <w:rPr>
          <w:rStyle w:val="c8"/>
        </w:rPr>
        <w:t xml:space="preserve"> – познавательной деятельности в экологическом воспитании дошкольников» </w:t>
      </w:r>
      <w:r>
        <w:rPr>
          <w:rStyle w:val="c8"/>
        </w:rPr>
        <w:t>и р</w:t>
      </w:r>
      <w:r w:rsidRPr="00F00D0C">
        <w:rPr>
          <w:rStyle w:val="c8"/>
        </w:rPr>
        <w:t>езультаты смотра – конкурса на лучший уголок природы в группе</w:t>
      </w:r>
      <w:r>
        <w:rPr>
          <w:rStyle w:val="c8"/>
        </w:rPr>
        <w:t xml:space="preserve">. </w:t>
      </w:r>
      <w:r w:rsidRPr="00F00D0C">
        <w:rPr>
          <w:rStyle w:val="c8"/>
        </w:rPr>
        <w:t xml:space="preserve"> </w:t>
      </w:r>
      <w:r>
        <w:rPr>
          <w:rStyle w:val="c8"/>
        </w:rPr>
        <w:t xml:space="preserve"> </w:t>
      </w:r>
    </w:p>
    <w:p w:rsidR="00D5611A" w:rsidRDefault="00D5611A" w:rsidP="000E7CB6">
      <w:pPr>
        <w:ind w:firstLine="708"/>
        <w:jc w:val="both"/>
        <w:rPr>
          <w:rStyle w:val="c8"/>
        </w:rPr>
      </w:pPr>
      <w:r w:rsidRPr="000E7CB6">
        <w:rPr>
          <w:rStyle w:val="c8"/>
        </w:rPr>
        <w:t xml:space="preserve">Очень интересно прошла деловая игра с педагогами. </w:t>
      </w:r>
      <w:r w:rsidRPr="00147C00">
        <w:rPr>
          <w:rStyle w:val="c8"/>
          <w:b/>
        </w:rPr>
        <w:t xml:space="preserve">1 задание. </w:t>
      </w:r>
      <w:r>
        <w:rPr>
          <w:rStyle w:val="c8"/>
        </w:rPr>
        <w:t>Каждая команда придумала</w:t>
      </w:r>
      <w:r w:rsidRPr="00147C00">
        <w:rPr>
          <w:rStyle w:val="c8"/>
        </w:rPr>
        <w:t xml:space="preserve"> название, девиз, </w:t>
      </w:r>
      <w:r>
        <w:rPr>
          <w:rStyle w:val="c8"/>
        </w:rPr>
        <w:t>эмблему и презентовала.</w:t>
      </w:r>
    </w:p>
    <w:p w:rsidR="00D5611A" w:rsidRDefault="00654C0D" w:rsidP="000E7CB6">
      <w:pPr>
        <w:ind w:firstLine="708"/>
        <w:jc w:val="both"/>
        <w:rPr>
          <w:rStyle w:val="c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17.95pt;margin-top:19.35pt;width:205.3pt;height:153.75pt;z-index:251661312;mso-position-horizontal-relative:text;mso-position-vertical-relative:text;mso-width-relative:page;mso-height-relative:page">
            <v:imagedata r:id="rId7" o:title="IMG_1459"/>
            <w10:wrap type="topAndBottom"/>
          </v:shape>
        </w:pict>
      </w:r>
      <w:r>
        <w:rPr>
          <w:noProof/>
        </w:rPr>
        <w:pict>
          <v:shape id="_x0000_s1032" type="#_x0000_t75" style="position:absolute;left:0;text-align:left;margin-left:278.85pt;margin-top:23.1pt;width:203.25pt;height:152.2pt;z-index:-251657216;mso-position-horizontal-relative:text;mso-position-vertical-relative:text;mso-width-relative:page;mso-height-relative:page" wrapcoords="-90 0 -90 21479 21600 21479 21600 0 -90 0">
            <v:imagedata r:id="rId8" o:title="IMG_1458"/>
            <w10:wrap type="tight"/>
          </v:shape>
        </w:pict>
      </w:r>
    </w:p>
    <w:p w:rsidR="00D5611A" w:rsidRDefault="00D5611A" w:rsidP="00654C0D">
      <w:pPr>
        <w:rPr>
          <w:rStyle w:val="c8"/>
        </w:rPr>
      </w:pPr>
    </w:p>
    <w:p w:rsidR="00D5611A" w:rsidRDefault="00D5611A" w:rsidP="000E7CB6">
      <w:pPr>
        <w:ind w:firstLine="708"/>
        <w:jc w:val="both"/>
        <w:rPr>
          <w:rStyle w:val="c8"/>
        </w:rPr>
      </w:pPr>
    </w:p>
    <w:p w:rsidR="00D5611A" w:rsidRDefault="00D5611A" w:rsidP="00550A41">
      <w:pPr>
        <w:ind w:firstLine="708"/>
        <w:jc w:val="both"/>
        <w:rPr>
          <w:rStyle w:val="c8"/>
        </w:rPr>
      </w:pPr>
      <w:r w:rsidRPr="008C060E">
        <w:rPr>
          <w:rStyle w:val="c8"/>
          <w:b/>
        </w:rPr>
        <w:t>Команда «Буратино»</w:t>
      </w: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</w:r>
      <w:r w:rsidRPr="008C060E">
        <w:rPr>
          <w:rStyle w:val="c8"/>
          <w:b/>
        </w:rPr>
        <w:t>Команда «Ромашка»</w:t>
      </w:r>
      <w:r w:rsidRPr="008C060E">
        <w:rPr>
          <w:rStyle w:val="c8"/>
          <w:b/>
        </w:rPr>
        <w:tab/>
      </w:r>
      <w:r>
        <w:rPr>
          <w:rStyle w:val="c8"/>
        </w:rPr>
        <w:tab/>
      </w:r>
      <w:r>
        <w:rPr>
          <w:rStyle w:val="c8"/>
        </w:rPr>
        <w:tab/>
      </w:r>
    </w:p>
    <w:p w:rsidR="00D5611A" w:rsidRDefault="00D5611A" w:rsidP="00550A41">
      <w:pPr>
        <w:ind w:firstLine="708"/>
        <w:jc w:val="both"/>
        <w:rPr>
          <w:rStyle w:val="c8"/>
        </w:rPr>
      </w:pPr>
      <w:r>
        <w:rPr>
          <w:rStyle w:val="c8"/>
        </w:rPr>
        <w:t>Девиз: «Суем свой нос в любой вопрос»</w:t>
      </w:r>
      <w:r>
        <w:rPr>
          <w:rStyle w:val="c8"/>
        </w:rPr>
        <w:tab/>
      </w:r>
      <w:r>
        <w:rPr>
          <w:rStyle w:val="c8"/>
        </w:rPr>
        <w:tab/>
        <w:t>Девиз: Мы ромашки не простые</w:t>
      </w:r>
    </w:p>
    <w:p w:rsidR="00D5611A" w:rsidRDefault="00D5611A" w:rsidP="000E7CB6">
      <w:pPr>
        <w:ind w:firstLine="708"/>
        <w:jc w:val="both"/>
        <w:rPr>
          <w:rStyle w:val="c8"/>
        </w:rPr>
      </w:pP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  <w:t>Мы ромашки озорные,</w:t>
      </w:r>
    </w:p>
    <w:p w:rsidR="00D5611A" w:rsidRDefault="00D5611A" w:rsidP="000E7CB6">
      <w:pPr>
        <w:ind w:firstLine="708"/>
        <w:jc w:val="both"/>
        <w:rPr>
          <w:rStyle w:val="c8"/>
        </w:rPr>
      </w:pP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</w:r>
      <w:r>
        <w:rPr>
          <w:rStyle w:val="c8"/>
        </w:rPr>
        <w:tab/>
        <w:t>Люби прыгать и скакать</w:t>
      </w:r>
    </w:p>
    <w:p w:rsidR="00D5611A" w:rsidRDefault="00D5611A" w:rsidP="00550A41">
      <w:pPr>
        <w:ind w:left="5664" w:firstLine="708"/>
        <w:jc w:val="both"/>
        <w:rPr>
          <w:rStyle w:val="c8"/>
        </w:rPr>
      </w:pPr>
      <w:r>
        <w:rPr>
          <w:rStyle w:val="c8"/>
        </w:rPr>
        <w:t>И детишек развлекать.</w:t>
      </w:r>
    </w:p>
    <w:p w:rsidR="00D5611A" w:rsidRPr="00147C00" w:rsidRDefault="00D5611A" w:rsidP="00252F33">
      <w:pPr>
        <w:jc w:val="both"/>
        <w:rPr>
          <w:rStyle w:val="c8"/>
        </w:rPr>
      </w:pPr>
    </w:p>
    <w:p w:rsidR="00D5611A" w:rsidRDefault="00D5611A" w:rsidP="00252F33">
      <w:pPr>
        <w:jc w:val="both"/>
      </w:pPr>
      <w:r w:rsidRPr="00147C00">
        <w:rPr>
          <w:rStyle w:val="c8"/>
          <w:b/>
        </w:rPr>
        <w:t xml:space="preserve">2 задание. </w:t>
      </w:r>
      <w:r w:rsidRPr="00147C00">
        <w:t>Кроссворд. В этом кроссворде написаны названия растений, которые есть в детском саду, должны быть по программе  в уголках природы. Все они вам знакомы. Каждая команда самостоятельно заполняет кроссворд.</w:t>
      </w:r>
    </w:p>
    <w:p w:rsidR="00D5611A" w:rsidRPr="00147C00" w:rsidRDefault="00D5611A" w:rsidP="00252F33">
      <w:pPr>
        <w:jc w:val="both"/>
      </w:pPr>
    </w:p>
    <w:p w:rsidR="00D5611A" w:rsidRPr="00147C00" w:rsidRDefault="00D5611A" w:rsidP="00252F33">
      <w:pPr>
        <w:pStyle w:val="a4"/>
        <w:jc w:val="both"/>
      </w:pPr>
      <w:r w:rsidRPr="00147C00">
        <w:t>В слове ФОКУС  букву</w:t>
      </w:r>
      <w:proofErr w:type="gramStart"/>
      <w:r w:rsidRPr="00147C00">
        <w:t xml:space="preserve"> О</w:t>
      </w:r>
      <w:proofErr w:type="gramEnd"/>
    </w:p>
    <w:p w:rsidR="00D5611A" w:rsidRPr="00147C00" w:rsidRDefault="00D5611A" w:rsidP="00252F33">
      <w:pPr>
        <w:pStyle w:val="a4"/>
        <w:jc w:val="both"/>
      </w:pPr>
      <w:r w:rsidRPr="00147C00">
        <w:t>Замени в мгновение –</w:t>
      </w:r>
    </w:p>
    <w:p w:rsidR="00D5611A" w:rsidRPr="00147C00" w:rsidRDefault="00D5611A" w:rsidP="00252F33">
      <w:pPr>
        <w:pStyle w:val="a4"/>
        <w:jc w:val="both"/>
      </w:pPr>
      <w:r w:rsidRPr="00147C00">
        <w:t>И узнаешь ты его.</w:t>
      </w:r>
    </w:p>
    <w:p w:rsidR="00D5611A" w:rsidRPr="00147C00" w:rsidRDefault="00D5611A" w:rsidP="00252F33">
      <w:pPr>
        <w:pStyle w:val="a4"/>
        <w:jc w:val="both"/>
      </w:pPr>
      <w:r w:rsidRPr="00147C00">
        <w:t>Назови растение. ФИКУС.</w:t>
      </w:r>
    </w:p>
    <w:p w:rsidR="00D5611A" w:rsidRPr="00147C00" w:rsidRDefault="00D5611A" w:rsidP="00252F33">
      <w:pPr>
        <w:pStyle w:val="a4"/>
        <w:jc w:val="both"/>
      </w:pPr>
      <w:r w:rsidRPr="00147C00">
        <w:lastRenderedPageBreak/>
        <w:t>Хотели детишки от мамы удрать,</w:t>
      </w:r>
    </w:p>
    <w:p w:rsidR="00D5611A" w:rsidRPr="00147C00" w:rsidRDefault="00D5611A" w:rsidP="00252F33">
      <w:pPr>
        <w:pStyle w:val="a4"/>
        <w:jc w:val="both"/>
      </w:pPr>
      <w:r w:rsidRPr="00147C00">
        <w:t>Но мама сумела их удержать.</w:t>
      </w:r>
    </w:p>
    <w:p w:rsidR="00D5611A" w:rsidRPr="00147C00" w:rsidRDefault="00D5611A" w:rsidP="00252F33">
      <w:pPr>
        <w:pStyle w:val="a4"/>
        <w:jc w:val="both"/>
      </w:pPr>
      <w:r w:rsidRPr="00147C00">
        <w:t xml:space="preserve">Вот так и висят те пучки – </w:t>
      </w:r>
      <w:proofErr w:type="gramStart"/>
      <w:r w:rsidRPr="00147C00">
        <w:t>малолетки</w:t>
      </w:r>
      <w:proofErr w:type="gramEnd"/>
      <w:r w:rsidRPr="00147C00">
        <w:t>.</w:t>
      </w:r>
    </w:p>
    <w:p w:rsidR="00D5611A" w:rsidRPr="00147C00" w:rsidRDefault="00D5611A" w:rsidP="00252F33">
      <w:pPr>
        <w:pStyle w:val="a4"/>
        <w:jc w:val="both"/>
      </w:pPr>
      <w:r w:rsidRPr="00147C00">
        <w:t>На нитях зеленых растения – детки. ХЛОРОФИТУМ</w:t>
      </w:r>
    </w:p>
    <w:p w:rsidR="00D5611A" w:rsidRPr="00147C00" w:rsidRDefault="00D5611A" w:rsidP="00252F33">
      <w:pPr>
        <w:pStyle w:val="a4"/>
        <w:jc w:val="both"/>
      </w:pPr>
      <w:r w:rsidRPr="00147C00">
        <w:t>Среди листьев огоньки,</w:t>
      </w:r>
    </w:p>
    <w:p w:rsidR="00D5611A" w:rsidRPr="00147C00" w:rsidRDefault="00D5611A" w:rsidP="00252F33">
      <w:pPr>
        <w:pStyle w:val="a4"/>
        <w:jc w:val="both"/>
      </w:pPr>
      <w:r w:rsidRPr="00147C00">
        <w:t>Ваньки мокрого цветки.</w:t>
      </w:r>
    </w:p>
    <w:p w:rsidR="00D5611A" w:rsidRPr="00147C00" w:rsidRDefault="00D5611A" w:rsidP="00252F33">
      <w:pPr>
        <w:pStyle w:val="a4"/>
        <w:jc w:val="both"/>
      </w:pPr>
      <w:r w:rsidRPr="00147C00">
        <w:t>Так прозвал его народ.</w:t>
      </w:r>
    </w:p>
    <w:p w:rsidR="00D5611A" w:rsidRPr="00147C00" w:rsidRDefault="00D5611A" w:rsidP="00252F33">
      <w:pPr>
        <w:pStyle w:val="a4"/>
        <w:jc w:val="both"/>
      </w:pPr>
      <w:r w:rsidRPr="00147C00">
        <w:t>Много он водички пьет.</w:t>
      </w:r>
    </w:p>
    <w:p w:rsidR="00D5611A" w:rsidRPr="00147C00" w:rsidRDefault="00D5611A" w:rsidP="00252F33">
      <w:pPr>
        <w:pStyle w:val="a4"/>
        <w:jc w:val="both"/>
      </w:pPr>
      <w:r w:rsidRPr="00147C00">
        <w:t>А как правильно назвать –</w:t>
      </w:r>
    </w:p>
    <w:p w:rsidR="00D5611A" w:rsidRPr="00147C00" w:rsidRDefault="00D5611A" w:rsidP="00252F33">
      <w:pPr>
        <w:pStyle w:val="a4"/>
        <w:jc w:val="both"/>
      </w:pPr>
      <w:r w:rsidRPr="00147C00">
        <w:t>Постарайтесь угадать. БАЛЬЗАМИН</w:t>
      </w:r>
    </w:p>
    <w:p w:rsidR="00D5611A" w:rsidRPr="00147C00" w:rsidRDefault="00D5611A" w:rsidP="00252F33">
      <w:pPr>
        <w:pStyle w:val="a4"/>
        <w:jc w:val="both"/>
      </w:pPr>
      <w:r w:rsidRPr="00147C00">
        <w:t>У меня растет лиана</w:t>
      </w:r>
    </w:p>
    <w:p w:rsidR="00D5611A" w:rsidRPr="00147C00" w:rsidRDefault="00D5611A" w:rsidP="00252F33">
      <w:pPr>
        <w:pStyle w:val="a4"/>
        <w:jc w:val="both"/>
      </w:pPr>
      <w:r w:rsidRPr="00147C00">
        <w:t>В кадке около дивана.</w:t>
      </w:r>
    </w:p>
    <w:p w:rsidR="00D5611A" w:rsidRPr="00147C00" w:rsidRDefault="00D5611A" w:rsidP="00252F33">
      <w:pPr>
        <w:pStyle w:val="a4"/>
        <w:jc w:val="both"/>
      </w:pPr>
      <w:r w:rsidRPr="00147C00">
        <w:t>Листья у нее резные</w:t>
      </w:r>
    </w:p>
    <w:p w:rsidR="00D5611A" w:rsidRPr="00147C00" w:rsidRDefault="00D5611A" w:rsidP="00252F33">
      <w:pPr>
        <w:pStyle w:val="a4"/>
        <w:jc w:val="both"/>
      </w:pPr>
      <w:r w:rsidRPr="00147C00">
        <w:t>И окошечки сквозные. МОНСТЕРА</w:t>
      </w:r>
    </w:p>
    <w:p w:rsidR="00D5611A" w:rsidRPr="00147C00" w:rsidRDefault="00D5611A" w:rsidP="00252F33">
      <w:pPr>
        <w:pStyle w:val="a4"/>
        <w:jc w:val="both"/>
      </w:pPr>
      <w:r w:rsidRPr="00147C00">
        <w:t>Из листка на удивленье –</w:t>
      </w:r>
    </w:p>
    <w:p w:rsidR="00D5611A" w:rsidRPr="00147C00" w:rsidRDefault="00D5611A" w:rsidP="00252F33">
      <w:pPr>
        <w:pStyle w:val="a4"/>
        <w:jc w:val="both"/>
      </w:pPr>
      <w:r w:rsidRPr="00147C00">
        <w:t>Можно вырастить растение.</w:t>
      </w:r>
    </w:p>
    <w:p w:rsidR="00D5611A" w:rsidRPr="00147C00" w:rsidRDefault="00D5611A" w:rsidP="00252F33">
      <w:pPr>
        <w:pStyle w:val="a4"/>
        <w:jc w:val="both"/>
      </w:pPr>
      <w:r w:rsidRPr="00147C00">
        <w:t>Я сорву листок – не жалко.</w:t>
      </w:r>
    </w:p>
    <w:p w:rsidR="00D5611A" w:rsidRPr="00147C00" w:rsidRDefault="00D5611A" w:rsidP="00252F33">
      <w:pPr>
        <w:pStyle w:val="a4"/>
        <w:jc w:val="both"/>
      </w:pPr>
      <w:r w:rsidRPr="00147C00">
        <w:t>Будет новая ФИАЛКА</w:t>
      </w:r>
    </w:p>
    <w:p w:rsidR="00D5611A" w:rsidRPr="00147C00" w:rsidRDefault="00D5611A" w:rsidP="00252F33">
      <w:pPr>
        <w:pStyle w:val="a4"/>
        <w:jc w:val="both"/>
      </w:pPr>
      <w:r w:rsidRPr="00147C00">
        <w:t>Весь в колючках, некрасивый,</w:t>
      </w:r>
    </w:p>
    <w:p w:rsidR="00D5611A" w:rsidRPr="00147C00" w:rsidRDefault="00D5611A" w:rsidP="00252F33">
      <w:pPr>
        <w:pStyle w:val="a4"/>
        <w:jc w:val="both"/>
      </w:pPr>
      <w:r w:rsidRPr="00147C00">
        <w:t>Но однажды всем на диво</w:t>
      </w:r>
    </w:p>
    <w:p w:rsidR="00D5611A" w:rsidRPr="00147C00" w:rsidRDefault="00D5611A" w:rsidP="00252F33">
      <w:pPr>
        <w:pStyle w:val="a4"/>
        <w:jc w:val="both"/>
      </w:pPr>
      <w:r w:rsidRPr="00147C00">
        <w:t>Летом начал он цвести –</w:t>
      </w:r>
    </w:p>
    <w:p w:rsidR="00D5611A" w:rsidRPr="00147C00" w:rsidRDefault="00D5611A" w:rsidP="00252F33">
      <w:pPr>
        <w:pStyle w:val="a4"/>
        <w:jc w:val="both"/>
      </w:pPr>
      <w:r w:rsidRPr="00147C00">
        <w:t>Так, сто глаз не отвести. КАКТУС</w:t>
      </w:r>
    </w:p>
    <w:p w:rsidR="00D5611A" w:rsidRPr="00147C00" w:rsidRDefault="00D5611A" w:rsidP="00252F33">
      <w:pPr>
        <w:pStyle w:val="a4"/>
        <w:jc w:val="both"/>
      </w:pPr>
      <w:r w:rsidRPr="00147C00">
        <w:t>В нашем садике растет,</w:t>
      </w:r>
    </w:p>
    <w:p w:rsidR="00D5611A" w:rsidRPr="00147C00" w:rsidRDefault="00D5611A" w:rsidP="00252F33">
      <w:pPr>
        <w:pStyle w:val="a4"/>
        <w:jc w:val="both"/>
      </w:pPr>
      <w:r w:rsidRPr="00147C00">
        <w:t>Никогда он не цветет.</w:t>
      </w:r>
    </w:p>
    <w:p w:rsidR="00D5611A" w:rsidRPr="00147C00" w:rsidRDefault="00D5611A" w:rsidP="00252F33">
      <w:pPr>
        <w:pStyle w:val="a4"/>
        <w:jc w:val="both"/>
      </w:pPr>
      <w:r w:rsidRPr="00147C00">
        <w:t xml:space="preserve">Листья у него как перья, </w:t>
      </w:r>
    </w:p>
    <w:p w:rsidR="00D5611A" w:rsidRPr="00147C00" w:rsidRDefault="00D5611A" w:rsidP="00252F33">
      <w:pPr>
        <w:pStyle w:val="a4"/>
        <w:jc w:val="both"/>
      </w:pPr>
      <w:r w:rsidRPr="00147C00">
        <w:t>А в народе есть поверье –</w:t>
      </w:r>
    </w:p>
    <w:p w:rsidR="00D5611A" w:rsidRPr="00147C00" w:rsidRDefault="00D5611A" w:rsidP="00252F33">
      <w:pPr>
        <w:pStyle w:val="a4"/>
        <w:jc w:val="both"/>
      </w:pPr>
      <w:r w:rsidRPr="00147C00">
        <w:t>Где в лесу  он зацветет,</w:t>
      </w:r>
    </w:p>
    <w:p w:rsidR="00D5611A" w:rsidRPr="00147C00" w:rsidRDefault="00D5611A" w:rsidP="00252F33">
      <w:pPr>
        <w:pStyle w:val="a4"/>
        <w:jc w:val="both"/>
      </w:pPr>
      <w:r w:rsidRPr="00147C00">
        <w:t>Человек там клад найдет. ПАПОРОТНИК</w:t>
      </w:r>
    </w:p>
    <w:p w:rsidR="00D5611A" w:rsidRPr="00147C00" w:rsidRDefault="00D5611A" w:rsidP="00252F33">
      <w:pPr>
        <w:pStyle w:val="a4"/>
        <w:jc w:val="both"/>
      </w:pPr>
      <w:r w:rsidRPr="00147C00">
        <w:t>Стебли древовидные.</w:t>
      </w:r>
    </w:p>
    <w:p w:rsidR="00D5611A" w:rsidRPr="00147C00" w:rsidRDefault="00D5611A" w:rsidP="00252F33">
      <w:pPr>
        <w:pStyle w:val="a4"/>
        <w:jc w:val="both"/>
      </w:pPr>
      <w:r w:rsidRPr="00147C00">
        <w:t>Листья мечевидные.</w:t>
      </w:r>
    </w:p>
    <w:p w:rsidR="00D5611A" w:rsidRPr="00147C00" w:rsidRDefault="00D5611A" w:rsidP="00252F33">
      <w:pPr>
        <w:pStyle w:val="a4"/>
        <w:jc w:val="both"/>
      </w:pPr>
      <w:r w:rsidRPr="00147C00">
        <w:t>Может он живет сто лет?</w:t>
      </w:r>
    </w:p>
    <w:p w:rsidR="00D5611A" w:rsidRPr="00147C00" w:rsidRDefault="00D5611A" w:rsidP="00252F33">
      <w:pPr>
        <w:pStyle w:val="a4"/>
        <w:jc w:val="both"/>
      </w:pPr>
      <w:r w:rsidRPr="00147C00">
        <w:t>Что вы скажете в ответ?  АЛОЭ</w:t>
      </w:r>
    </w:p>
    <w:p w:rsidR="00D5611A" w:rsidRPr="00147C00" w:rsidRDefault="00D5611A" w:rsidP="00252F33">
      <w:pPr>
        <w:pStyle w:val="a4"/>
        <w:jc w:val="both"/>
      </w:pPr>
      <w:r w:rsidRPr="00147C00">
        <w:t>Пахнут стебли и цветочки,</w:t>
      </w:r>
    </w:p>
    <w:p w:rsidR="00D5611A" w:rsidRPr="00147C00" w:rsidRDefault="00D5611A" w:rsidP="00252F33">
      <w:pPr>
        <w:pStyle w:val="a4"/>
        <w:jc w:val="both"/>
      </w:pPr>
      <w:r w:rsidRPr="00147C00">
        <w:t>Опушенные листочки.</w:t>
      </w:r>
    </w:p>
    <w:p w:rsidR="00D5611A" w:rsidRPr="00147C00" w:rsidRDefault="00D5611A" w:rsidP="00252F33">
      <w:pPr>
        <w:pStyle w:val="a4"/>
        <w:jc w:val="both"/>
      </w:pPr>
      <w:r w:rsidRPr="00147C00">
        <w:t>Ты пораньше утром встань</w:t>
      </w:r>
    </w:p>
    <w:p w:rsidR="00D5611A" w:rsidRDefault="00D5611A" w:rsidP="00252F33">
      <w:pPr>
        <w:pStyle w:val="a4"/>
        <w:jc w:val="both"/>
      </w:pPr>
      <w:r w:rsidRPr="00147C00">
        <w:t>И полей свою ГЕРАНЬ</w:t>
      </w:r>
    </w:p>
    <w:p w:rsidR="00D5611A" w:rsidRPr="00147C00" w:rsidRDefault="00D5611A" w:rsidP="00252F33">
      <w:pPr>
        <w:pStyle w:val="a4"/>
        <w:jc w:val="both"/>
      </w:pPr>
    </w:p>
    <w:p w:rsidR="00D5611A" w:rsidRDefault="00654C0D" w:rsidP="00252F33">
      <w:pPr>
        <w:pStyle w:val="a4"/>
        <w:jc w:val="both"/>
      </w:pPr>
      <w:r>
        <w:rPr>
          <w:noProof/>
        </w:rPr>
        <w:pict>
          <v:shape id="_x0000_i1042" type="#_x0000_t75" style="width:224.25pt;height:168pt">
            <v:imagedata r:id="rId9" o:title="IMG_1461"/>
          </v:shape>
        </w:pict>
      </w:r>
    </w:p>
    <w:p w:rsidR="00D5611A" w:rsidRPr="00147C00" w:rsidRDefault="00D5611A" w:rsidP="00252F33">
      <w:pPr>
        <w:pStyle w:val="a4"/>
        <w:jc w:val="both"/>
      </w:pPr>
    </w:p>
    <w:p w:rsidR="00D5611A" w:rsidRPr="00147C00" w:rsidRDefault="00D5611A" w:rsidP="00252F33">
      <w:pPr>
        <w:jc w:val="both"/>
      </w:pPr>
      <w:r w:rsidRPr="00147C00">
        <w:rPr>
          <w:b/>
        </w:rPr>
        <w:t xml:space="preserve">3 задание. </w:t>
      </w:r>
      <w:r w:rsidRPr="00147C00">
        <w:t>Составьте схему проведения опыта по взаимодействию</w:t>
      </w:r>
    </w:p>
    <w:p w:rsidR="00D5611A" w:rsidRPr="00147C00" w:rsidRDefault="00D5611A" w:rsidP="00252F33">
      <w:pPr>
        <w:jc w:val="both"/>
      </w:pPr>
      <w:r w:rsidRPr="00147C00">
        <w:t>1 команда. Вода и песок.</w:t>
      </w:r>
    </w:p>
    <w:p w:rsidR="00D5611A" w:rsidRDefault="00D5611A" w:rsidP="00252F33">
      <w:pPr>
        <w:jc w:val="both"/>
      </w:pPr>
      <w:r w:rsidRPr="00147C00">
        <w:t>2 команда. Вода и глина.</w:t>
      </w:r>
    </w:p>
    <w:p w:rsidR="00D5611A" w:rsidRDefault="00D5611A" w:rsidP="00252F33">
      <w:pPr>
        <w:jc w:val="both"/>
      </w:pPr>
    </w:p>
    <w:p w:rsidR="00D5611A" w:rsidRDefault="00654C0D" w:rsidP="00252F33">
      <w:pPr>
        <w:jc w:val="both"/>
      </w:pPr>
      <w:r>
        <w:lastRenderedPageBreak/>
        <w:pict>
          <v:shape id="_x0000_i1069" type="#_x0000_t75" style="width:204pt;height:153pt;mso-position-horizontal:absolute;mso-position-horizontal-relative:text;mso-position-vertical:center;mso-position-vertical-relative:text;mso-width-relative:page;mso-height-relative:page" wrapcoords="-79 0 -79 21494 21600 21494 21600 0 -79 0">
            <v:imagedata r:id="rId10" o:title="IMG_1463"/>
          </v:shape>
        </w:pict>
      </w:r>
      <w:r w:rsidR="00D5611A" w:rsidRPr="00147C00">
        <w:t xml:space="preserve"> </w:t>
      </w:r>
      <w:r w:rsidR="00D5611A">
        <w:t xml:space="preserve">          </w:t>
      </w:r>
      <w:r>
        <w:rPr>
          <w:noProof/>
        </w:rPr>
        <w:pict>
          <v:shape id="_x0000_i1068" type="#_x0000_t75" style="width:202.5pt;height:151.5pt">
            <v:imagedata r:id="rId11" o:title="IMG_1464"/>
          </v:shape>
        </w:pict>
      </w:r>
    </w:p>
    <w:p w:rsidR="00D5611A" w:rsidRPr="00147C00" w:rsidRDefault="00D5611A" w:rsidP="00252F33">
      <w:pPr>
        <w:jc w:val="both"/>
      </w:pPr>
    </w:p>
    <w:p w:rsidR="00D5611A" w:rsidRPr="00147C00" w:rsidRDefault="00D5611A" w:rsidP="00252F33">
      <w:pPr>
        <w:jc w:val="both"/>
      </w:pPr>
      <w:r w:rsidRPr="00147C00">
        <w:rPr>
          <w:b/>
        </w:rPr>
        <w:t>4 задание.</w:t>
      </w:r>
      <w:r w:rsidRPr="00147C00">
        <w:t xml:space="preserve"> Книга рекордов природы (каждая команда по очереди отвечает на вопрос)</w:t>
      </w:r>
    </w:p>
    <w:p w:rsidR="00D5611A" w:rsidRPr="00147C00" w:rsidRDefault="00D5611A" w:rsidP="00252F33">
      <w:pPr>
        <w:pStyle w:val="a4"/>
        <w:numPr>
          <w:ilvl w:val="0"/>
          <w:numId w:val="2"/>
        </w:numPr>
        <w:spacing w:line="276" w:lineRule="auto"/>
        <w:jc w:val="both"/>
      </w:pPr>
      <w:r w:rsidRPr="00147C00">
        <w:t>Самый длинный язык у … ХАМЕЛЕОНА.</w:t>
      </w:r>
    </w:p>
    <w:p w:rsidR="00D5611A" w:rsidRPr="00147C00" w:rsidRDefault="00D5611A" w:rsidP="00252F33">
      <w:pPr>
        <w:pStyle w:val="a4"/>
        <w:numPr>
          <w:ilvl w:val="0"/>
          <w:numId w:val="2"/>
        </w:numPr>
        <w:spacing w:line="276" w:lineRule="auto"/>
        <w:jc w:val="both"/>
      </w:pPr>
      <w:r w:rsidRPr="00147C00">
        <w:t>Самое умное животное … ДЕЛЬФИН</w:t>
      </w:r>
    </w:p>
    <w:p w:rsidR="00D5611A" w:rsidRPr="00147C00" w:rsidRDefault="00D5611A" w:rsidP="00252F33">
      <w:pPr>
        <w:pStyle w:val="a4"/>
        <w:numPr>
          <w:ilvl w:val="0"/>
          <w:numId w:val="2"/>
        </w:numPr>
        <w:spacing w:line="276" w:lineRule="auto"/>
        <w:jc w:val="both"/>
      </w:pPr>
      <w:r w:rsidRPr="00147C00">
        <w:t>Самое сильное обоняние у БАБОЧКИ</w:t>
      </w:r>
    </w:p>
    <w:p w:rsidR="00D5611A" w:rsidRPr="00147C00" w:rsidRDefault="00D5611A" w:rsidP="00252F33">
      <w:pPr>
        <w:pStyle w:val="a4"/>
        <w:numPr>
          <w:ilvl w:val="0"/>
          <w:numId w:val="2"/>
        </w:numPr>
        <w:spacing w:line="276" w:lineRule="auto"/>
        <w:jc w:val="both"/>
      </w:pPr>
      <w:r w:rsidRPr="00147C00">
        <w:t>Больше всего глаз у МУХИ. СТРЕКОЗЫ</w:t>
      </w:r>
    </w:p>
    <w:p w:rsidR="00D5611A" w:rsidRPr="00147C00" w:rsidRDefault="00D5611A" w:rsidP="00252F33">
      <w:pPr>
        <w:pStyle w:val="a4"/>
        <w:numPr>
          <w:ilvl w:val="0"/>
          <w:numId w:val="2"/>
        </w:numPr>
        <w:spacing w:line="276" w:lineRule="auto"/>
        <w:jc w:val="both"/>
      </w:pPr>
      <w:r w:rsidRPr="00147C00">
        <w:t>Лучше всех слышит СОВА</w:t>
      </w:r>
    </w:p>
    <w:p w:rsidR="00D5611A" w:rsidRPr="00147C00" w:rsidRDefault="00D5611A" w:rsidP="00252F33">
      <w:pPr>
        <w:pStyle w:val="a4"/>
        <w:numPr>
          <w:ilvl w:val="0"/>
          <w:numId w:val="2"/>
        </w:numPr>
        <w:spacing w:line="276" w:lineRule="auto"/>
        <w:jc w:val="both"/>
      </w:pPr>
      <w:r w:rsidRPr="00147C00">
        <w:t>Быстрее всех летает  СТРИЖ</w:t>
      </w:r>
    </w:p>
    <w:p w:rsidR="00D5611A" w:rsidRPr="00147C00" w:rsidRDefault="00D5611A" w:rsidP="00252F33">
      <w:pPr>
        <w:pStyle w:val="a4"/>
        <w:numPr>
          <w:ilvl w:val="0"/>
          <w:numId w:val="2"/>
        </w:numPr>
        <w:spacing w:line="276" w:lineRule="auto"/>
        <w:jc w:val="both"/>
      </w:pPr>
      <w:r w:rsidRPr="00147C00">
        <w:t>Чемпионы по долгожительству ЧЕРЕПАХИ</w:t>
      </w:r>
    </w:p>
    <w:p w:rsidR="00D5611A" w:rsidRPr="00147C00" w:rsidRDefault="00D5611A" w:rsidP="00252F33">
      <w:pPr>
        <w:pStyle w:val="a4"/>
        <w:numPr>
          <w:ilvl w:val="0"/>
          <w:numId w:val="2"/>
        </w:numPr>
        <w:spacing w:line="276" w:lineRule="auto"/>
        <w:jc w:val="both"/>
      </w:pPr>
      <w:r w:rsidRPr="00147C00">
        <w:t>Самые зубастые АКУЛЫ.</w:t>
      </w:r>
    </w:p>
    <w:p w:rsidR="00D5611A" w:rsidRPr="00147C00" w:rsidRDefault="00D5611A" w:rsidP="00252F33">
      <w:pPr>
        <w:pStyle w:val="a4"/>
        <w:numPr>
          <w:ilvl w:val="0"/>
          <w:numId w:val="2"/>
        </w:numPr>
        <w:spacing w:line="276" w:lineRule="auto"/>
        <w:jc w:val="both"/>
      </w:pPr>
      <w:r w:rsidRPr="00147C00">
        <w:t>Чемпион по глотанию УДАВ</w:t>
      </w:r>
    </w:p>
    <w:p w:rsidR="00D5611A" w:rsidRDefault="00D5611A" w:rsidP="00252F33">
      <w:pPr>
        <w:pStyle w:val="a4"/>
        <w:numPr>
          <w:ilvl w:val="0"/>
          <w:numId w:val="2"/>
        </w:numPr>
        <w:spacing w:line="276" w:lineRule="auto"/>
        <w:jc w:val="both"/>
      </w:pPr>
      <w:r w:rsidRPr="00147C00">
        <w:t>Чемпион по нырянию КИТ, ЧЕРЕПАХА</w:t>
      </w:r>
    </w:p>
    <w:p w:rsidR="00D5611A" w:rsidRPr="00147C00" w:rsidRDefault="00D5611A" w:rsidP="00252F33">
      <w:pPr>
        <w:pStyle w:val="a4"/>
        <w:ind w:left="1440"/>
        <w:jc w:val="both"/>
      </w:pPr>
    </w:p>
    <w:p w:rsidR="00D5611A" w:rsidRDefault="00D5611A" w:rsidP="00252F33">
      <w:pPr>
        <w:pStyle w:val="a4"/>
        <w:ind w:left="0"/>
        <w:jc w:val="both"/>
      </w:pPr>
      <w:r w:rsidRPr="00147C00">
        <w:rPr>
          <w:b/>
        </w:rPr>
        <w:t xml:space="preserve">5 задание. </w:t>
      </w:r>
      <w:r>
        <w:t>Составьте план опытов, э</w:t>
      </w:r>
      <w:r w:rsidRPr="00147C00">
        <w:t>кспериментов, наблюдений по теме недели</w:t>
      </w:r>
      <w:r>
        <w:t xml:space="preserve"> (тема недели по выбору команды).</w:t>
      </w:r>
    </w:p>
    <w:p w:rsidR="00D5611A" w:rsidRDefault="00D5611A" w:rsidP="00252F33">
      <w:pPr>
        <w:pStyle w:val="a4"/>
        <w:ind w:left="0"/>
        <w:jc w:val="both"/>
      </w:pPr>
    </w:p>
    <w:p w:rsidR="00D5611A" w:rsidRDefault="00654C0D" w:rsidP="0026292E">
      <w:pPr>
        <w:pStyle w:val="a4"/>
        <w:ind w:left="0"/>
        <w:jc w:val="center"/>
      </w:pPr>
      <w:r>
        <w:rPr>
          <w:noProof/>
        </w:rPr>
        <w:pict>
          <v:shape id="_x0000_i1071" type="#_x0000_t75" style="width:197.25pt;height:147.75pt">
            <v:imagedata r:id="rId12" o:title="IMG_1473"/>
          </v:shape>
        </w:pict>
      </w:r>
      <w:bookmarkStart w:id="0" w:name="_GoBack"/>
      <w:bookmarkEnd w:id="0"/>
    </w:p>
    <w:p w:rsidR="00D5611A" w:rsidRPr="00147C00" w:rsidRDefault="00D5611A" w:rsidP="00FC7C1F">
      <w:pPr>
        <w:pStyle w:val="a4"/>
        <w:ind w:left="0"/>
        <w:jc w:val="center"/>
      </w:pPr>
    </w:p>
    <w:p w:rsidR="00D5611A" w:rsidRPr="00147C00" w:rsidRDefault="00D5611A" w:rsidP="00252F33">
      <w:pPr>
        <w:pStyle w:val="a4"/>
        <w:ind w:left="0"/>
        <w:jc w:val="both"/>
        <w:rPr>
          <w:b/>
        </w:rPr>
      </w:pPr>
      <w:r w:rsidRPr="00147C00">
        <w:rPr>
          <w:b/>
        </w:rPr>
        <w:t xml:space="preserve">6 задание. </w:t>
      </w:r>
      <w:r w:rsidRPr="00147C00">
        <w:t xml:space="preserve">Попробуйте смоделировать как </w:t>
      </w:r>
      <w:proofErr w:type="spellStart"/>
      <w:r w:rsidRPr="00147C00">
        <w:t>поисково</w:t>
      </w:r>
      <w:proofErr w:type="spellEnd"/>
      <w:r w:rsidRPr="00147C00">
        <w:t xml:space="preserve"> – познавательную деятельность, эксперимент  можно ввести в </w:t>
      </w:r>
      <w:r>
        <w:t>НОД</w:t>
      </w:r>
      <w:r w:rsidRPr="00147C00">
        <w:t>:</w:t>
      </w:r>
    </w:p>
    <w:p w:rsidR="00D5611A" w:rsidRPr="00147C00" w:rsidRDefault="00D5611A" w:rsidP="00252F33">
      <w:pPr>
        <w:pStyle w:val="a4"/>
        <w:ind w:left="0" w:firstLine="360"/>
        <w:jc w:val="both"/>
      </w:pPr>
      <w:r w:rsidRPr="00147C00">
        <w:t>1</w:t>
      </w:r>
      <w:r>
        <w:t xml:space="preserve">   </w:t>
      </w:r>
      <w:r w:rsidRPr="00147C00">
        <w:t>команда. НОД «Чтение художественной литературы</w:t>
      </w:r>
    </w:p>
    <w:p w:rsidR="00D5611A" w:rsidRPr="00147C00" w:rsidRDefault="00D5611A" w:rsidP="00252F33">
      <w:pPr>
        <w:pStyle w:val="a4"/>
        <w:numPr>
          <w:ilvl w:val="0"/>
          <w:numId w:val="3"/>
        </w:numPr>
        <w:spacing w:line="276" w:lineRule="auto"/>
        <w:jc w:val="both"/>
      </w:pPr>
      <w:r w:rsidRPr="00147C00">
        <w:t>команда. НОД «</w:t>
      </w:r>
      <w:r>
        <w:t>Художественное творчество</w:t>
      </w:r>
      <w:r w:rsidRPr="00147C00">
        <w:t>».</w:t>
      </w:r>
    </w:p>
    <w:p w:rsidR="00D5611A" w:rsidRPr="00147C00" w:rsidRDefault="00D5611A" w:rsidP="00252F33">
      <w:pPr>
        <w:jc w:val="both"/>
      </w:pPr>
    </w:p>
    <w:p w:rsidR="00D5611A" w:rsidRDefault="00D5611A" w:rsidP="00252F33">
      <w:pPr>
        <w:jc w:val="both"/>
      </w:pPr>
      <w:r>
        <w:rPr>
          <w:b/>
        </w:rPr>
        <w:t>7 з</w:t>
      </w:r>
      <w:r w:rsidRPr="00344D2B">
        <w:rPr>
          <w:b/>
        </w:rPr>
        <w:t xml:space="preserve">адание. </w:t>
      </w:r>
      <w:r w:rsidRPr="00C7030A">
        <w:t xml:space="preserve">Игра «Хорошо - плохо». </w:t>
      </w:r>
    </w:p>
    <w:p w:rsidR="00D5611A" w:rsidRPr="00175FBE" w:rsidRDefault="00D5611A" w:rsidP="00252F33">
      <w:pPr>
        <w:jc w:val="both"/>
      </w:pPr>
      <w:r w:rsidRPr="00C7030A">
        <w:t>Воспитатели называют положительные и отрицательные стороны игры.</w:t>
      </w:r>
      <w:r w:rsidRPr="00C7030A">
        <w:br/>
        <w:t>Команда №1 – хорошо, команда №2 – плохо</w:t>
      </w:r>
      <w:r>
        <w:t>.</w:t>
      </w:r>
    </w:p>
    <w:p w:rsidR="00D5611A" w:rsidRDefault="00D5611A" w:rsidP="00252F33">
      <w:pPr>
        <w:autoSpaceDE w:val="0"/>
        <w:autoSpaceDN w:val="0"/>
        <w:adjustRightInd w:val="0"/>
        <w:jc w:val="both"/>
        <w:rPr>
          <w:rFonts w:eastAsia="MyriadPro-Regular"/>
          <w:iCs/>
        </w:rPr>
      </w:pPr>
    </w:p>
    <w:p w:rsidR="00D5611A" w:rsidRPr="00252F33" w:rsidRDefault="00D5611A" w:rsidP="00252F33">
      <w:pPr>
        <w:rPr>
          <w:b/>
          <w:i/>
        </w:rPr>
      </w:pPr>
      <w:r w:rsidRPr="00252F33">
        <w:rPr>
          <w:b/>
          <w:i/>
        </w:rPr>
        <w:t>Предложили на обсуждение педагогам проект решения педагогического совета</w:t>
      </w:r>
      <w:r>
        <w:rPr>
          <w:b/>
          <w:i/>
        </w:rPr>
        <w:t>.</w:t>
      </w:r>
    </w:p>
    <w:p w:rsidR="00D5611A" w:rsidRPr="004E374A" w:rsidRDefault="00D5611A" w:rsidP="00252F33">
      <w:pPr>
        <w:jc w:val="both"/>
      </w:pPr>
    </w:p>
    <w:p w:rsidR="00D5611A" w:rsidRPr="00A11F99" w:rsidRDefault="00D5611A" w:rsidP="00252F33">
      <w:pPr>
        <w:pStyle w:val="a4"/>
        <w:numPr>
          <w:ilvl w:val="0"/>
          <w:numId w:val="1"/>
        </w:numPr>
        <w:shd w:val="clear" w:color="auto" w:fill="FFFFFF"/>
        <w:jc w:val="both"/>
      </w:pPr>
      <w:r w:rsidRPr="00A11F99">
        <w:rPr>
          <w:rStyle w:val="c8"/>
        </w:rPr>
        <w:lastRenderedPageBreak/>
        <w:t>Продолжать создавать в ДОУ психолого-педагогические условия для развития познавательно-исследовательской деятельности и экспериментирования детей, соответственно возрасту и комплексно-тематическому планированию.</w:t>
      </w:r>
    </w:p>
    <w:p w:rsidR="00D5611A" w:rsidRDefault="00D5611A" w:rsidP="00252F33">
      <w:pPr>
        <w:pStyle w:val="a4"/>
        <w:numPr>
          <w:ilvl w:val="0"/>
          <w:numId w:val="1"/>
        </w:numPr>
        <w:jc w:val="both"/>
      </w:pPr>
      <w:r w:rsidRPr="004E374A">
        <w:t>Шире использовать игровые педагогические технологи в экологическом воспитании дошкольников.</w:t>
      </w:r>
    </w:p>
    <w:p w:rsidR="00D5611A" w:rsidRPr="004E374A" w:rsidRDefault="00D5611A" w:rsidP="00252F33">
      <w:pPr>
        <w:pStyle w:val="a4"/>
        <w:jc w:val="both"/>
      </w:pPr>
    </w:p>
    <w:p w:rsidR="00D5611A" w:rsidRDefault="00D5611A" w:rsidP="00252F33">
      <w:pPr>
        <w:pStyle w:val="a4"/>
        <w:numPr>
          <w:ilvl w:val="0"/>
          <w:numId w:val="1"/>
        </w:numPr>
        <w:jc w:val="both"/>
      </w:pPr>
      <w:r w:rsidRPr="004E374A">
        <w:t xml:space="preserve">Составить перспективный план по </w:t>
      </w:r>
      <w:r>
        <w:t xml:space="preserve">познавательно – исследовательской деятельности </w:t>
      </w:r>
      <w:r w:rsidRPr="004E374A">
        <w:t>для своей возрастной группы.</w:t>
      </w:r>
    </w:p>
    <w:p w:rsidR="00D5611A" w:rsidRDefault="00D5611A" w:rsidP="00252F33">
      <w:pPr>
        <w:pStyle w:val="a4"/>
        <w:numPr>
          <w:ilvl w:val="0"/>
          <w:numId w:val="1"/>
        </w:numPr>
        <w:jc w:val="both"/>
      </w:pPr>
      <w:proofErr w:type="spellStart"/>
      <w:r>
        <w:t>Осяниной</w:t>
      </w:r>
      <w:proofErr w:type="spellEnd"/>
      <w:r>
        <w:t xml:space="preserve"> И.Н. представить опыт работы по экспериментально – исследовательской деятельности коллегам.</w:t>
      </w:r>
    </w:p>
    <w:p w:rsidR="00D5611A" w:rsidRPr="004E374A" w:rsidRDefault="00D5611A" w:rsidP="00252F33">
      <w:pPr>
        <w:pStyle w:val="a4"/>
        <w:numPr>
          <w:ilvl w:val="0"/>
          <w:numId w:val="1"/>
        </w:numPr>
        <w:shd w:val="clear" w:color="auto" w:fill="FFFFFF"/>
        <w:jc w:val="both"/>
      </w:pPr>
      <w:r w:rsidRPr="00A11F99">
        <w:rPr>
          <w:rStyle w:val="c8"/>
        </w:rPr>
        <w:t xml:space="preserve">Пополнить центры экспериментирования сериями картин с изображением природных сообществ; книгами познавательного характера, атласами; тематическими альбомами; коллекциями, </w:t>
      </w:r>
    </w:p>
    <w:p w:rsidR="00D5611A" w:rsidRPr="00A11F99" w:rsidRDefault="00D5611A" w:rsidP="00252F33">
      <w:pPr>
        <w:pStyle w:val="a4"/>
        <w:numPr>
          <w:ilvl w:val="0"/>
          <w:numId w:val="1"/>
        </w:numPr>
        <w:jc w:val="both"/>
      </w:pPr>
      <w:r w:rsidRPr="004E374A">
        <w:t>Осуществлять экологическое образование родителей ч</w:t>
      </w:r>
      <w:r>
        <w:t>ерез организацию различных форм работы.</w:t>
      </w:r>
      <w:r w:rsidRPr="004E374A">
        <w:t xml:space="preserve"> Подобрать информационный </w:t>
      </w:r>
      <w:r>
        <w:t>материал для родителей по данной тематике.</w:t>
      </w:r>
    </w:p>
    <w:p w:rsidR="00D5611A" w:rsidRPr="00A11F99" w:rsidRDefault="00D5611A" w:rsidP="00252F33">
      <w:pPr>
        <w:pStyle w:val="a4"/>
        <w:numPr>
          <w:ilvl w:val="0"/>
          <w:numId w:val="1"/>
        </w:numPr>
        <w:shd w:val="clear" w:color="auto" w:fill="FFFFFF"/>
        <w:jc w:val="both"/>
      </w:pPr>
      <w:r>
        <w:rPr>
          <w:rStyle w:val="c8"/>
        </w:rPr>
        <w:t xml:space="preserve">Педагогам </w:t>
      </w:r>
      <w:r w:rsidRPr="00A11F99">
        <w:rPr>
          <w:rStyle w:val="c8"/>
        </w:rPr>
        <w:t>разработать картотеку опытов и экспериментов, учитывая рекомендации и тр</w:t>
      </w:r>
      <w:r>
        <w:rPr>
          <w:rStyle w:val="c8"/>
        </w:rPr>
        <w:t>ебования программы.</w:t>
      </w:r>
    </w:p>
    <w:p w:rsidR="00D5611A" w:rsidRDefault="00D5611A"/>
    <w:sectPr w:rsidR="00D5611A" w:rsidSect="00FC7C1F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d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1095A"/>
    <w:multiLevelType w:val="hybridMultilevel"/>
    <w:tmpl w:val="961A12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D13883"/>
    <w:multiLevelType w:val="hybridMultilevel"/>
    <w:tmpl w:val="EDDC9D3C"/>
    <w:lvl w:ilvl="0" w:tplc="F2E4B492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8C06BA8"/>
    <w:multiLevelType w:val="hybridMultilevel"/>
    <w:tmpl w:val="7D327294"/>
    <w:lvl w:ilvl="0" w:tplc="29AAA3C6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nsid w:val="6C850219"/>
    <w:multiLevelType w:val="hybridMultilevel"/>
    <w:tmpl w:val="5086B3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6170"/>
    <w:rsid w:val="000E7CB6"/>
    <w:rsid w:val="000F312C"/>
    <w:rsid w:val="00147C00"/>
    <w:rsid w:val="00175FBE"/>
    <w:rsid w:val="002313C0"/>
    <w:rsid w:val="00252F33"/>
    <w:rsid w:val="0026292E"/>
    <w:rsid w:val="00344D2B"/>
    <w:rsid w:val="003A528E"/>
    <w:rsid w:val="004E374A"/>
    <w:rsid w:val="00550A41"/>
    <w:rsid w:val="00616170"/>
    <w:rsid w:val="0062783E"/>
    <w:rsid w:val="00654C0D"/>
    <w:rsid w:val="0065761F"/>
    <w:rsid w:val="00785D96"/>
    <w:rsid w:val="007E73E7"/>
    <w:rsid w:val="008048A7"/>
    <w:rsid w:val="008C060E"/>
    <w:rsid w:val="008C74DF"/>
    <w:rsid w:val="009569DE"/>
    <w:rsid w:val="009B0CBE"/>
    <w:rsid w:val="00A11F99"/>
    <w:rsid w:val="00A411AE"/>
    <w:rsid w:val="00A422F8"/>
    <w:rsid w:val="00B866EB"/>
    <w:rsid w:val="00C7030A"/>
    <w:rsid w:val="00D5611A"/>
    <w:rsid w:val="00E11EF9"/>
    <w:rsid w:val="00F00D0C"/>
    <w:rsid w:val="00FC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F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uiPriority w:val="99"/>
    <w:rsid w:val="009B0CBE"/>
    <w:pPr>
      <w:spacing w:before="90" w:after="90"/>
    </w:pPr>
  </w:style>
  <w:style w:type="character" w:customStyle="1" w:styleId="c0">
    <w:name w:val="c0"/>
    <w:basedOn w:val="a0"/>
    <w:uiPriority w:val="99"/>
    <w:rsid w:val="009B0CBE"/>
    <w:rPr>
      <w:rFonts w:cs="Times New Roman"/>
    </w:rPr>
  </w:style>
  <w:style w:type="paragraph" w:styleId="a3">
    <w:name w:val="No Spacing"/>
    <w:uiPriority w:val="99"/>
    <w:qFormat/>
    <w:rsid w:val="00252F33"/>
    <w:rPr>
      <w:rFonts w:ascii="Calibri" w:hAnsi="Calibri"/>
      <w:lang w:eastAsia="en-US"/>
    </w:rPr>
  </w:style>
  <w:style w:type="paragraph" w:styleId="a4">
    <w:name w:val="List Paragraph"/>
    <w:basedOn w:val="a"/>
    <w:uiPriority w:val="99"/>
    <w:qFormat/>
    <w:rsid w:val="00252F33"/>
    <w:pPr>
      <w:ind w:left="720"/>
      <w:contextualSpacing/>
    </w:pPr>
  </w:style>
  <w:style w:type="character" w:customStyle="1" w:styleId="c8">
    <w:name w:val="c8"/>
    <w:basedOn w:val="a0"/>
    <w:uiPriority w:val="99"/>
    <w:rsid w:val="00252F33"/>
    <w:rPr>
      <w:rFonts w:cs="Times New Roman"/>
    </w:rPr>
  </w:style>
  <w:style w:type="character" w:customStyle="1" w:styleId="c15">
    <w:name w:val="c15"/>
    <w:basedOn w:val="a0"/>
    <w:uiPriority w:val="99"/>
    <w:rsid w:val="00252F33"/>
    <w:rPr>
      <w:rFonts w:cs="Times New Roman"/>
    </w:rPr>
  </w:style>
  <w:style w:type="paragraph" w:customStyle="1" w:styleId="c3">
    <w:name w:val="c3"/>
    <w:basedOn w:val="a"/>
    <w:uiPriority w:val="99"/>
    <w:rsid w:val="00A422F8"/>
    <w:pPr>
      <w:spacing w:before="90" w:after="90"/>
    </w:pPr>
  </w:style>
  <w:style w:type="paragraph" w:styleId="a5">
    <w:name w:val="Balloon Text"/>
    <w:basedOn w:val="a"/>
    <w:link w:val="a6"/>
    <w:uiPriority w:val="99"/>
    <w:semiHidden/>
    <w:rsid w:val="0062783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62783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65F3C-F697-4543-B1FB-543D3B0D1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1290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Dasha</cp:lastModifiedBy>
  <cp:revision>13</cp:revision>
  <dcterms:created xsi:type="dcterms:W3CDTF">2012-12-14T05:32:00Z</dcterms:created>
  <dcterms:modified xsi:type="dcterms:W3CDTF">2013-01-01T17:00:00Z</dcterms:modified>
</cp:coreProperties>
</file>