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A77" w:rsidRDefault="003C7A77" w:rsidP="003C7A77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color w:val="FF0000"/>
          <w:sz w:val="32"/>
          <w:szCs w:val="32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i/>
          <w:color w:val="FF0000"/>
          <w:sz w:val="32"/>
          <w:szCs w:val="32"/>
          <w:lang w:eastAsia="ru-RU"/>
        </w:rPr>
        <w:t>Ошибки при перевозке детей в автомобиле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Быстрая смена автокресла.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Многие мамы начинают подбирать ребенку новое кресло вместо переноски, как только его ноги начинают упираться в спинку переднего сиденья. Согнутые ноги ребенка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пере-носке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означают, что кресло ребенку мало. Ребенок может сложить их "лягушкой" — это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абсолютно физиологичное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положение. Пока ваш ребенок не наберет вес в 15-17 кг, не стоит его пересаживать в автокресло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по направлению движения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Слабая фиксация ремня безопасности. 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Фиксация ремня должна быть очень аккуратной. Убедитесь, что вы не можете просунуть палец между плечом вашего ребенка и ремнем безопасности.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Использование двойной фиксации.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вид фиксации не увеличит безопасность малыша вдвое.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ru-RU"/>
        </w:rPr>
        <w:t>Наоборот, использование замков двух видов может ранить ребенка в момент несчастного случая.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Фиксация не всех замков.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Подавляющее большинство родителей допускают эту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страшную ошибку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Необходимо устанавливать автокресло в точном соответствии с инструкциями производителя! Даже если они кажутся вам излишними. Производители автокресел проводят многочисленные исследования для того, чтобы сделать кресла максимально безопасными, и 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eastAsia="ru-RU"/>
        </w:rPr>
        <w:t>лишних деталей в системе крепления кресел нет.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Закрепление грудного фиксатора на неправильном месте.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фиксатор должен проходить на уровне подмышек вашего малыша. Если вы пристегиваете крепления слишком низко, то они могут соскользнуть, если слишком высоко, крепления могут повредить шею малыша.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Пришло время для бустера</w:t>
      </w:r>
    </w:p>
    <w:p w:rsidR="003C7A77" w:rsidRDefault="003C7A77" w:rsidP="003C7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только рост вашего ребенка составит 120 см, это явный знак, что он вырос из детского автокресла и готов осваивать бустер.</w:t>
      </w:r>
    </w:p>
    <w:p w:rsidR="003C7A77" w:rsidRDefault="003C7A77" w:rsidP="003C7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Поездка в бустере на 59 % уменьшает риск получить травмы во время аварии, по сравнению с использованием одного лишь ремня безопасности.</w:t>
      </w:r>
    </w:p>
    <w:p w:rsidR="003C7A77" w:rsidRDefault="003C7A77" w:rsidP="003C7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Бустеры подразделяются на два вида: с высокой спинкой и без спинки.</w:t>
      </w:r>
    </w:p>
    <w:p w:rsidR="003C7A77" w:rsidRDefault="003C7A77" w:rsidP="003C7A7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Использование только поясного ремня безопасности.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не будете фиксировать плечи ребенка во время движения, то в момент катастрофы от сильного удара верхняя часть тела может сильно податься вперед, а голова может удариться о колени.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Комбинированные кресла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Комбинированная модель автокресла "растет" вместе с вашим маленьким пассажиром.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Кресло 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трансформер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служить как автокреслом (располагается по направлению движения, так и бустером.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Используйте ремень безопасности, если вес вашего ребенка превышает норму. Проверьте аннотацию с пределами веса. Если вес ребенка в пределах максимума, пора переходить на бустер.</w:t>
      </w:r>
    </w:p>
    <w:p w:rsidR="003C7A77" w:rsidRDefault="003C7A77" w:rsidP="003C7A77">
      <w:pPr>
        <w:spacing w:after="0" w:line="315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Несоблюдение принципов роста.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Главный критерий — рост. Ребенок может вырасти гораздо быстрее, чем наберет указанный в инструкции вес (обычно кресла рассчитаны на вес до 36 кг). Пользоваться автокреслом необходимо до тех пор, пока рост ребенка не достигнет 1 м 50 см (при этом его возраст не имеет значения). Родители, которые торопятся возить детей, "как больших", и просто пристегивают их ремнем безопасности, очень рискуют. Все дело в том, что на большинстве машин ремни отрегулированы под взрослых пассажиров. И даже в случае резкого торможения вместо того, чтобы держать ключицу, как предусмотрено, ремень будет врезаться ребенку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шею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может ее повредить.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Посадочные места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вы знаете, как разместить пассажиров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автомобиле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следующих ситуациях: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Если в машине едет мама (или папа)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маленьким ребенком, за которым требуется присмотр, лучше посадить малыша на переднее сидение. Тогда взрослому легче будет следить за ребенком, он сможет подать ему соску или игрушку. В этом случае отключите подушку безопасности или отодвиньте переднее кресло как можно дальше от подушки безопасности. Ребенка постарше, который уже может занять себя сам и не требует постоянного внимания взрослого, лучше посадить на более безопасное заднее сидение.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Если с вами едут двое или более детей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центру сзади посадите самого маленького.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Детей, которые могут заниматься друг с другом, играть, удобнее посадить на заднее сидение. Если один из них еще совсем маленький, лучше посадить его вперед, чтобы иметь возможность за ним присматривать. Чтобы дети не скучали в дороге, возьмите для них несколько игрушек. Главное — они должны быть мягкими и легкими, например плюшевый мишка, резиновая уточка, куклы, надевающиеся на палец. Тяжелые и твердые игрушки из дерева или пластика могут травмировать детей при аварии, торможении или на повороте.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Двое взрослых и ребенок.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Идеальная ситуация! Один взрослый ведет машину, а другой сидит с ребенком на заднем сидении и берет всю заботу о нем на себя.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Двое взрослых и двое детей.</w:t>
      </w:r>
    </w:p>
    <w:p w:rsidR="003C7A77" w:rsidRDefault="003C7A77" w:rsidP="003C7A77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дети еще маленькие, то одному взрослому лучше сесть с ними на заднее сидение. Когда дети подрастут, взрослые смогут садиться на переднее сидение оба.</w:t>
      </w:r>
    </w:p>
    <w:p w:rsidR="003C7A77" w:rsidRDefault="003C7A77" w:rsidP="003C7A77">
      <w:pPr>
        <w:rPr>
          <w:rFonts w:ascii="Times New Roman" w:hAnsi="Times New Roman" w:cs="Times New Roman"/>
          <w:sz w:val="24"/>
          <w:szCs w:val="24"/>
        </w:rPr>
      </w:pPr>
    </w:p>
    <w:p w:rsidR="0076614A" w:rsidRDefault="0076614A"/>
    <w:sectPr w:rsidR="0076614A" w:rsidSect="003C7A7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1150"/>
    <w:multiLevelType w:val="multilevel"/>
    <w:tmpl w:val="D41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7606F8"/>
    <w:multiLevelType w:val="multilevel"/>
    <w:tmpl w:val="2FFE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859B3"/>
    <w:multiLevelType w:val="multilevel"/>
    <w:tmpl w:val="D95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77"/>
    <w:rsid w:val="003C7A77"/>
    <w:rsid w:val="0076614A"/>
    <w:rsid w:val="00FE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6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2</cp:revision>
  <dcterms:created xsi:type="dcterms:W3CDTF">2013-10-06T08:09:00Z</dcterms:created>
  <dcterms:modified xsi:type="dcterms:W3CDTF">2013-10-06T08:45:00Z</dcterms:modified>
</cp:coreProperties>
</file>