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E85" w:rsidRPr="00BC21CA" w:rsidRDefault="00B3427D" w:rsidP="00B3427D">
      <w:pPr>
        <w:pStyle w:val="a3"/>
        <w:ind w:left="0" w:firstLine="851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  <w:r w:rsidRPr="00BC21C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Хочется сразу сказать об алгоритме действий. </w:t>
      </w:r>
    </w:p>
    <w:p w:rsidR="00B3427D" w:rsidRDefault="00B3427D" w:rsidP="00B3427D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 w:rsidRPr="00303D3F">
        <w:rPr>
          <w:rFonts w:ascii="Times New Roman" w:hAnsi="Times New Roman" w:cs="Times New Roman"/>
          <w:sz w:val="24"/>
          <w:szCs w:val="24"/>
        </w:rPr>
        <w:t>Если ваше чадо попросило очередную игрушку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03D3F">
        <w:rPr>
          <w:rFonts w:ascii="Times New Roman" w:hAnsi="Times New Roman" w:cs="Times New Roman"/>
          <w:sz w:val="24"/>
          <w:szCs w:val="24"/>
        </w:rPr>
        <w:t xml:space="preserve"> как только вы вошли в магазин, то решите для себя: будете, совершать покупку или нет. Если да, то покупайте сразу и без укорительных фраз, если нет, то готовьтесь держать оборону. Обеспечить минуту тишины перед возможной бурей эмоций вам помогут, например,  такие фразы как:</w:t>
      </w:r>
      <w:r w:rsidRPr="00303D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3D3F">
        <w:rPr>
          <w:rFonts w:ascii="Times New Roman" w:hAnsi="Times New Roman" w:cs="Times New Roman"/>
          <w:sz w:val="24"/>
          <w:szCs w:val="24"/>
        </w:rPr>
        <w:t>«Мне тоже нравится эта кукла (машинка, конфетка, кораблик, пылесос…). Давай пройдем по магазину, а я подумаю, сможем ли мы это сегодня купить», « Что-то мне не очень хочется это покупать, почему тебе это нравится? Расскажи, а я подумаю…»,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D3F">
        <w:rPr>
          <w:rFonts w:ascii="Times New Roman" w:hAnsi="Times New Roman" w:cs="Times New Roman"/>
          <w:sz w:val="24"/>
          <w:szCs w:val="24"/>
        </w:rPr>
        <w:t>« Я не знаю, покупать тебе это или нет. Дай мне пять минут, я подумаю».</w:t>
      </w:r>
      <w:r>
        <w:rPr>
          <w:rFonts w:ascii="Times New Roman" w:hAnsi="Times New Roman" w:cs="Times New Roman"/>
          <w:sz w:val="24"/>
          <w:szCs w:val="24"/>
        </w:rPr>
        <w:t xml:space="preserve"> Впрочем, опыт показывает, что дети в ответ на твердое обдуманное «нет» устраивают истерики только первые несколько раз, пока они еще не уверены в том, что папа и мама не собираются менять своих решений. Потом дети быстро привыкают к однозначности родительского поведения.</w:t>
      </w:r>
    </w:p>
    <w:p w:rsidR="00B3427D" w:rsidRDefault="00B3427D" w:rsidP="00B3427D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Кстати, тот факт, что родители не только отказывают решительно, но и делают покупки по просьбе ребенка тоже решительно, без упреков и условий, очень помогает детям переносить «несправедливость» отказов.</w:t>
      </w:r>
    </w:p>
    <w:p w:rsidR="00B3427D" w:rsidRDefault="00B3427D" w:rsidP="00B3427D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Детям (как, впрочем, и всем другим людям) нравится, когда к ним относятся с уважением. Серьезно, без насмешек и упреков  рассмотрение просьбы может иногда оказаться для ребенка важнее, чем приобретение конкретной вещи.</w:t>
      </w:r>
    </w:p>
    <w:p w:rsidR="00B3427D" w:rsidRPr="00156338" w:rsidRDefault="00B3427D" w:rsidP="00B3427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56338">
        <w:rPr>
          <w:rFonts w:ascii="Times New Roman" w:hAnsi="Times New Roman" w:cs="Times New Roman"/>
          <w:sz w:val="24"/>
          <w:szCs w:val="24"/>
        </w:rPr>
        <w:t>Если во время похода в магазин ваш двух- или трехлетний ребенок все хватает и кричит: «Мое!» и «Дай!», ведите себя с ним так же, как и в песочнице: не забирайте безвозвратно то, что он схватил, а учите его меняться. Например: «Ой, какая красивая коробочка! Только мы возьмем домой не ее, а вот этот пакетик, а коробочка нас будет ждать на полочке!» Если нужный пакетик дать подержать малышу и попросить положить в сумку, то, возможно, важность этого дела немного облегчит ребенку страдания по поводу расставания с коробочкой. Если же в это время дома и на прогулке вы учите его меняться игрушками с детьми и  угощать кусочками своего печенья бабушку и дедушку, то обмен в магазине будет происходить легче.</w:t>
      </w:r>
    </w:p>
    <w:p w:rsidR="00B3427D" w:rsidRDefault="00B3427D" w:rsidP="00B3427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возрасте двух лет главным переживанием ребенка становится понимание того, что он – самостоятельный  человек.</w:t>
      </w:r>
    </w:p>
    <w:p w:rsidR="00B3427D" w:rsidRPr="00156338" w:rsidRDefault="00B3427D" w:rsidP="00B3427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56338">
        <w:rPr>
          <w:rFonts w:ascii="Times New Roman" w:hAnsi="Times New Roman" w:cs="Times New Roman"/>
          <w:sz w:val="24"/>
          <w:szCs w:val="24"/>
        </w:rPr>
        <w:t>Несмотря на то, что у каждого ребенка бывают моменты, когда он просит купить «что-нибудь», слишком частое повторение именно такой просьбы должно насторожить.</w:t>
      </w:r>
    </w:p>
    <w:p w:rsidR="00B3427D" w:rsidRPr="00156338" w:rsidRDefault="00B3427D" w:rsidP="00B3427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56338">
        <w:rPr>
          <w:rFonts w:ascii="Times New Roman" w:hAnsi="Times New Roman" w:cs="Times New Roman"/>
          <w:sz w:val="24"/>
          <w:szCs w:val="24"/>
        </w:rPr>
        <w:t>Это может означать, что:</w:t>
      </w:r>
    </w:p>
    <w:p w:rsidR="00B3427D" w:rsidRPr="00156338" w:rsidRDefault="00B3427D" w:rsidP="00B3427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56338">
        <w:rPr>
          <w:rFonts w:ascii="Times New Roman" w:hAnsi="Times New Roman" w:cs="Times New Roman"/>
          <w:sz w:val="24"/>
          <w:szCs w:val="24"/>
        </w:rPr>
        <w:t>1) ребенок совсем не умеет самостоятельно принимать решения. Он привык тому, что «мама все лучше знает» и «взрослые всегда правы», и даже при выборе удовольствия для себя готов принять то, что ему предложат;</w:t>
      </w:r>
    </w:p>
    <w:p w:rsidR="00B3427D" w:rsidRDefault="00B3427D" w:rsidP="00B3427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56338">
        <w:rPr>
          <w:rFonts w:ascii="Times New Roman" w:hAnsi="Times New Roman" w:cs="Times New Roman"/>
          <w:sz w:val="24"/>
          <w:szCs w:val="24"/>
        </w:rPr>
        <w:t xml:space="preserve">2) ребенок действительно чувствует себя одиноким: родители, возможно, слишком заняты, чтобы обратить на него внимание. </w:t>
      </w:r>
      <w:proofErr w:type="gramStart"/>
      <w:r w:rsidRPr="00156338">
        <w:rPr>
          <w:rFonts w:ascii="Times New Roman" w:hAnsi="Times New Roman" w:cs="Times New Roman"/>
          <w:sz w:val="24"/>
          <w:szCs w:val="24"/>
        </w:rPr>
        <w:t>Ему почти безразличны его собственные интересы, он хочет хоть ненадолго попасть в зону интересов папы и мамы, заставить их думать о нем и решать  что-то за него и для него.</w:t>
      </w:r>
      <w:proofErr w:type="gramEnd"/>
    </w:p>
    <w:p w:rsidR="00B3427D" w:rsidRPr="00F6338C" w:rsidRDefault="00B3427D" w:rsidP="00B34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Приобретенной игрушкой нужно учить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играть</w:t>
      </w:r>
      <w:r w:rsidRPr="001563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338C">
        <w:rPr>
          <w:rFonts w:ascii="Times New Roman" w:hAnsi="Times New Roman" w:cs="Times New Roman"/>
          <w:sz w:val="24"/>
          <w:szCs w:val="24"/>
        </w:rPr>
        <w:t>и помощь в освоении игрушек нужна</w:t>
      </w:r>
      <w:proofErr w:type="gramEnd"/>
      <w:r w:rsidRPr="00F6338C">
        <w:rPr>
          <w:rFonts w:ascii="Times New Roman" w:hAnsi="Times New Roman" w:cs="Times New Roman"/>
          <w:sz w:val="24"/>
          <w:szCs w:val="24"/>
        </w:rPr>
        <w:t xml:space="preserve"> всем детям, независимо от возраста.</w:t>
      </w:r>
    </w:p>
    <w:p w:rsidR="00B3427D" w:rsidRDefault="00B3427D" w:rsidP="00B34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Чтобы научить ребенка с удовольствием пользоваться новой игрушкой, можно действовать в два этапа:</w:t>
      </w:r>
    </w:p>
    <w:p w:rsidR="00B3427D" w:rsidRDefault="00B3427D" w:rsidP="00B34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предложить ребенку поиграть с новой вещью так, как он может, хочет и считает нужным, и присоединиться к этой игре. Психологи называют этот способ взаимодействия «идти за ребенком»;</w:t>
      </w:r>
    </w:p>
    <w:p w:rsidR="00B3427D" w:rsidRDefault="00B3427D" w:rsidP="00B34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если ребенок уже позволил взрослому присоединиться к своей игре и поиграть придуманным им, ребенком, способом, взрослый в ходе игры может деликатно попробовать предложить ребенку новые правила игры, то есть «повести за собой».</w:t>
      </w:r>
    </w:p>
    <w:p w:rsidR="00B3427D" w:rsidRDefault="00B3427D" w:rsidP="00B34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Чтобы освоение нового шло быстрее и радостнее, ребенка надо просто хвалить!</w:t>
      </w:r>
    </w:p>
    <w:p w:rsidR="00B3427D" w:rsidRDefault="00B3427D" w:rsidP="00B34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Причем хвалить и за приспособление новых игрушек под старые способы (то есть хвалить, присоединяясь к игре ребенка), и за освоение новых (то есть хвалить, увлекая за собой).</w:t>
      </w:r>
    </w:p>
    <w:p w:rsidR="00B3427D" w:rsidRDefault="00B3427D" w:rsidP="00B3427D">
      <w:pPr>
        <w:rPr>
          <w:rFonts w:ascii="Times New Roman" w:hAnsi="Times New Roman" w:cs="Times New Roman"/>
          <w:sz w:val="24"/>
          <w:szCs w:val="24"/>
        </w:rPr>
      </w:pPr>
    </w:p>
    <w:p w:rsidR="00B3427D" w:rsidRPr="00156338" w:rsidRDefault="00B3427D" w:rsidP="00B3427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27D" w:rsidRPr="00156338" w:rsidRDefault="00B3427D" w:rsidP="00B3427D">
      <w:pPr>
        <w:rPr>
          <w:rFonts w:ascii="Times New Roman" w:hAnsi="Times New Roman" w:cs="Times New Roman"/>
          <w:sz w:val="24"/>
          <w:szCs w:val="24"/>
        </w:rPr>
      </w:pPr>
    </w:p>
    <w:p w:rsidR="00F03082" w:rsidRDefault="00F03082"/>
    <w:sectPr w:rsidR="00F03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88"/>
    <w:rsid w:val="0000790C"/>
    <w:rsid w:val="0001106B"/>
    <w:rsid w:val="000126D2"/>
    <w:rsid w:val="000215B7"/>
    <w:rsid w:val="00032699"/>
    <w:rsid w:val="00034DC1"/>
    <w:rsid w:val="00055CE7"/>
    <w:rsid w:val="000600B9"/>
    <w:rsid w:val="00062988"/>
    <w:rsid w:val="00073651"/>
    <w:rsid w:val="000B19EB"/>
    <w:rsid w:val="000D0200"/>
    <w:rsid w:val="000E17C1"/>
    <w:rsid w:val="000E21A8"/>
    <w:rsid w:val="000E244F"/>
    <w:rsid w:val="000F5C0A"/>
    <w:rsid w:val="00122826"/>
    <w:rsid w:val="00127737"/>
    <w:rsid w:val="001B5BFE"/>
    <w:rsid w:val="001C2642"/>
    <w:rsid w:val="001E1C0C"/>
    <w:rsid w:val="001F0F62"/>
    <w:rsid w:val="001F2541"/>
    <w:rsid w:val="002656CF"/>
    <w:rsid w:val="00280706"/>
    <w:rsid w:val="002A6113"/>
    <w:rsid w:val="002A69DD"/>
    <w:rsid w:val="002B284F"/>
    <w:rsid w:val="002F6C6C"/>
    <w:rsid w:val="0030214A"/>
    <w:rsid w:val="00345778"/>
    <w:rsid w:val="00361422"/>
    <w:rsid w:val="00381AFB"/>
    <w:rsid w:val="00387438"/>
    <w:rsid w:val="00387A83"/>
    <w:rsid w:val="0039648C"/>
    <w:rsid w:val="003A46FE"/>
    <w:rsid w:val="003B61E7"/>
    <w:rsid w:val="003C2CA3"/>
    <w:rsid w:val="003E0ED9"/>
    <w:rsid w:val="003E2B34"/>
    <w:rsid w:val="003E3484"/>
    <w:rsid w:val="003F1AEA"/>
    <w:rsid w:val="003F2A38"/>
    <w:rsid w:val="00405D2B"/>
    <w:rsid w:val="00415908"/>
    <w:rsid w:val="00417B76"/>
    <w:rsid w:val="0046796D"/>
    <w:rsid w:val="004737B3"/>
    <w:rsid w:val="004771B7"/>
    <w:rsid w:val="004A15B6"/>
    <w:rsid w:val="004A1F8E"/>
    <w:rsid w:val="004A57E3"/>
    <w:rsid w:val="004C00CF"/>
    <w:rsid w:val="004C22C0"/>
    <w:rsid w:val="004D12B8"/>
    <w:rsid w:val="004D2E87"/>
    <w:rsid w:val="004F1359"/>
    <w:rsid w:val="00503A55"/>
    <w:rsid w:val="005277C3"/>
    <w:rsid w:val="00533F1A"/>
    <w:rsid w:val="00551193"/>
    <w:rsid w:val="005802EA"/>
    <w:rsid w:val="005B3850"/>
    <w:rsid w:val="005D267C"/>
    <w:rsid w:val="005E1C4F"/>
    <w:rsid w:val="00620CCE"/>
    <w:rsid w:val="00622D7A"/>
    <w:rsid w:val="00657E85"/>
    <w:rsid w:val="00675F13"/>
    <w:rsid w:val="00691E45"/>
    <w:rsid w:val="006968F2"/>
    <w:rsid w:val="006C338E"/>
    <w:rsid w:val="006C75BF"/>
    <w:rsid w:val="007106ED"/>
    <w:rsid w:val="007337C6"/>
    <w:rsid w:val="00785E32"/>
    <w:rsid w:val="0079515A"/>
    <w:rsid w:val="007B450D"/>
    <w:rsid w:val="007F0379"/>
    <w:rsid w:val="00802D56"/>
    <w:rsid w:val="00810969"/>
    <w:rsid w:val="008245C2"/>
    <w:rsid w:val="00835F55"/>
    <w:rsid w:val="008452FC"/>
    <w:rsid w:val="008472A1"/>
    <w:rsid w:val="00853E0D"/>
    <w:rsid w:val="00874DA2"/>
    <w:rsid w:val="008A438F"/>
    <w:rsid w:val="008B4BC4"/>
    <w:rsid w:val="008D1EF0"/>
    <w:rsid w:val="008D3CE2"/>
    <w:rsid w:val="008E5D50"/>
    <w:rsid w:val="008F440D"/>
    <w:rsid w:val="008F6320"/>
    <w:rsid w:val="00943CBA"/>
    <w:rsid w:val="009441D1"/>
    <w:rsid w:val="00961B7E"/>
    <w:rsid w:val="00962E04"/>
    <w:rsid w:val="00970CC3"/>
    <w:rsid w:val="009B07A0"/>
    <w:rsid w:val="009D3EFB"/>
    <w:rsid w:val="009E091E"/>
    <w:rsid w:val="009E724A"/>
    <w:rsid w:val="00A609D0"/>
    <w:rsid w:val="00A8741D"/>
    <w:rsid w:val="00AC5D15"/>
    <w:rsid w:val="00B3427D"/>
    <w:rsid w:val="00B34930"/>
    <w:rsid w:val="00B76427"/>
    <w:rsid w:val="00B83B87"/>
    <w:rsid w:val="00BA6104"/>
    <w:rsid w:val="00BC21CA"/>
    <w:rsid w:val="00BD28CA"/>
    <w:rsid w:val="00C01A38"/>
    <w:rsid w:val="00C221D5"/>
    <w:rsid w:val="00C244F9"/>
    <w:rsid w:val="00C33B02"/>
    <w:rsid w:val="00C3726F"/>
    <w:rsid w:val="00C7156A"/>
    <w:rsid w:val="00C75A60"/>
    <w:rsid w:val="00C81B21"/>
    <w:rsid w:val="00C8314E"/>
    <w:rsid w:val="00C970F9"/>
    <w:rsid w:val="00CA614A"/>
    <w:rsid w:val="00CB7107"/>
    <w:rsid w:val="00CB7FEB"/>
    <w:rsid w:val="00CE3CD5"/>
    <w:rsid w:val="00D2305F"/>
    <w:rsid w:val="00D41C78"/>
    <w:rsid w:val="00D46129"/>
    <w:rsid w:val="00D6368C"/>
    <w:rsid w:val="00D67E92"/>
    <w:rsid w:val="00D7027F"/>
    <w:rsid w:val="00D71F8C"/>
    <w:rsid w:val="00D72420"/>
    <w:rsid w:val="00DA6A3A"/>
    <w:rsid w:val="00DC561E"/>
    <w:rsid w:val="00DD1608"/>
    <w:rsid w:val="00DE5C65"/>
    <w:rsid w:val="00DE627C"/>
    <w:rsid w:val="00DF6346"/>
    <w:rsid w:val="00E25996"/>
    <w:rsid w:val="00E57B41"/>
    <w:rsid w:val="00E601F8"/>
    <w:rsid w:val="00E602F3"/>
    <w:rsid w:val="00EC48A1"/>
    <w:rsid w:val="00ED1017"/>
    <w:rsid w:val="00ED549B"/>
    <w:rsid w:val="00ED7FC6"/>
    <w:rsid w:val="00EE3A73"/>
    <w:rsid w:val="00F03082"/>
    <w:rsid w:val="00F1248A"/>
    <w:rsid w:val="00F301B3"/>
    <w:rsid w:val="00F3537A"/>
    <w:rsid w:val="00F76CF1"/>
    <w:rsid w:val="00F81729"/>
    <w:rsid w:val="00F8527C"/>
    <w:rsid w:val="00F97AE0"/>
    <w:rsid w:val="00FC70A1"/>
    <w:rsid w:val="00FD0F0C"/>
    <w:rsid w:val="00FD22E2"/>
    <w:rsid w:val="00F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Dasha</cp:lastModifiedBy>
  <cp:revision>5</cp:revision>
  <dcterms:created xsi:type="dcterms:W3CDTF">2012-12-18T03:24:00Z</dcterms:created>
  <dcterms:modified xsi:type="dcterms:W3CDTF">2013-01-01T17:43:00Z</dcterms:modified>
</cp:coreProperties>
</file>