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S. RAMKUMAR</w:t>
      </w:r>
    </w:p>
    <w:p>
      <w:pPr>
        <w:spacing w:after="40"/>
        <w:jc w:val="center"/>
      </w:pPr>
      <w:r>
        <w:rPr>
          <w:rFonts w:ascii="Calibri" w:cs="Calibri" w:eastAsia="Calibri" w:hAnsi="Calibri"/>
          <w:b/>
          <w:bCs/>
          <w:color w:val="333333"/>
          <w:sz w:val="24"/>
          <w:szCs w:val="24"/>
        </w:rPr>
        <w:t xml:space="preserve">Cybersecurity Enthusiast | Red Teaming &amp; Blue Teaming</w:t>
      </w:r>
    </w:p>
    <w:p>
      <w:pPr>
        <w:spacing w:after="20"/>
        <w:jc w:val="center"/>
      </w:pPr>
      <w:r>
        <w:rPr>
          <w:rFonts w:ascii="Calibri" w:cs="Calibri" w:eastAsia="Calibri" w:hAnsi="Calibri"/>
          <w:color w:val="333333"/>
          <w:sz w:val="20"/>
          <w:szCs w:val="20"/>
        </w:rPr>
        <w:t xml:space="preserve">[City, Tamil Nadu, India]  |  [Your Phone Number]  |  [Your Email Address]</w:t>
      </w:r>
    </w:p>
    <w:p>
      <w:pPr>
        <w:spacing w:after="40"/>
        <w:jc w:val="center"/>
      </w:pPr>
      <w:r>
        <w:rPr>
          <w:rFonts w:ascii="Calibri" w:cs="Calibri" w:eastAsia="Calibri" w:hAnsi="Calibri"/>
          <w:color w:val="333333"/>
          <w:sz w:val="20"/>
          <w:szCs w:val="20"/>
        </w:rPr>
        <w:t xml:space="preserve">LinkedIn: [linkedin.com/in/yourname]  |  GitHub: [github.com/yourname]</w:t>
      </w:r>
    </w:p>
    <w:p>
      <w:pPr>
        <w:pBdr>
          <w:bottom w:val="single" w:color="1F3864" w:sz="6"/>
        </w:pBdr>
        <w:spacing w:after="120" w:before="20"/>
      </w:pPr>
    </w:p>
    <w:p>
      <w:pPr>
        <w:pStyle w:val="Heading2"/>
        <w:pBdr>
          <w:bottom w:val="single" w:color="1F3864" w:sz="4"/>
        </w:pBdr>
        <w:spacing w:after="60" w:before="220"/>
      </w:pPr>
      <w:r>
        <w:rPr>
          <w:rFonts w:ascii="Calibri" w:cs="Calibri" w:eastAsia="Calibri" w:hAnsi="Calibri"/>
          <w:b/>
          <w:bCs/>
          <w:color w:val="1F3864"/>
          <w:sz w:val="22"/>
          <w:szCs w:val="22"/>
        </w:rPr>
        <w:t xml:space="preserve">CAREER OBJECTIVE</w:t>
      </w:r>
    </w:p>
    <w:p>
      <w:pPr>
        <w:spacing w:after="60"/>
      </w:pPr>
      <w:r>
        <w:rPr>
          <w:rFonts w:ascii="Calibri" w:cs="Calibri" w:eastAsia="Calibri" w:hAnsi="Calibri"/>
          <w:color w:val="333333"/>
          <w:sz w:val="21"/>
          <w:szCs w:val="21"/>
        </w:rPr>
        <w:t xml:space="preserve">Cybersecurity fresher with hands-on practical exposure to red teaming and blue teaming fundamentals, including network reconnaissance, vulnerability exploitation, traffic analysis, and log monitoring. Comfortable working on Linux systems, building small lab environments, and using open-source security tools to understand attacker and defender workflows. Looking for an entry-level Security Analyst / SOC Analyst role to apply and grow these skills in a production environment.</w:t>
      </w:r>
    </w:p>
    <w:p>
      <w:pPr>
        <w:pStyle w:val="Heading2"/>
        <w:pBdr>
          <w:bottom w:val="single" w:color="1F3864" w:sz="4"/>
        </w:pBdr>
        <w:spacing w:after="60" w:before="220"/>
      </w:pPr>
      <w:r>
        <w:rPr>
          <w:rFonts w:ascii="Calibri" w:cs="Calibri" w:eastAsia="Calibri" w:hAnsi="Calibri"/>
          <w:b/>
          <w:bCs/>
          <w:color w:val="1F3864"/>
          <w:sz w:val="22"/>
          <w:szCs w:val="22"/>
        </w:rPr>
        <w:t xml:space="preserve">TECHNICAL SKILLS</w:t>
      </w:r>
    </w:p>
    <w:p>
      <w:pPr>
        <w:spacing w:after="40"/>
      </w:pPr>
      <w:r>
        <w:rPr>
          <w:rFonts w:ascii="Calibri" w:cs="Calibri" w:eastAsia="Calibri" w:hAnsi="Calibri"/>
          <w:b/>
          <w:bCs/>
          <w:color w:val="333333"/>
          <w:sz w:val="21"/>
          <w:szCs w:val="21"/>
        </w:rPr>
        <w:t xml:space="preserve">Security Tools: </w:t>
      </w:r>
      <w:r>
        <w:rPr>
          <w:rFonts w:ascii="Calibri" w:cs="Calibri" w:eastAsia="Calibri" w:hAnsi="Calibri"/>
          <w:color w:val="333333"/>
          <w:sz w:val="21"/>
          <w:szCs w:val="21"/>
        </w:rPr>
        <w:t xml:space="preserve">Nmap, Metasploit Framework, Wireshark, Splunk</w:t>
      </w:r>
    </w:p>
    <w:p>
      <w:pPr>
        <w:spacing w:after="40"/>
      </w:pPr>
      <w:r>
        <w:rPr>
          <w:rFonts w:ascii="Calibri" w:cs="Calibri" w:eastAsia="Calibri" w:hAnsi="Calibri"/>
          <w:b/>
          <w:bCs/>
          <w:color w:val="333333"/>
          <w:sz w:val="21"/>
          <w:szCs w:val="21"/>
        </w:rPr>
        <w:t xml:space="preserve">Operating Systems: </w:t>
      </w:r>
      <w:r>
        <w:rPr>
          <w:rFonts w:ascii="Calibri" w:cs="Calibri" w:eastAsia="Calibri" w:hAnsi="Calibri"/>
          <w:color w:val="333333"/>
          <w:sz w:val="21"/>
          <w:szCs w:val="21"/>
        </w:rPr>
        <w:t xml:space="preserve">Linux (Kali Linux, Ubuntu), Windows</w:t>
      </w:r>
    </w:p>
    <w:p>
      <w:pPr>
        <w:spacing w:after="40"/>
      </w:pPr>
      <w:r>
        <w:rPr>
          <w:rFonts w:ascii="Calibri" w:cs="Calibri" w:eastAsia="Calibri" w:hAnsi="Calibri"/>
          <w:b/>
          <w:bCs/>
          <w:color w:val="333333"/>
          <w:sz w:val="21"/>
          <w:szCs w:val="21"/>
        </w:rPr>
        <w:t xml:space="preserve">Networking: </w:t>
      </w:r>
      <w:r>
        <w:rPr>
          <w:rFonts w:ascii="Calibri" w:cs="Calibri" w:eastAsia="Calibri" w:hAnsi="Calibri"/>
          <w:color w:val="333333"/>
          <w:sz w:val="21"/>
          <w:szCs w:val="21"/>
        </w:rPr>
        <w:t xml:space="preserve">TCP/IP, DNS, DHCP, Firewalls, VPN, OSI Model, Subnetting</w:t>
      </w:r>
    </w:p>
    <w:p>
      <w:pPr>
        <w:spacing w:after="40"/>
      </w:pPr>
      <w:r>
        <w:rPr>
          <w:rFonts w:ascii="Calibri" w:cs="Calibri" w:eastAsia="Calibri" w:hAnsi="Calibri"/>
          <w:b/>
          <w:bCs/>
          <w:color w:val="333333"/>
          <w:sz w:val="21"/>
          <w:szCs w:val="21"/>
        </w:rPr>
        <w:t xml:space="preserve">Programming: </w:t>
      </w:r>
      <w:r>
        <w:rPr>
          <w:rFonts w:ascii="Calibri" w:cs="Calibri" w:eastAsia="Calibri" w:hAnsi="Calibri"/>
          <w:color w:val="333333"/>
          <w:sz w:val="21"/>
          <w:szCs w:val="21"/>
        </w:rPr>
        <w:t xml:space="preserve">Python, Front-End Development (HTML, CSS, JavaScript)</w:t>
      </w:r>
    </w:p>
    <w:p>
      <w:pPr>
        <w:spacing w:after="40"/>
      </w:pPr>
      <w:r>
        <w:rPr>
          <w:rFonts w:ascii="Calibri" w:cs="Calibri" w:eastAsia="Calibri" w:hAnsi="Calibri"/>
          <w:b/>
          <w:bCs/>
          <w:color w:val="333333"/>
          <w:sz w:val="21"/>
          <w:szCs w:val="21"/>
        </w:rPr>
        <w:t xml:space="preserve">Security Concepts: </w:t>
      </w:r>
      <w:r>
        <w:rPr>
          <w:rFonts w:ascii="Calibri" w:cs="Calibri" w:eastAsia="Calibri" w:hAnsi="Calibri"/>
          <w:color w:val="333333"/>
          <w:sz w:val="21"/>
          <w:szCs w:val="21"/>
        </w:rPr>
        <w:t xml:space="preserve">Vulnerability Assessment, Penetration Testing, SOC Monitoring, Log Analysis, Incident Response Basics</w:t>
      </w:r>
    </w:p>
    <w:p>
      <w:pPr>
        <w:spacing w:after="40"/>
      </w:pPr>
      <w:r>
        <w:rPr>
          <w:rFonts w:ascii="Calibri" w:cs="Calibri" w:eastAsia="Calibri" w:hAnsi="Calibri"/>
          <w:b/>
          <w:bCs/>
          <w:color w:val="333333"/>
          <w:sz w:val="21"/>
          <w:szCs w:val="21"/>
        </w:rPr>
        <w:t xml:space="preserve">Other: </w:t>
      </w:r>
      <w:r>
        <w:rPr>
          <w:rFonts w:ascii="Calibri" w:cs="Calibri" w:eastAsia="Calibri" w:hAnsi="Calibri"/>
          <w:color w:val="333333"/>
          <w:sz w:val="21"/>
          <w:szCs w:val="21"/>
        </w:rPr>
        <w:t xml:space="preserve">Git, Basic Shell Scripting, MS Office</w:t>
      </w:r>
    </w:p>
    <w:p>
      <w:pPr>
        <w:pStyle w:val="Heading2"/>
        <w:pBdr>
          <w:bottom w:val="single" w:color="1F3864" w:sz="4"/>
        </w:pBdr>
        <w:spacing w:after="60" w:before="220"/>
      </w:pPr>
      <w:r>
        <w:rPr>
          <w:rFonts w:ascii="Calibri" w:cs="Calibri" w:eastAsia="Calibri" w:hAnsi="Calibri"/>
          <w:b/>
          <w:bCs/>
          <w:color w:val="1F3864"/>
          <w:sz w:val="22"/>
          <w:szCs w:val="22"/>
        </w:rPr>
        <w:t xml:space="preserve">PROJECTS</w:t>
      </w:r>
    </w:p>
    <w:p>
      <w:pPr>
        <w:spacing w:after="20"/>
      </w:pPr>
      <w:r>
        <w:rPr>
          <w:rFonts w:ascii="Calibri" w:cs="Calibri" w:eastAsia="Calibri" w:hAnsi="Calibri"/>
          <w:b/>
          <w:bCs/>
          <w:color w:val="1F3864"/>
          <w:sz w:val="22"/>
          <w:szCs w:val="22"/>
        </w:rPr>
        <w:t xml:space="preserve">Hybrid SOC &amp; Penetration Testing Lab Architecture</w:t>
      </w:r>
    </w:p>
    <w:p>
      <w:pPr>
        <w:spacing w:after="60"/>
      </w:pPr>
      <w:r>
        <w:rPr>
          <w:rFonts w:ascii="Calibri" w:cs="Calibri" w:eastAsia="Calibri" w:hAnsi="Calibri"/>
          <w:i/>
          <w:iCs/>
          <w:color w:val="333333"/>
          <w:sz w:val="19"/>
          <w:szCs w:val="19"/>
        </w:rPr>
        <w:t xml:space="preserve">Personal Cybersecurity Lab Project | Tools: Nmap, Metasploit, Wireshark, Splunk, Linux</w:t>
      </w:r>
    </w:p>
    <w:p>
      <w:pPr>
        <w:pStyle w:val="ListParagraph"/>
        <w:numPr>
          <w:ilvl w:val="0"/>
          <w:numId w:val="2"/>
        </w:numPr>
        <w:spacing w:after="40"/>
      </w:pPr>
      <w:r>
        <w:rPr>
          <w:rFonts w:ascii="Calibri" w:cs="Calibri" w:eastAsia="Calibri" w:hAnsi="Calibri"/>
          <w:color w:val="333333"/>
          <w:sz w:val="21"/>
          <w:szCs w:val="21"/>
        </w:rPr>
        <w:t xml:space="preserve">Built a home lab combining a mock Security Operations Center with an isolated attack range to practice both offensive and defensive security in one setup.</w:t>
      </w:r>
    </w:p>
    <w:p>
      <w:pPr>
        <w:pStyle w:val="ListParagraph"/>
        <w:numPr>
          <w:ilvl w:val="0"/>
          <w:numId w:val="2"/>
        </w:numPr>
        <w:spacing w:after="40"/>
      </w:pPr>
      <w:r>
        <w:rPr>
          <w:rFonts w:ascii="Calibri" w:cs="Calibri" w:eastAsia="Calibri" w:hAnsi="Calibri"/>
          <w:color w:val="333333"/>
          <w:sz w:val="21"/>
          <w:szCs w:val="21"/>
        </w:rPr>
        <w:t xml:space="preserve">Used Nmap for host and service discovery, then ran controlled exploits with Metasploit against intentionally vulnerable machines to simulate real attack paths.</w:t>
      </w:r>
    </w:p>
    <w:p>
      <w:pPr>
        <w:pStyle w:val="ListParagraph"/>
        <w:numPr>
          <w:ilvl w:val="0"/>
          <w:numId w:val="2"/>
        </w:numPr>
        <w:spacing w:after="40"/>
      </w:pPr>
      <w:r>
        <w:rPr>
          <w:rFonts w:ascii="Calibri" w:cs="Calibri" w:eastAsia="Calibri" w:hAnsi="Calibri"/>
          <w:color w:val="333333"/>
          <w:sz w:val="21"/>
          <w:szCs w:val="21"/>
        </w:rPr>
        <w:t xml:space="preserve">Captured and inspected live traffic in Wireshark to study attack signatures such as scans, brute-force attempts, and payload delivery.</w:t>
      </w:r>
    </w:p>
    <w:p>
      <w:pPr>
        <w:pStyle w:val="ListParagraph"/>
        <w:numPr>
          <w:ilvl w:val="0"/>
          <w:numId w:val="2"/>
        </w:numPr>
        <w:spacing w:after="40"/>
      </w:pPr>
      <w:r>
        <w:rPr>
          <w:rFonts w:ascii="Calibri" w:cs="Calibri" w:eastAsia="Calibri" w:hAnsi="Calibri"/>
          <w:color w:val="333333"/>
          <w:sz w:val="21"/>
          <w:szCs w:val="21"/>
        </w:rPr>
        <w:t xml:space="preserve">Forwarded system and network logs into Splunk, then built basic dashboards and search queries to detect the same attacks from the defender's side.</w:t>
      </w:r>
    </w:p>
    <w:p>
      <w:pPr>
        <w:pStyle w:val="ListParagraph"/>
        <w:numPr>
          <w:ilvl w:val="0"/>
          <w:numId w:val="2"/>
        </w:numPr>
        <w:spacing w:after="40"/>
      </w:pPr>
      <w:r>
        <w:rPr>
          <w:rFonts w:ascii="Calibri" w:cs="Calibri" w:eastAsia="Calibri" w:hAnsi="Calibri"/>
          <w:color w:val="333333"/>
          <w:sz w:val="21"/>
          <w:szCs w:val="21"/>
        </w:rPr>
        <w:t xml:space="preserve">Documented the full workflow from attack to detection, giving a practical, end-to-end view of how red team actions show up as blue team alerts.</w:t>
      </w:r>
    </w:p>
    <w:p>
      <w:pPr>
        <w:pStyle w:val="Heading2"/>
        <w:pBdr>
          <w:bottom w:val="single" w:color="1F3864" w:sz="4"/>
        </w:pBdr>
        <w:spacing w:after="60" w:before="220"/>
      </w:pPr>
      <w:r>
        <w:rPr>
          <w:rFonts w:ascii="Calibri" w:cs="Calibri" w:eastAsia="Calibri" w:hAnsi="Calibri"/>
          <w:b/>
          <w:bCs/>
          <w:color w:val="1F3864"/>
          <w:sz w:val="22"/>
          <w:szCs w:val="22"/>
        </w:rPr>
        <w:t xml:space="preserve">EDUCATION</w:t>
      </w:r>
    </w:p>
    <w:p>
      <w:pPr>
        <w:spacing w:after="10"/>
      </w:pPr>
      <w:r>
        <w:rPr>
          <w:rFonts w:ascii="Calibri" w:cs="Calibri" w:eastAsia="Calibri" w:hAnsi="Calibri"/>
          <w:b/>
          <w:bCs/>
          <w:color w:val="333333"/>
          <w:sz w:val="21"/>
          <w:szCs w:val="21"/>
        </w:rPr>
        <w:t xml:space="preserve">[Degree Name, e.g. B.E./B.Tech in Computer Science]</w:t>
      </w:r>
    </w:p>
    <w:p>
      <w:pPr>
        <w:spacing w:after="60"/>
      </w:pPr>
      <w:r>
        <w:rPr>
          <w:rFonts w:ascii="Calibri" w:cs="Calibri" w:eastAsia="Calibri" w:hAnsi="Calibri"/>
          <w:color w:val="333333"/>
          <w:sz w:val="21"/>
          <w:szCs w:val="21"/>
        </w:rPr>
        <w:t xml:space="preserve">[College/University Name], [City]  |  [Year of Passing]  |  CGPA: [X.X]/10</w:t>
      </w:r>
    </w:p>
    <w:p>
      <w:pPr>
        <w:spacing w:after="10"/>
      </w:pPr>
      <w:r>
        <w:rPr>
          <w:rFonts w:ascii="Calibri" w:cs="Calibri" w:eastAsia="Calibri" w:hAnsi="Calibri"/>
          <w:b/>
          <w:bCs/>
          <w:color w:val="333333"/>
          <w:sz w:val="21"/>
          <w:szCs w:val="21"/>
        </w:rPr>
        <w:t xml:space="preserve">[Higher Secondary / Diploma, if applicable]</w:t>
      </w:r>
    </w:p>
    <w:p>
      <w:pPr>
        <w:spacing w:after="60"/>
      </w:pPr>
      <w:r>
        <w:rPr>
          <w:rFonts w:ascii="Calibri" w:cs="Calibri" w:eastAsia="Calibri" w:hAnsi="Calibri"/>
          <w:color w:val="333333"/>
          <w:sz w:val="21"/>
          <w:szCs w:val="21"/>
        </w:rPr>
        <w:t xml:space="preserve">[School/College Name], [City]  |  [Year of Passing]  |  Percentage: [XX]%</w:t>
      </w:r>
    </w:p>
    <w:p>
      <w:pPr>
        <w:pStyle w:val="Heading2"/>
        <w:pBdr>
          <w:bottom w:val="single" w:color="1F3864" w:sz="4"/>
        </w:pBdr>
        <w:spacing w:after="60" w:before="220"/>
      </w:pPr>
      <w:r>
        <w:rPr>
          <w:rFonts w:ascii="Calibri" w:cs="Calibri" w:eastAsia="Calibri" w:hAnsi="Calibri"/>
          <w:b/>
          <w:bCs/>
          <w:color w:val="1F3864"/>
          <w:sz w:val="22"/>
          <w:szCs w:val="22"/>
        </w:rPr>
        <w:t xml:space="preserve">CERTIFICATIONS &amp; TRAINING</w:t>
      </w:r>
    </w:p>
    <w:p>
      <w:pPr>
        <w:pStyle w:val="ListParagraph"/>
        <w:numPr>
          <w:ilvl w:val="0"/>
          <w:numId w:val="2"/>
        </w:numPr>
        <w:spacing w:after="40"/>
      </w:pPr>
      <w:r>
        <w:rPr>
          <w:rFonts w:ascii="Calibri" w:cs="Calibri" w:eastAsia="Calibri" w:hAnsi="Calibri"/>
          <w:color w:val="333333"/>
          <w:sz w:val="21"/>
          <w:szCs w:val="21"/>
        </w:rPr>
        <w:t xml:space="preserve">[e.g. Google Cybersecurity Professional Certificate — Coursera]</w:t>
      </w:r>
    </w:p>
    <w:p>
      <w:pPr>
        <w:pStyle w:val="ListParagraph"/>
        <w:numPr>
          <w:ilvl w:val="0"/>
          <w:numId w:val="2"/>
        </w:numPr>
        <w:spacing w:after="40"/>
      </w:pPr>
      <w:r>
        <w:rPr>
          <w:rFonts w:ascii="Calibri" w:cs="Calibri" w:eastAsia="Calibri" w:hAnsi="Calibri"/>
          <w:color w:val="333333"/>
          <w:sz w:val="21"/>
          <w:szCs w:val="21"/>
        </w:rPr>
        <w:t xml:space="preserve">[e.g. Introduction to Cyber Security — Cisco Networking Academy]</w:t>
      </w:r>
    </w:p>
    <w:p>
      <w:pPr>
        <w:pStyle w:val="ListParagraph"/>
        <w:numPr>
          <w:ilvl w:val="0"/>
          <w:numId w:val="2"/>
        </w:numPr>
        <w:spacing w:after="40"/>
      </w:pPr>
      <w:r>
        <w:rPr>
          <w:rFonts w:ascii="Calibri" w:cs="Calibri" w:eastAsia="Calibri" w:hAnsi="Calibri"/>
          <w:color w:val="333333"/>
          <w:sz w:val="21"/>
          <w:szCs w:val="21"/>
        </w:rPr>
        <w:t xml:space="preserve">[Add any CTF platforms used: TryHackMe / Hack The Box — list rank or rooms completed]</w:t>
      </w:r>
    </w:p>
    <w:p>
      <w:pPr>
        <w:pStyle w:val="Heading2"/>
        <w:pBdr>
          <w:bottom w:val="single" w:color="1F3864" w:sz="4"/>
        </w:pBdr>
        <w:spacing w:after="60" w:before="220"/>
      </w:pPr>
      <w:r>
        <w:rPr>
          <w:rFonts w:ascii="Calibri" w:cs="Calibri" w:eastAsia="Calibri" w:hAnsi="Calibri"/>
          <w:b/>
          <w:bCs/>
          <w:color w:val="1F3864"/>
          <w:sz w:val="22"/>
          <w:szCs w:val="22"/>
        </w:rPr>
        <w:t xml:space="preserve">ADDITIONAL INFORMATION</w:t>
      </w:r>
    </w:p>
    <w:p>
      <w:pPr>
        <w:spacing w:after="40"/>
      </w:pPr>
      <w:r>
        <w:rPr>
          <w:rFonts w:ascii="Calibri" w:cs="Calibri" w:eastAsia="Calibri" w:hAnsi="Calibri"/>
          <w:b/>
          <w:bCs/>
          <w:color w:val="333333"/>
          <w:sz w:val="21"/>
          <w:szCs w:val="21"/>
        </w:rPr>
        <w:t xml:space="preserve">Languages Known: </w:t>
      </w:r>
      <w:r>
        <w:rPr>
          <w:rFonts w:ascii="Calibri" w:cs="Calibri" w:eastAsia="Calibri" w:hAnsi="Calibri"/>
          <w:color w:val="333333"/>
          <w:sz w:val="21"/>
          <w:szCs w:val="21"/>
        </w:rPr>
        <w:t xml:space="preserve">English, Tamil</w:t>
      </w:r>
    </w:p>
    <w:p>
      <w:pPr>
        <w:spacing w:after="40"/>
      </w:pPr>
      <w:r>
        <w:rPr>
          <w:rFonts w:ascii="Calibri" w:cs="Calibri" w:eastAsia="Calibri" w:hAnsi="Calibri"/>
          <w:b/>
          <w:bCs/>
          <w:color w:val="333333"/>
          <w:sz w:val="21"/>
          <w:szCs w:val="21"/>
        </w:rPr>
        <w:t xml:space="preserve">Interests: </w:t>
      </w:r>
      <w:r>
        <w:rPr>
          <w:rFonts w:ascii="Calibri" w:cs="Calibri" w:eastAsia="Calibri" w:hAnsi="Calibri"/>
          <w:color w:val="333333"/>
          <w:sz w:val="21"/>
          <w:szCs w:val="21"/>
        </w:rPr>
        <w:t xml:space="preserve">Capture The Flag (CTF) Challenges, Threat Hunting, Open-Source Security Tools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2026-07-23T18:22:01.833Z</dcterms:created>
  <dcterms:modified xsi:type="dcterms:W3CDTF">2026-07-23T18:22:01.848Z</dcterms:modified>
</cp:coreProperties>
</file>

<file path=docProps/custom.xml><?xml version="1.0" encoding="utf-8"?>
<Properties xmlns="http://schemas.openxmlformats.org/officeDocument/2006/custom-properties" xmlns:vt="http://schemas.openxmlformats.org/officeDocument/2006/docPropsVTypes"/>
</file>