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774C" w14:textId="01CA448C" w:rsidR="00E1150E" w:rsidRPr="00172833" w:rsidRDefault="00172833">
      <w:pPr>
        <w:rPr>
          <w:b/>
          <w:bCs/>
          <w:sz w:val="40"/>
          <w:szCs w:val="40"/>
        </w:rPr>
      </w:pPr>
      <w:r w:rsidRPr="00172833">
        <w:rPr>
          <w:b/>
          <w:bCs/>
          <w:sz w:val="40"/>
          <w:szCs w:val="40"/>
        </w:rPr>
        <w:t xml:space="preserve">INSIGHTS: </w:t>
      </w:r>
      <w:r w:rsidRPr="00172833">
        <w:rPr>
          <w:b/>
          <w:bCs/>
          <w:sz w:val="40"/>
          <w:szCs w:val="40"/>
        </w:rPr>
        <w:t>— Spark Architecture &amp; Data Processing</w:t>
      </w:r>
    </w:p>
    <w:p w14:paraId="35D5E02B" w14:textId="77777777" w:rsidR="00172833" w:rsidRPr="00172833" w:rsidRDefault="00172833" w:rsidP="00172833">
      <w:p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Architecture Insights</w:t>
      </w:r>
    </w:p>
    <w:p w14:paraId="6905AB62" w14:textId="77777777" w:rsidR="00172833" w:rsidRPr="00172833" w:rsidRDefault="00172833" w:rsidP="0017283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Driver acts as the brain — it builds the DAG, schedules tasks, and coordinates all executors</w:t>
      </w:r>
    </w:p>
    <w:p w14:paraId="198CBFAC" w14:textId="77777777" w:rsidR="00172833" w:rsidRPr="00172833" w:rsidRDefault="00172833" w:rsidP="0017283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Executors run in parallel on worker nodes — more executors = faster processing</w:t>
      </w:r>
    </w:p>
    <w:p w14:paraId="47A1E0A2" w14:textId="77777777" w:rsidR="00172833" w:rsidRPr="00172833" w:rsidRDefault="00172833" w:rsidP="00172833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 w:rsidRPr="00172833">
        <w:rPr>
          <w:b/>
          <w:bCs/>
          <w:sz w:val="28"/>
          <w:szCs w:val="28"/>
        </w:rPr>
        <w:t>local[</w:t>
      </w:r>
      <w:proofErr w:type="gramEnd"/>
      <w:r w:rsidRPr="00172833">
        <w:rPr>
          <w:b/>
          <w:bCs/>
          <w:sz w:val="28"/>
          <w:szCs w:val="28"/>
        </w:rPr>
        <w:t>*] mode used all available CPU cores as executors on a single machine</w:t>
      </w:r>
    </w:p>
    <w:p w14:paraId="283374B4" w14:textId="77777777" w:rsidR="00172833" w:rsidRPr="00172833" w:rsidRDefault="00172833" w:rsidP="0017283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In production, Cluster Mode is preferred so the Driver runs inside the cluster and job survives client disconnection</w:t>
      </w:r>
    </w:p>
    <w:p w14:paraId="4E4083A9" w14:textId="3C723665" w:rsidR="00172833" w:rsidRPr="00172833" w:rsidRDefault="00172833" w:rsidP="00172833">
      <w:p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Lazy Evaluation &amp; DAG</w:t>
      </w:r>
    </w:p>
    <w:p w14:paraId="1C07C356" w14:textId="77777777" w:rsidR="00172833" w:rsidRPr="00172833" w:rsidRDefault="00172833" w:rsidP="0017283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 xml:space="preserve">None of the transformations (filter, </w:t>
      </w:r>
      <w:proofErr w:type="spellStart"/>
      <w:r w:rsidRPr="00172833">
        <w:rPr>
          <w:b/>
          <w:bCs/>
          <w:sz w:val="28"/>
          <w:szCs w:val="28"/>
        </w:rPr>
        <w:t>withColumn</w:t>
      </w:r>
      <w:proofErr w:type="spellEnd"/>
      <w:r w:rsidRPr="00172833">
        <w:rPr>
          <w:b/>
          <w:bCs/>
          <w:sz w:val="28"/>
          <w:szCs w:val="28"/>
        </w:rPr>
        <w:t xml:space="preserve">, </w:t>
      </w:r>
      <w:proofErr w:type="spellStart"/>
      <w:r w:rsidRPr="00172833">
        <w:rPr>
          <w:b/>
          <w:bCs/>
          <w:sz w:val="28"/>
          <w:szCs w:val="28"/>
        </w:rPr>
        <w:t>groupBy</w:t>
      </w:r>
      <w:proofErr w:type="spellEnd"/>
      <w:r w:rsidRPr="00172833">
        <w:rPr>
          <w:b/>
          <w:bCs/>
          <w:sz w:val="28"/>
          <w:szCs w:val="28"/>
        </w:rPr>
        <w:t>) executed immediately — they only built the logical plan</w:t>
      </w:r>
    </w:p>
    <w:p w14:paraId="70DD8505" w14:textId="77777777" w:rsidR="00172833" w:rsidRPr="00172833" w:rsidRDefault="00172833" w:rsidP="0017283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Execution triggered only when Actions were called (</w:t>
      </w:r>
      <w:proofErr w:type="gramStart"/>
      <w:r w:rsidRPr="00172833">
        <w:rPr>
          <w:b/>
          <w:bCs/>
          <w:sz w:val="28"/>
          <w:szCs w:val="28"/>
        </w:rPr>
        <w:t>show(</w:t>
      </w:r>
      <w:proofErr w:type="gramEnd"/>
      <w:r w:rsidRPr="00172833">
        <w:rPr>
          <w:b/>
          <w:bCs/>
          <w:sz w:val="28"/>
          <w:szCs w:val="28"/>
        </w:rPr>
        <w:t xml:space="preserve">), </w:t>
      </w:r>
      <w:proofErr w:type="gramStart"/>
      <w:r w:rsidRPr="00172833">
        <w:rPr>
          <w:b/>
          <w:bCs/>
          <w:sz w:val="28"/>
          <w:szCs w:val="28"/>
        </w:rPr>
        <w:t>count(</w:t>
      </w:r>
      <w:proofErr w:type="gramEnd"/>
      <w:r w:rsidRPr="00172833">
        <w:rPr>
          <w:b/>
          <w:bCs/>
          <w:sz w:val="28"/>
          <w:szCs w:val="28"/>
        </w:rPr>
        <w:t xml:space="preserve">), </w:t>
      </w:r>
      <w:proofErr w:type="gramStart"/>
      <w:r w:rsidRPr="00172833">
        <w:rPr>
          <w:b/>
          <w:bCs/>
          <w:sz w:val="28"/>
          <w:szCs w:val="28"/>
        </w:rPr>
        <w:t>cache(</w:t>
      </w:r>
      <w:proofErr w:type="gramEnd"/>
      <w:r w:rsidRPr="00172833">
        <w:rPr>
          <w:b/>
          <w:bCs/>
          <w:sz w:val="28"/>
          <w:szCs w:val="28"/>
        </w:rPr>
        <w:t>))</w:t>
      </w:r>
    </w:p>
    <w:p w14:paraId="7D44F54B" w14:textId="77777777" w:rsidR="00172833" w:rsidRPr="00172833" w:rsidRDefault="00172833" w:rsidP="0017283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Spark's Catalyst Optimizer rearranged the plan before execution — pushed filters earlier to reduce data scanned</w:t>
      </w:r>
    </w:p>
    <w:p w14:paraId="59832E6A" w14:textId="77777777" w:rsidR="00172833" w:rsidRDefault="00172833" w:rsidP="0017283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DAG Lineage ensured fault tolerance — if any partition was lost, Spark recomputed only that partition from source</w:t>
      </w:r>
    </w:p>
    <w:p w14:paraId="3FBE76FB" w14:textId="77777777" w:rsidR="00172833" w:rsidRPr="00172833" w:rsidRDefault="00172833" w:rsidP="00172833">
      <w:p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File Format Insights</w:t>
      </w:r>
    </w:p>
    <w:p w14:paraId="08E7473D" w14:textId="77777777" w:rsidR="00172833" w:rsidRPr="00172833" w:rsidRDefault="00172833" w:rsidP="0017283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 xml:space="preserve">CSV has no schema — </w:t>
      </w:r>
      <w:proofErr w:type="spellStart"/>
      <w:r w:rsidRPr="00172833">
        <w:rPr>
          <w:b/>
          <w:bCs/>
          <w:sz w:val="28"/>
          <w:szCs w:val="28"/>
        </w:rPr>
        <w:t>inferSchema</w:t>
      </w:r>
      <w:proofErr w:type="spellEnd"/>
      <w:r w:rsidRPr="00172833">
        <w:rPr>
          <w:b/>
          <w:bCs/>
          <w:sz w:val="28"/>
          <w:szCs w:val="28"/>
        </w:rPr>
        <w:t>=true forces Spark to scan the entire file once just to detect types, adding overhead</w:t>
      </w:r>
    </w:p>
    <w:p w14:paraId="2BA4B0A6" w14:textId="77777777" w:rsidR="00172833" w:rsidRPr="00172833" w:rsidRDefault="00172833" w:rsidP="0017283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Parquet stores schema inside the file + organizes data column-wise — no full scan needed</w:t>
      </w:r>
    </w:p>
    <w:p w14:paraId="6819A0B3" w14:textId="77777777" w:rsidR="00172833" w:rsidRPr="00172833" w:rsidRDefault="00172833" w:rsidP="0017283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Parquet files are significantly smaller due to built-in compression per column</w:t>
      </w:r>
    </w:p>
    <w:p w14:paraId="3A36EF69" w14:textId="77777777" w:rsidR="00172833" w:rsidRPr="00172833" w:rsidRDefault="00172833" w:rsidP="0017283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Predicate Pushdown with Parquet: filter conditions like age &gt; 18 were applied at file read level — irrelevant row groups were never loaded into memory</w:t>
      </w:r>
    </w:p>
    <w:p w14:paraId="5A9F6341" w14:textId="77777777" w:rsidR="00172833" w:rsidRPr="00172833" w:rsidRDefault="00172833" w:rsidP="00172833">
      <w:p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Transformation Performance</w:t>
      </w:r>
    </w:p>
    <w:p w14:paraId="2FAFACE0" w14:textId="77777777" w:rsidR="00172833" w:rsidRPr="00172833" w:rsidRDefault="00172833" w:rsidP="00172833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lastRenderedPageBreak/>
        <w:t xml:space="preserve">Narrow Transformations (filter, select, </w:t>
      </w:r>
      <w:proofErr w:type="spellStart"/>
      <w:r w:rsidRPr="00172833">
        <w:rPr>
          <w:b/>
          <w:bCs/>
          <w:sz w:val="28"/>
          <w:szCs w:val="28"/>
        </w:rPr>
        <w:t>withColumn</w:t>
      </w:r>
      <w:proofErr w:type="spellEnd"/>
      <w:r w:rsidRPr="00172833">
        <w:rPr>
          <w:b/>
          <w:bCs/>
          <w:sz w:val="28"/>
          <w:szCs w:val="28"/>
        </w:rPr>
        <w:t>) — processed within same partition, no network movement, very fast</w:t>
      </w:r>
    </w:p>
    <w:p w14:paraId="0187D54F" w14:textId="77777777" w:rsidR="00172833" w:rsidRPr="00172833" w:rsidRDefault="00172833" w:rsidP="00172833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Wide Transformations (</w:t>
      </w:r>
      <w:proofErr w:type="spellStart"/>
      <w:r w:rsidRPr="00172833">
        <w:rPr>
          <w:b/>
          <w:bCs/>
          <w:sz w:val="28"/>
          <w:szCs w:val="28"/>
        </w:rPr>
        <w:t>dropDuplicates</w:t>
      </w:r>
      <w:proofErr w:type="spellEnd"/>
      <w:r w:rsidRPr="00172833">
        <w:rPr>
          <w:b/>
          <w:bCs/>
          <w:sz w:val="28"/>
          <w:szCs w:val="28"/>
        </w:rPr>
        <w:t xml:space="preserve">, </w:t>
      </w:r>
      <w:proofErr w:type="spellStart"/>
      <w:r w:rsidRPr="00172833">
        <w:rPr>
          <w:b/>
          <w:bCs/>
          <w:sz w:val="28"/>
          <w:szCs w:val="28"/>
        </w:rPr>
        <w:t>groupBy</w:t>
      </w:r>
      <w:proofErr w:type="spellEnd"/>
      <w:r w:rsidRPr="00172833">
        <w:rPr>
          <w:b/>
          <w:bCs/>
          <w:sz w:val="28"/>
          <w:szCs w:val="28"/>
        </w:rPr>
        <w:t xml:space="preserve">, </w:t>
      </w:r>
      <w:proofErr w:type="spellStart"/>
      <w:r w:rsidRPr="00172833">
        <w:rPr>
          <w:b/>
          <w:bCs/>
          <w:sz w:val="28"/>
          <w:szCs w:val="28"/>
        </w:rPr>
        <w:t>orderBy</w:t>
      </w:r>
      <w:proofErr w:type="spellEnd"/>
      <w:r w:rsidRPr="00172833">
        <w:rPr>
          <w:b/>
          <w:bCs/>
          <w:sz w:val="28"/>
          <w:szCs w:val="28"/>
        </w:rPr>
        <w:t>) — required shuffle, data moved across partitions over network, slower</w:t>
      </w:r>
    </w:p>
    <w:p w14:paraId="530EF98F" w14:textId="77777777" w:rsidR="00172833" w:rsidRPr="00172833" w:rsidRDefault="00172833" w:rsidP="00172833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Only 2 shuffle operations in the entire pipeline — kept performance efficient</w:t>
      </w:r>
    </w:p>
    <w:p w14:paraId="0088D632" w14:textId="77777777" w:rsidR="00172833" w:rsidRPr="00172833" w:rsidRDefault="00172833" w:rsidP="00172833">
      <w:pPr>
        <w:numPr>
          <w:ilvl w:val="0"/>
          <w:numId w:val="4"/>
        </w:numPr>
        <w:rPr>
          <w:b/>
          <w:bCs/>
          <w:sz w:val="28"/>
          <w:szCs w:val="28"/>
        </w:rPr>
      </w:pPr>
      <w:proofErr w:type="gramStart"/>
      <w:r w:rsidRPr="00172833">
        <w:rPr>
          <w:b/>
          <w:bCs/>
          <w:sz w:val="28"/>
          <w:szCs w:val="28"/>
        </w:rPr>
        <w:t>cache(</w:t>
      </w:r>
      <w:proofErr w:type="gramEnd"/>
      <w:r w:rsidRPr="00172833">
        <w:rPr>
          <w:b/>
          <w:bCs/>
          <w:sz w:val="28"/>
          <w:szCs w:val="28"/>
        </w:rPr>
        <w:t xml:space="preserve">) stored the cleaned </w:t>
      </w:r>
      <w:proofErr w:type="spellStart"/>
      <w:r w:rsidRPr="00172833">
        <w:rPr>
          <w:b/>
          <w:bCs/>
          <w:sz w:val="28"/>
          <w:szCs w:val="28"/>
        </w:rPr>
        <w:t>DataFrame</w:t>
      </w:r>
      <w:proofErr w:type="spellEnd"/>
      <w:r w:rsidRPr="00172833">
        <w:rPr>
          <w:b/>
          <w:bCs/>
          <w:sz w:val="28"/>
          <w:szCs w:val="28"/>
        </w:rPr>
        <w:t xml:space="preserve"> in memory — prevented </w:t>
      </w:r>
      <w:proofErr w:type="spellStart"/>
      <w:r w:rsidRPr="00172833">
        <w:rPr>
          <w:b/>
          <w:bCs/>
          <w:sz w:val="28"/>
          <w:szCs w:val="28"/>
        </w:rPr>
        <w:t>recomputation</w:t>
      </w:r>
      <w:proofErr w:type="spellEnd"/>
      <w:r w:rsidRPr="00172833">
        <w:rPr>
          <w:b/>
          <w:bCs/>
          <w:sz w:val="28"/>
          <w:szCs w:val="28"/>
        </w:rPr>
        <w:t xml:space="preserve"> when multiple aggregations ran on same data</w:t>
      </w:r>
    </w:p>
    <w:p w14:paraId="1DB06D4F" w14:textId="77777777" w:rsidR="00172833" w:rsidRPr="00172833" w:rsidRDefault="00172833" w:rsidP="00172833">
      <w:p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Data Cleaning &amp; Null Handling</w:t>
      </w:r>
    </w:p>
    <w:p w14:paraId="145E2A85" w14:textId="77777777" w:rsidR="00172833" w:rsidRPr="00172833" w:rsidRDefault="00172833" w:rsidP="00172833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Null imputation strategy mattered — age filled with median (not mean) to avoid skew from outliers</w:t>
      </w:r>
    </w:p>
    <w:p w14:paraId="7B91FA58" w14:textId="77777777" w:rsidR="00172833" w:rsidRPr="00172833" w:rsidRDefault="00172833" w:rsidP="00172833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Rows with null amount were dropped (not imputed) — sales value cannot be estimated</w:t>
      </w:r>
    </w:p>
    <w:p w14:paraId="2A3DED7E" w14:textId="77777777" w:rsidR="00172833" w:rsidRPr="00172833" w:rsidRDefault="00172833" w:rsidP="00172833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proofErr w:type="gramStart"/>
      <w:r w:rsidRPr="00172833">
        <w:rPr>
          <w:b/>
          <w:bCs/>
          <w:sz w:val="28"/>
          <w:szCs w:val="28"/>
        </w:rPr>
        <w:t>approxQuantile</w:t>
      </w:r>
      <w:proofErr w:type="spellEnd"/>
      <w:r w:rsidRPr="00172833">
        <w:rPr>
          <w:b/>
          <w:bCs/>
          <w:sz w:val="28"/>
          <w:szCs w:val="28"/>
        </w:rPr>
        <w:t>(</w:t>
      </w:r>
      <w:proofErr w:type="gramEnd"/>
      <w:r w:rsidRPr="00172833">
        <w:rPr>
          <w:b/>
          <w:bCs/>
          <w:sz w:val="28"/>
          <w:szCs w:val="28"/>
        </w:rPr>
        <w:t>) used for median — more efficient than full sort on large datasets</w:t>
      </w:r>
    </w:p>
    <w:p w14:paraId="24CCC76D" w14:textId="77777777" w:rsidR="00172833" w:rsidRPr="00172833" w:rsidRDefault="00172833" w:rsidP="00172833">
      <w:pPr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proofErr w:type="gramStart"/>
      <w:r w:rsidRPr="00172833">
        <w:rPr>
          <w:b/>
          <w:bCs/>
          <w:sz w:val="28"/>
          <w:szCs w:val="28"/>
        </w:rPr>
        <w:t>fillna</w:t>
      </w:r>
      <w:proofErr w:type="spellEnd"/>
      <w:r w:rsidRPr="00172833">
        <w:rPr>
          <w:b/>
          <w:bCs/>
          <w:sz w:val="28"/>
          <w:szCs w:val="28"/>
        </w:rPr>
        <w:t>(</w:t>
      </w:r>
      <w:proofErr w:type="gramEnd"/>
      <w:r w:rsidRPr="00172833">
        <w:rPr>
          <w:b/>
          <w:bCs/>
          <w:sz w:val="28"/>
          <w:szCs w:val="28"/>
        </w:rPr>
        <w:t>) is a Narrow transformation — fast, no shuffle needed</w:t>
      </w:r>
    </w:p>
    <w:p w14:paraId="76CF3577" w14:textId="77777777" w:rsidR="00172833" w:rsidRPr="00172833" w:rsidRDefault="00172833" w:rsidP="00172833">
      <w:p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Schema Handling</w:t>
      </w:r>
    </w:p>
    <w:p w14:paraId="06430162" w14:textId="77777777" w:rsidR="00172833" w:rsidRPr="00172833" w:rsidRDefault="00172833" w:rsidP="00172833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 xml:space="preserve">Always define schema explicitly using </w:t>
      </w:r>
      <w:proofErr w:type="spellStart"/>
      <w:r w:rsidRPr="00172833">
        <w:rPr>
          <w:b/>
          <w:bCs/>
          <w:sz w:val="28"/>
          <w:szCs w:val="28"/>
        </w:rPr>
        <w:t>StructType</w:t>
      </w:r>
      <w:proofErr w:type="spellEnd"/>
      <w:r w:rsidRPr="00172833">
        <w:rPr>
          <w:b/>
          <w:bCs/>
          <w:sz w:val="28"/>
          <w:szCs w:val="28"/>
        </w:rPr>
        <w:t xml:space="preserve"> for production pipelines — avoids the extra scan cost of </w:t>
      </w:r>
      <w:proofErr w:type="spellStart"/>
      <w:r w:rsidRPr="00172833">
        <w:rPr>
          <w:b/>
          <w:bCs/>
          <w:sz w:val="28"/>
          <w:szCs w:val="28"/>
        </w:rPr>
        <w:t>inferSchema</w:t>
      </w:r>
      <w:proofErr w:type="spellEnd"/>
    </w:p>
    <w:p w14:paraId="5398B67C" w14:textId="77777777" w:rsidR="00172833" w:rsidRPr="00172833" w:rsidRDefault="00172833" w:rsidP="00172833">
      <w:pPr>
        <w:numPr>
          <w:ilvl w:val="0"/>
          <w:numId w:val="6"/>
        </w:numPr>
        <w:rPr>
          <w:b/>
          <w:bCs/>
          <w:sz w:val="28"/>
          <w:szCs w:val="28"/>
        </w:rPr>
      </w:pPr>
      <w:proofErr w:type="gramStart"/>
      <w:r w:rsidRPr="00172833">
        <w:rPr>
          <w:b/>
          <w:bCs/>
          <w:sz w:val="28"/>
          <w:szCs w:val="28"/>
        </w:rPr>
        <w:t>cast(</w:t>
      </w:r>
      <w:proofErr w:type="gramEnd"/>
      <w:r w:rsidRPr="00172833">
        <w:rPr>
          <w:b/>
          <w:bCs/>
          <w:sz w:val="28"/>
          <w:szCs w:val="28"/>
        </w:rPr>
        <w:t xml:space="preserve">) used to convert String → Double, String → Date — ensures correct aggregation </w:t>
      </w:r>
      <w:proofErr w:type="spellStart"/>
      <w:r w:rsidRPr="00172833">
        <w:rPr>
          <w:b/>
          <w:bCs/>
          <w:sz w:val="28"/>
          <w:szCs w:val="28"/>
        </w:rPr>
        <w:t>behavior</w:t>
      </w:r>
      <w:proofErr w:type="spellEnd"/>
    </w:p>
    <w:p w14:paraId="249DA17E" w14:textId="77777777" w:rsidR="00172833" w:rsidRPr="00172833" w:rsidRDefault="00172833" w:rsidP="00172833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Wrong data types (e.g., price as String) cause silent errors in sum/</w:t>
      </w:r>
      <w:proofErr w:type="spellStart"/>
      <w:r w:rsidRPr="00172833">
        <w:rPr>
          <w:b/>
          <w:bCs/>
          <w:sz w:val="28"/>
          <w:szCs w:val="28"/>
        </w:rPr>
        <w:t>avg</w:t>
      </w:r>
      <w:proofErr w:type="spellEnd"/>
      <w:r w:rsidRPr="00172833">
        <w:rPr>
          <w:b/>
          <w:bCs/>
          <w:sz w:val="28"/>
          <w:szCs w:val="28"/>
        </w:rPr>
        <w:t xml:space="preserve"> — always validate schema before processing</w:t>
      </w:r>
    </w:p>
    <w:p w14:paraId="6101C7C2" w14:textId="77777777" w:rsidR="00172833" w:rsidRPr="00172833" w:rsidRDefault="00172833" w:rsidP="00172833">
      <w:p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Read → Transform → Write Pipeline</w:t>
      </w:r>
    </w:p>
    <w:p w14:paraId="1C5935D2" w14:textId="77777777" w:rsidR="00172833" w:rsidRPr="00172833" w:rsidRDefault="00172833" w:rsidP="0017283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 xml:space="preserve">Reading: CSV with header + </w:t>
      </w:r>
      <w:proofErr w:type="spellStart"/>
      <w:r w:rsidRPr="00172833">
        <w:rPr>
          <w:b/>
          <w:bCs/>
          <w:sz w:val="28"/>
          <w:szCs w:val="28"/>
        </w:rPr>
        <w:t>inferSchema</w:t>
      </w:r>
      <w:proofErr w:type="spellEnd"/>
      <w:r w:rsidRPr="00172833">
        <w:rPr>
          <w:b/>
          <w:bCs/>
          <w:sz w:val="28"/>
          <w:szCs w:val="28"/>
        </w:rPr>
        <w:t xml:space="preserve"> → Parquet for optimized storage</w:t>
      </w:r>
    </w:p>
    <w:p w14:paraId="257272B0" w14:textId="77777777" w:rsidR="00172833" w:rsidRPr="00172833" w:rsidRDefault="00172833" w:rsidP="0017283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Transforming: Clean nulls → cast types → add derived columns → filter invalid rows</w:t>
      </w:r>
    </w:p>
    <w:p w14:paraId="32A682A9" w14:textId="77777777" w:rsidR="00172833" w:rsidRPr="00172833" w:rsidRDefault="00172833" w:rsidP="0017283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172833">
        <w:rPr>
          <w:b/>
          <w:bCs/>
          <w:sz w:val="28"/>
          <w:szCs w:val="28"/>
        </w:rPr>
        <w:t>Writing: Used mode("overwrite") to safely rewrite output without manual deletion</w:t>
      </w:r>
    </w:p>
    <w:p w14:paraId="38EF5421" w14:textId="77777777" w:rsidR="00172833" w:rsidRPr="00172833" w:rsidRDefault="00172833" w:rsidP="00172833">
      <w:pPr>
        <w:numPr>
          <w:ilvl w:val="0"/>
          <w:numId w:val="7"/>
        </w:numPr>
        <w:rPr>
          <w:b/>
          <w:bCs/>
          <w:sz w:val="28"/>
          <w:szCs w:val="28"/>
        </w:rPr>
      </w:pPr>
      <w:proofErr w:type="gramStart"/>
      <w:r w:rsidRPr="00172833">
        <w:rPr>
          <w:b/>
          <w:bCs/>
          <w:sz w:val="28"/>
          <w:szCs w:val="28"/>
        </w:rPr>
        <w:lastRenderedPageBreak/>
        <w:t>.show</w:t>
      </w:r>
      <w:proofErr w:type="gramEnd"/>
      <w:r w:rsidRPr="00172833">
        <w:rPr>
          <w:b/>
          <w:bCs/>
          <w:sz w:val="28"/>
          <w:szCs w:val="28"/>
        </w:rPr>
        <w:t xml:space="preserve">(n) used throughout for previews — </w:t>
      </w:r>
      <w:proofErr w:type="gramStart"/>
      <w:r w:rsidRPr="00172833">
        <w:rPr>
          <w:b/>
          <w:bCs/>
          <w:sz w:val="28"/>
          <w:szCs w:val="28"/>
        </w:rPr>
        <w:t>never .collect</w:t>
      </w:r>
      <w:proofErr w:type="gramEnd"/>
      <w:r w:rsidRPr="00172833">
        <w:rPr>
          <w:b/>
          <w:bCs/>
          <w:sz w:val="28"/>
          <w:szCs w:val="28"/>
        </w:rPr>
        <w:t>() on full dataset, avoids Driver memory crash</w:t>
      </w:r>
    </w:p>
    <w:p w14:paraId="2C133288" w14:textId="77777777" w:rsidR="00172833" w:rsidRPr="00172833" w:rsidRDefault="00172833" w:rsidP="00172833">
      <w:pPr>
        <w:rPr>
          <w:b/>
          <w:bCs/>
          <w:sz w:val="28"/>
          <w:szCs w:val="28"/>
        </w:rPr>
      </w:pPr>
    </w:p>
    <w:p w14:paraId="51214B82" w14:textId="77777777" w:rsidR="00172833" w:rsidRPr="00172833" w:rsidRDefault="00172833">
      <w:pPr>
        <w:rPr>
          <w:b/>
          <w:bCs/>
          <w:sz w:val="28"/>
          <w:szCs w:val="28"/>
        </w:rPr>
      </w:pPr>
    </w:p>
    <w:sectPr w:rsidR="00172833" w:rsidRPr="00172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7CD"/>
    <w:multiLevelType w:val="multilevel"/>
    <w:tmpl w:val="334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6897"/>
    <w:multiLevelType w:val="multilevel"/>
    <w:tmpl w:val="76B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6470D"/>
    <w:multiLevelType w:val="multilevel"/>
    <w:tmpl w:val="0A54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27936"/>
    <w:multiLevelType w:val="multilevel"/>
    <w:tmpl w:val="D830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C01DF"/>
    <w:multiLevelType w:val="multilevel"/>
    <w:tmpl w:val="FC12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857AB"/>
    <w:multiLevelType w:val="multilevel"/>
    <w:tmpl w:val="073A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A6916"/>
    <w:multiLevelType w:val="multilevel"/>
    <w:tmpl w:val="95AE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910081">
    <w:abstractNumId w:val="0"/>
  </w:num>
  <w:num w:numId="2" w16cid:durableId="2060469578">
    <w:abstractNumId w:val="4"/>
  </w:num>
  <w:num w:numId="3" w16cid:durableId="1871993888">
    <w:abstractNumId w:val="2"/>
  </w:num>
  <w:num w:numId="4" w16cid:durableId="888423232">
    <w:abstractNumId w:val="1"/>
  </w:num>
  <w:num w:numId="5" w16cid:durableId="1050420979">
    <w:abstractNumId w:val="5"/>
  </w:num>
  <w:num w:numId="6" w16cid:durableId="1685399843">
    <w:abstractNumId w:val="3"/>
  </w:num>
  <w:num w:numId="7" w16cid:durableId="18460449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33"/>
    <w:rsid w:val="00172833"/>
    <w:rsid w:val="00401D39"/>
    <w:rsid w:val="00D81DCF"/>
    <w:rsid w:val="00E1150E"/>
    <w:rsid w:val="00E6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267A"/>
  <w15:chartTrackingRefBased/>
  <w15:docId w15:val="{F0E78803-E66B-40A6-A85E-C7FBDE2A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ramta chhipa</dc:creator>
  <cp:keywords/>
  <dc:description/>
  <cp:lastModifiedBy>ramta chhipa</cp:lastModifiedBy>
  <cp:revision>1</cp:revision>
  <dcterms:created xsi:type="dcterms:W3CDTF">2026-06-27T19:43:00Z</dcterms:created>
  <dcterms:modified xsi:type="dcterms:W3CDTF">2026-06-27T19:47:00Z</dcterms:modified>
</cp:coreProperties>
</file>