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FD41CD" w14:textId="54ED97CA" w:rsidR="007345EE" w:rsidRDefault="007345EE">
      <w:pPr>
        <w:rPr>
          <w:b/>
          <w:bCs/>
        </w:rPr>
      </w:pPr>
      <w:r>
        <w:rPr>
          <w:b/>
          <w:bCs/>
        </w:rPr>
        <w:t xml:space="preserve">                                                            </w:t>
      </w:r>
      <w:r w:rsidRPr="007345EE">
        <w:rPr>
          <w:b/>
          <w:bCs/>
        </w:rPr>
        <w:t>Gesture Recognition – Deep learning</w:t>
      </w:r>
    </w:p>
    <w:p w14:paraId="45F6A1C9" w14:textId="757F26B7" w:rsidR="00C412F0" w:rsidRDefault="005E4249">
      <w:r w:rsidRPr="00FB27D2">
        <w:rPr>
          <w:b/>
          <w:bCs/>
        </w:rPr>
        <w:t>Problem Statement:</w:t>
      </w:r>
      <w:r w:rsidRPr="005E4249">
        <w:t xml:space="preserve"> We need to develop a cool feature in the smart-TV that can </w:t>
      </w:r>
      <w:r w:rsidR="00996D3F" w:rsidRPr="005E4249">
        <w:t>recognize</w:t>
      </w:r>
      <w:r w:rsidRPr="005E4249">
        <w:t xml:space="preserve"> five different gestures performed by the user which will help users control the TV without using a remote. The following table consists of the experiments done to build a model to predict the gestures from the given data set.</w:t>
      </w:r>
    </w:p>
    <w:p w14:paraId="751E3D43" w14:textId="77777777" w:rsidR="005E4249" w:rsidRDefault="005E4249"/>
    <w:tbl>
      <w:tblPr>
        <w:tblStyle w:val="TableGrid"/>
        <w:tblW w:w="0" w:type="auto"/>
        <w:tblLook w:val="04A0" w:firstRow="1" w:lastRow="0" w:firstColumn="1" w:lastColumn="0" w:noHBand="0" w:noVBand="1"/>
      </w:tblPr>
      <w:tblGrid>
        <w:gridCol w:w="1815"/>
        <w:gridCol w:w="1703"/>
        <w:gridCol w:w="3017"/>
        <w:gridCol w:w="2815"/>
      </w:tblGrid>
      <w:tr w:rsidR="00E5552A" w14:paraId="6221E77D" w14:textId="77777777" w:rsidTr="00B54597">
        <w:tc>
          <w:tcPr>
            <w:tcW w:w="1815" w:type="dxa"/>
          </w:tcPr>
          <w:p w14:paraId="035FA8E0" w14:textId="0351B9CA" w:rsidR="00E5552A" w:rsidRDefault="00E5552A">
            <w:pPr>
              <w:rPr>
                <w:b/>
              </w:rPr>
            </w:pPr>
            <w:r>
              <w:rPr>
                <w:b/>
              </w:rPr>
              <w:t>Experiment Number</w:t>
            </w:r>
          </w:p>
        </w:tc>
        <w:tc>
          <w:tcPr>
            <w:tcW w:w="1703" w:type="dxa"/>
          </w:tcPr>
          <w:p w14:paraId="3D4576E3" w14:textId="5558B51B" w:rsidR="00E5552A" w:rsidRDefault="00E5552A">
            <w:pPr>
              <w:rPr>
                <w:b/>
              </w:rPr>
            </w:pPr>
            <w:r>
              <w:rPr>
                <w:b/>
              </w:rPr>
              <w:t>Model</w:t>
            </w:r>
          </w:p>
        </w:tc>
        <w:tc>
          <w:tcPr>
            <w:tcW w:w="3017" w:type="dxa"/>
          </w:tcPr>
          <w:p w14:paraId="07DE4D3B" w14:textId="697EB728" w:rsidR="00E5552A" w:rsidRDefault="00E5552A">
            <w:pPr>
              <w:rPr>
                <w:b/>
              </w:rPr>
            </w:pPr>
            <w:r>
              <w:rPr>
                <w:b/>
              </w:rPr>
              <w:t xml:space="preserve">Result </w:t>
            </w:r>
          </w:p>
        </w:tc>
        <w:tc>
          <w:tcPr>
            <w:tcW w:w="2815" w:type="dxa"/>
          </w:tcPr>
          <w:p w14:paraId="76457838" w14:textId="1E67A5C5" w:rsidR="00E5552A" w:rsidRDefault="00E5552A">
            <w:pPr>
              <w:rPr>
                <w:b/>
              </w:rPr>
            </w:pPr>
            <w:r>
              <w:rPr>
                <w:b/>
              </w:rPr>
              <w:t>Decision + Explanation</w:t>
            </w:r>
          </w:p>
        </w:tc>
      </w:tr>
      <w:tr w:rsidR="00E5552A" w14:paraId="223C0AB7" w14:textId="77777777" w:rsidTr="00B54597">
        <w:tc>
          <w:tcPr>
            <w:tcW w:w="1815" w:type="dxa"/>
          </w:tcPr>
          <w:p w14:paraId="49BA9D05" w14:textId="725F19CA" w:rsidR="00E5552A" w:rsidRDefault="00E5552A">
            <w:pPr>
              <w:rPr>
                <w:b/>
              </w:rPr>
            </w:pPr>
            <w:r>
              <w:rPr>
                <w:b/>
              </w:rPr>
              <w:t>1</w:t>
            </w:r>
          </w:p>
        </w:tc>
        <w:tc>
          <w:tcPr>
            <w:tcW w:w="1703" w:type="dxa"/>
          </w:tcPr>
          <w:p w14:paraId="28C03C50" w14:textId="36DD7876" w:rsidR="00E5552A" w:rsidRPr="003C51D9" w:rsidRDefault="00E5552A">
            <w:pPr>
              <w:rPr>
                <w:bCs/>
              </w:rPr>
            </w:pPr>
            <w:r>
              <w:rPr>
                <w:b/>
              </w:rPr>
              <w:t>Conv3D</w:t>
            </w:r>
            <w:r w:rsidR="00F31EA0">
              <w:rPr>
                <w:b/>
              </w:rPr>
              <w:t>:</w:t>
            </w:r>
            <w:r w:rsidR="00E60F64">
              <w:rPr>
                <w:b/>
              </w:rPr>
              <w:t xml:space="preserve"> </w:t>
            </w:r>
            <w:r w:rsidR="00E60F64" w:rsidRPr="003C51D9">
              <w:rPr>
                <w:bCs/>
              </w:rPr>
              <w:t>Simple Conv3D with 2 layers</w:t>
            </w:r>
            <w:r w:rsidR="00E60F64" w:rsidRPr="003C51D9">
              <w:rPr>
                <w:bCs/>
              </w:rPr>
              <w:br/>
              <w:t>2 Dense layers</w:t>
            </w:r>
          </w:p>
          <w:p w14:paraId="15D9C4AB" w14:textId="180C8B67" w:rsidR="003C51D9" w:rsidRDefault="003C51D9">
            <w:pPr>
              <w:rPr>
                <w:bCs/>
              </w:rPr>
            </w:pPr>
            <w:r w:rsidRPr="003C51D9">
              <w:rPr>
                <w:bCs/>
              </w:rPr>
              <w:t>Batch size =</w:t>
            </w:r>
            <w:r>
              <w:rPr>
                <w:bCs/>
              </w:rPr>
              <w:t>32</w:t>
            </w:r>
          </w:p>
          <w:p w14:paraId="7F53997A" w14:textId="2D7C15CA" w:rsidR="00C60D84" w:rsidRDefault="00C60D84">
            <w:pPr>
              <w:rPr>
                <w:bCs/>
              </w:rPr>
            </w:pPr>
            <w:r>
              <w:rPr>
                <w:bCs/>
              </w:rPr>
              <w:t xml:space="preserve">Optimiser = </w:t>
            </w:r>
            <w:r>
              <w:rPr>
                <w:bCs/>
              </w:rPr>
              <w:t>adam</w:t>
            </w:r>
          </w:p>
          <w:p w14:paraId="0E104AAA" w14:textId="4967A2FA" w:rsidR="00550970" w:rsidRPr="00C60D84" w:rsidRDefault="00550970">
            <w:pPr>
              <w:rPr>
                <w:bCs/>
              </w:rPr>
            </w:pPr>
            <w:r>
              <w:rPr>
                <w:bCs/>
              </w:rPr>
              <w:t>Number of epochs=20</w:t>
            </w:r>
          </w:p>
          <w:p w14:paraId="3DDF56CA" w14:textId="77777777" w:rsidR="001A330E" w:rsidRDefault="001A330E">
            <w:pPr>
              <w:rPr>
                <w:b/>
              </w:rPr>
            </w:pPr>
          </w:p>
          <w:p w14:paraId="5D1135A3" w14:textId="51AD2FAB" w:rsidR="00F31EA0" w:rsidRDefault="00F31EA0">
            <w:pPr>
              <w:rPr>
                <w:b/>
              </w:rPr>
            </w:pPr>
          </w:p>
        </w:tc>
        <w:tc>
          <w:tcPr>
            <w:tcW w:w="3017" w:type="dxa"/>
          </w:tcPr>
          <w:p w14:paraId="1726B743" w14:textId="30634698" w:rsidR="003B7F82" w:rsidRPr="00367D57" w:rsidRDefault="00DE6CAD">
            <w:pPr>
              <w:rPr>
                <w:b/>
              </w:rPr>
            </w:pPr>
            <w:r>
              <w:rPr>
                <w:b/>
              </w:rPr>
              <w:t>Train accuracy:</w:t>
            </w:r>
            <w:r w:rsidR="00C142A5">
              <w:rPr>
                <w:b/>
              </w:rPr>
              <w:t>69.20</w:t>
            </w:r>
            <w:r w:rsidR="003B7F82">
              <w:rPr>
                <w:b/>
              </w:rPr>
              <w:t>%</w:t>
            </w:r>
            <w:r>
              <w:rPr>
                <w:b/>
              </w:rPr>
              <w:br/>
              <w:t>Validation accuracy:</w:t>
            </w:r>
            <w:r w:rsidR="00C142A5">
              <w:rPr>
                <w:b/>
              </w:rPr>
              <w:t>55.47</w:t>
            </w:r>
            <w:r w:rsidR="003B7F82">
              <w:rPr>
                <w:b/>
              </w:rPr>
              <w:t>%</w:t>
            </w:r>
          </w:p>
        </w:tc>
        <w:tc>
          <w:tcPr>
            <w:tcW w:w="2815" w:type="dxa"/>
          </w:tcPr>
          <w:p w14:paraId="0EFD95B1" w14:textId="77777777" w:rsidR="007D4058" w:rsidRPr="007D4058" w:rsidRDefault="001E6D7E" w:rsidP="007D4058">
            <w:pPr>
              <w:rPr>
                <w:b/>
                <w:lang w:val="en-IN"/>
              </w:rPr>
            </w:pPr>
            <w:r>
              <w:rPr>
                <w:b/>
              </w:rPr>
              <w:t xml:space="preserve">Model clearly shows Overfitting. </w:t>
            </w:r>
            <w:r w:rsidR="007D4058">
              <w:rPr>
                <w:b/>
              </w:rPr>
              <w:br/>
            </w:r>
            <w:r w:rsidR="007D4058" w:rsidRPr="005F04A5">
              <w:rPr>
                <w:bCs/>
                <w:lang w:val="en-IN"/>
              </w:rPr>
              <w:t>The difference between training and validation accuracy tends to increase as the epochs progress (e.g., from Epoch 10 onwards). This suggests that the model may be overfitting to the training data, as it performs significantly better on the training set compared to the validation set.</w:t>
            </w:r>
          </w:p>
          <w:p w14:paraId="43515523" w14:textId="31646185" w:rsidR="00E5552A" w:rsidRDefault="00E5552A">
            <w:pPr>
              <w:rPr>
                <w:b/>
              </w:rPr>
            </w:pPr>
          </w:p>
        </w:tc>
      </w:tr>
      <w:tr w:rsidR="009B5EE7" w14:paraId="788ECA4D" w14:textId="77777777" w:rsidTr="00B54597">
        <w:tc>
          <w:tcPr>
            <w:tcW w:w="1815" w:type="dxa"/>
          </w:tcPr>
          <w:p w14:paraId="246D8D36" w14:textId="5F16758A" w:rsidR="009B5EE7" w:rsidRDefault="009B5EE7">
            <w:pPr>
              <w:rPr>
                <w:b/>
              </w:rPr>
            </w:pPr>
            <w:r>
              <w:rPr>
                <w:b/>
              </w:rPr>
              <w:t>2</w:t>
            </w:r>
          </w:p>
        </w:tc>
        <w:tc>
          <w:tcPr>
            <w:tcW w:w="1703" w:type="dxa"/>
          </w:tcPr>
          <w:p w14:paraId="4A5039F6" w14:textId="77777777" w:rsidR="00013BEB" w:rsidRPr="003C51D9" w:rsidRDefault="009B5EE7">
            <w:pPr>
              <w:rPr>
                <w:bCs/>
              </w:rPr>
            </w:pPr>
            <w:r>
              <w:rPr>
                <w:b/>
              </w:rPr>
              <w:t>Conv3D</w:t>
            </w:r>
            <w:r w:rsidR="00013BEB">
              <w:rPr>
                <w:b/>
              </w:rPr>
              <w:t xml:space="preserve">: </w:t>
            </w:r>
            <w:r w:rsidR="00013BEB" w:rsidRPr="003C51D9">
              <w:rPr>
                <w:bCs/>
              </w:rPr>
              <w:t xml:space="preserve">3 Layers </w:t>
            </w:r>
            <w:r w:rsidR="00013BEB" w:rsidRPr="003C51D9">
              <w:rPr>
                <w:bCs/>
              </w:rPr>
              <w:br/>
              <w:t>2 Dense Layers</w:t>
            </w:r>
          </w:p>
          <w:p w14:paraId="41308062" w14:textId="77777777" w:rsidR="003C51D9" w:rsidRPr="003C51D9" w:rsidRDefault="00013BEB">
            <w:pPr>
              <w:rPr>
                <w:bCs/>
              </w:rPr>
            </w:pPr>
            <w:r w:rsidRPr="003C51D9">
              <w:rPr>
                <w:bCs/>
              </w:rPr>
              <w:t>2 Dropouts at Dense layers</w:t>
            </w:r>
          </w:p>
          <w:p w14:paraId="7CBA0D2F" w14:textId="106FEE89" w:rsidR="003C51D9" w:rsidRDefault="003C51D9" w:rsidP="003C51D9">
            <w:pPr>
              <w:rPr>
                <w:bCs/>
              </w:rPr>
            </w:pPr>
            <w:r w:rsidRPr="003C51D9">
              <w:rPr>
                <w:bCs/>
              </w:rPr>
              <w:t>Batch size =</w:t>
            </w:r>
            <w:r>
              <w:rPr>
                <w:bCs/>
              </w:rPr>
              <w:t>32</w:t>
            </w:r>
          </w:p>
          <w:p w14:paraId="77B80F12" w14:textId="68867BB3" w:rsidR="00C60D84" w:rsidRDefault="00C60D84" w:rsidP="003C51D9">
            <w:pPr>
              <w:rPr>
                <w:bCs/>
              </w:rPr>
            </w:pPr>
            <w:r>
              <w:rPr>
                <w:bCs/>
              </w:rPr>
              <w:t xml:space="preserve">Optimiser = </w:t>
            </w:r>
            <w:r>
              <w:rPr>
                <w:bCs/>
              </w:rPr>
              <w:t>adam</w:t>
            </w:r>
          </w:p>
          <w:p w14:paraId="63C387E3" w14:textId="77777777" w:rsidR="00550970" w:rsidRPr="00C60D84" w:rsidRDefault="00550970" w:rsidP="00550970">
            <w:pPr>
              <w:rPr>
                <w:bCs/>
              </w:rPr>
            </w:pPr>
            <w:r>
              <w:rPr>
                <w:bCs/>
              </w:rPr>
              <w:t>Number of epochs=20</w:t>
            </w:r>
          </w:p>
          <w:p w14:paraId="152FBF1D" w14:textId="77777777" w:rsidR="00550970" w:rsidRPr="003C51D9" w:rsidRDefault="00550970" w:rsidP="003C51D9">
            <w:pPr>
              <w:rPr>
                <w:bCs/>
              </w:rPr>
            </w:pPr>
          </w:p>
          <w:p w14:paraId="19CF0E70" w14:textId="6BF21585" w:rsidR="009B5EE7" w:rsidRDefault="00013BEB">
            <w:pPr>
              <w:rPr>
                <w:b/>
              </w:rPr>
            </w:pPr>
            <w:r w:rsidRPr="003C51D9">
              <w:rPr>
                <w:bCs/>
              </w:rPr>
              <w:br/>
            </w:r>
          </w:p>
        </w:tc>
        <w:tc>
          <w:tcPr>
            <w:tcW w:w="3017" w:type="dxa"/>
          </w:tcPr>
          <w:p w14:paraId="3769980C" w14:textId="3C6DF665" w:rsidR="009B5EE7" w:rsidRDefault="009A20EF" w:rsidP="009A20EF">
            <w:pPr>
              <w:rPr>
                <w:b/>
              </w:rPr>
            </w:pPr>
            <w:r>
              <w:rPr>
                <w:b/>
              </w:rPr>
              <w:t>Train accuracy:</w:t>
            </w:r>
            <w:r w:rsidR="00B30304">
              <w:rPr>
                <w:b/>
              </w:rPr>
              <w:t>83.48</w:t>
            </w:r>
            <w:r>
              <w:rPr>
                <w:b/>
              </w:rPr>
              <w:t>%</w:t>
            </w:r>
            <w:r>
              <w:rPr>
                <w:b/>
              </w:rPr>
              <w:br/>
              <w:t>Validation accuracy:</w:t>
            </w:r>
            <w:r w:rsidR="00884C73">
              <w:rPr>
                <w:b/>
              </w:rPr>
              <w:t>72</w:t>
            </w:r>
            <w:r w:rsidR="00B30304">
              <w:rPr>
                <w:b/>
              </w:rPr>
              <w:t>.</w:t>
            </w:r>
            <w:r w:rsidR="00884C73">
              <w:rPr>
                <w:b/>
              </w:rPr>
              <w:t>66</w:t>
            </w:r>
            <w:r>
              <w:rPr>
                <w:b/>
              </w:rPr>
              <w:t>%</w:t>
            </w:r>
          </w:p>
        </w:tc>
        <w:tc>
          <w:tcPr>
            <w:tcW w:w="2815" w:type="dxa"/>
          </w:tcPr>
          <w:p w14:paraId="0CF77AF6" w14:textId="5E81260D" w:rsidR="00632858" w:rsidRPr="00F857EC" w:rsidRDefault="00632858" w:rsidP="00632858">
            <w:pPr>
              <w:rPr>
                <w:bCs/>
                <w:lang w:val="en-IN"/>
              </w:rPr>
            </w:pPr>
            <w:r>
              <w:rPr>
                <w:b/>
                <w:lang w:val="en-IN"/>
              </w:rPr>
              <w:t>Overfitting:</w:t>
            </w:r>
            <w:r>
              <w:rPr>
                <w:b/>
                <w:lang w:val="en-IN"/>
              </w:rPr>
              <w:br/>
            </w:r>
            <w:r w:rsidRPr="00F857EC">
              <w:rPr>
                <w:bCs/>
                <w:lang w:val="en-IN"/>
              </w:rPr>
              <w:t>The difference between training and validation accuracy is relatively small in the early epochs but grows larger in later epochs (e.g., Epoch 20 has a difference of 0.1082).</w:t>
            </w:r>
          </w:p>
          <w:p w14:paraId="0D34EBB0" w14:textId="77777777" w:rsidR="00632858" w:rsidRPr="00F857EC" w:rsidRDefault="00632858" w:rsidP="00632858">
            <w:pPr>
              <w:rPr>
                <w:bCs/>
                <w:lang w:val="en-IN"/>
              </w:rPr>
            </w:pPr>
          </w:p>
          <w:p w14:paraId="42427AE1" w14:textId="77777777" w:rsidR="00632858" w:rsidRPr="00F857EC" w:rsidRDefault="00632858" w:rsidP="00632858">
            <w:pPr>
              <w:rPr>
                <w:bCs/>
                <w:lang w:val="en-IN"/>
              </w:rPr>
            </w:pPr>
            <w:r w:rsidRPr="00F857EC">
              <w:rPr>
                <w:bCs/>
                <w:lang w:val="en-IN"/>
              </w:rPr>
              <w:t>This suggests that the model may be starting to overfit to the training data, as it performs significantly better on the training set compared to the validation set in later epochs.</w:t>
            </w:r>
          </w:p>
          <w:p w14:paraId="0B70EF92" w14:textId="77777777" w:rsidR="00632858" w:rsidRPr="00F857EC" w:rsidRDefault="00632858" w:rsidP="00632858">
            <w:pPr>
              <w:rPr>
                <w:bCs/>
                <w:lang w:val="en-IN"/>
              </w:rPr>
            </w:pPr>
          </w:p>
          <w:p w14:paraId="06A361C0" w14:textId="77777777" w:rsidR="00632858" w:rsidRPr="00F857EC" w:rsidRDefault="00632858" w:rsidP="00632858">
            <w:pPr>
              <w:rPr>
                <w:bCs/>
                <w:lang w:val="en-IN"/>
              </w:rPr>
            </w:pPr>
            <w:r w:rsidRPr="00F857EC">
              <w:rPr>
                <w:bCs/>
                <w:lang w:val="en-IN"/>
              </w:rPr>
              <w:t>Validation Accuracy Fluctuations:</w:t>
            </w:r>
          </w:p>
          <w:p w14:paraId="44E9AE95" w14:textId="77777777" w:rsidR="00632858" w:rsidRPr="00F857EC" w:rsidRDefault="00632858" w:rsidP="00632858">
            <w:pPr>
              <w:rPr>
                <w:bCs/>
                <w:lang w:val="en-IN"/>
              </w:rPr>
            </w:pPr>
          </w:p>
          <w:p w14:paraId="577BC962" w14:textId="53DB6DEF" w:rsidR="00766141" w:rsidRPr="00F857EC" w:rsidRDefault="00632858" w:rsidP="00632858">
            <w:pPr>
              <w:rPr>
                <w:bCs/>
                <w:lang w:val="en-IN"/>
              </w:rPr>
            </w:pPr>
            <w:r w:rsidRPr="00F857EC">
              <w:rPr>
                <w:bCs/>
                <w:lang w:val="en-IN"/>
              </w:rPr>
              <w:t>Validation accuracy fluctuates slightly across</w:t>
            </w:r>
            <w:r w:rsidRPr="00632858">
              <w:rPr>
                <w:b/>
                <w:lang w:val="en-IN"/>
              </w:rPr>
              <w:t xml:space="preserve"> </w:t>
            </w:r>
            <w:r w:rsidRPr="00F857EC">
              <w:rPr>
                <w:bCs/>
                <w:lang w:val="en-IN"/>
              </w:rPr>
              <w:t xml:space="preserve">epochs (e.g., drops at Epoch </w:t>
            </w:r>
            <w:r w:rsidRPr="00F857EC">
              <w:rPr>
                <w:bCs/>
                <w:lang w:val="en-IN"/>
              </w:rPr>
              <w:lastRenderedPageBreak/>
              <w:t>17 and Epoch 20), which could indicate instability in the model's generalization performance.</w:t>
            </w:r>
          </w:p>
          <w:p w14:paraId="68FACCC7" w14:textId="267F5CD3" w:rsidR="009B5EE7" w:rsidRDefault="009B5EE7">
            <w:pPr>
              <w:rPr>
                <w:b/>
              </w:rPr>
            </w:pPr>
          </w:p>
        </w:tc>
      </w:tr>
      <w:tr w:rsidR="009B5EE7" w14:paraId="729BD3BA" w14:textId="77777777" w:rsidTr="00B54597">
        <w:tc>
          <w:tcPr>
            <w:tcW w:w="1815" w:type="dxa"/>
          </w:tcPr>
          <w:p w14:paraId="348218F9" w14:textId="7BA8096B" w:rsidR="009B5EE7" w:rsidRDefault="009B5EE7">
            <w:pPr>
              <w:rPr>
                <w:b/>
              </w:rPr>
            </w:pPr>
            <w:r>
              <w:rPr>
                <w:b/>
              </w:rPr>
              <w:lastRenderedPageBreak/>
              <w:t>3</w:t>
            </w:r>
          </w:p>
        </w:tc>
        <w:tc>
          <w:tcPr>
            <w:tcW w:w="1703" w:type="dxa"/>
          </w:tcPr>
          <w:p w14:paraId="3F64368F" w14:textId="0D84EEED" w:rsidR="003C51D9" w:rsidRPr="003C51D9" w:rsidRDefault="009B5EE7" w:rsidP="003C51D9">
            <w:pPr>
              <w:rPr>
                <w:bCs/>
              </w:rPr>
            </w:pPr>
            <w:r>
              <w:rPr>
                <w:b/>
              </w:rPr>
              <w:t>Conv3D</w:t>
            </w:r>
            <w:r w:rsidR="003C51D9">
              <w:rPr>
                <w:b/>
              </w:rPr>
              <w:t xml:space="preserve">: </w:t>
            </w:r>
            <w:r w:rsidR="003C51D9">
              <w:rPr>
                <w:b/>
              </w:rPr>
              <w:t xml:space="preserve">: </w:t>
            </w:r>
            <w:r w:rsidR="003C51D9" w:rsidRPr="003C51D9">
              <w:rPr>
                <w:bCs/>
              </w:rPr>
              <w:t xml:space="preserve">3 Layers </w:t>
            </w:r>
            <w:r w:rsidR="003C51D9" w:rsidRPr="003C51D9">
              <w:rPr>
                <w:bCs/>
              </w:rPr>
              <w:br/>
              <w:t>2 Dense Layers</w:t>
            </w:r>
          </w:p>
          <w:p w14:paraId="028DDFA6" w14:textId="77777777" w:rsidR="003C51D9" w:rsidRPr="003C51D9" w:rsidRDefault="003C51D9" w:rsidP="003C51D9">
            <w:pPr>
              <w:rPr>
                <w:bCs/>
              </w:rPr>
            </w:pPr>
            <w:r w:rsidRPr="003C51D9">
              <w:rPr>
                <w:bCs/>
              </w:rPr>
              <w:t>2 Dropouts at Dense layers</w:t>
            </w:r>
          </w:p>
          <w:p w14:paraId="17C992AA" w14:textId="005A3FB8" w:rsidR="003C51D9" w:rsidRDefault="003C51D9" w:rsidP="003C51D9">
            <w:pPr>
              <w:rPr>
                <w:bCs/>
              </w:rPr>
            </w:pPr>
            <w:r w:rsidRPr="003C51D9">
              <w:rPr>
                <w:bCs/>
              </w:rPr>
              <w:t>Batch size =</w:t>
            </w:r>
            <w:r>
              <w:rPr>
                <w:bCs/>
              </w:rPr>
              <w:t>64</w:t>
            </w:r>
          </w:p>
          <w:p w14:paraId="2A8A876F" w14:textId="2485F968" w:rsidR="00C60D84" w:rsidRDefault="00C60D84" w:rsidP="003C51D9">
            <w:pPr>
              <w:rPr>
                <w:bCs/>
              </w:rPr>
            </w:pPr>
            <w:r>
              <w:rPr>
                <w:bCs/>
              </w:rPr>
              <w:t>Optimiser = SGD</w:t>
            </w:r>
          </w:p>
          <w:p w14:paraId="6229C1FA" w14:textId="77777777" w:rsidR="00550970" w:rsidRPr="00C60D84" w:rsidRDefault="00550970" w:rsidP="00550970">
            <w:pPr>
              <w:rPr>
                <w:bCs/>
              </w:rPr>
            </w:pPr>
            <w:r>
              <w:rPr>
                <w:bCs/>
              </w:rPr>
              <w:t>Number of epochs=20</w:t>
            </w:r>
          </w:p>
          <w:p w14:paraId="58CA40EE" w14:textId="77777777" w:rsidR="00550970" w:rsidRPr="003C51D9" w:rsidRDefault="00550970" w:rsidP="003C51D9">
            <w:pPr>
              <w:rPr>
                <w:bCs/>
              </w:rPr>
            </w:pPr>
          </w:p>
          <w:p w14:paraId="7E04CF69" w14:textId="2B0C2F72" w:rsidR="009B5EE7" w:rsidRDefault="009B5EE7">
            <w:pPr>
              <w:rPr>
                <w:b/>
              </w:rPr>
            </w:pPr>
          </w:p>
        </w:tc>
        <w:tc>
          <w:tcPr>
            <w:tcW w:w="3017" w:type="dxa"/>
          </w:tcPr>
          <w:p w14:paraId="1995EFE0" w14:textId="21EA9699" w:rsidR="009B5EE7" w:rsidRDefault="00503489">
            <w:pPr>
              <w:rPr>
                <w:b/>
              </w:rPr>
            </w:pPr>
            <w:r>
              <w:rPr>
                <w:b/>
              </w:rPr>
              <w:t>Train accuracy: 56.03%</w:t>
            </w:r>
            <w:r>
              <w:rPr>
                <w:b/>
              </w:rPr>
              <w:br/>
              <w:t>Validation accuracy:56.25</w:t>
            </w:r>
            <w:r w:rsidR="00F474A1">
              <w:rPr>
                <w:b/>
              </w:rPr>
              <w:t>%</w:t>
            </w:r>
          </w:p>
        </w:tc>
        <w:tc>
          <w:tcPr>
            <w:tcW w:w="2815" w:type="dxa"/>
          </w:tcPr>
          <w:p w14:paraId="28201A40" w14:textId="24EA8986" w:rsidR="009B5EE7" w:rsidRDefault="00737C69">
            <w:pPr>
              <w:rPr>
                <w:b/>
              </w:rPr>
            </w:pPr>
            <w:r>
              <w:rPr>
                <w:b/>
              </w:rPr>
              <w:t>Increased batch size =64 and number of epochs =30</w:t>
            </w:r>
            <w:r>
              <w:rPr>
                <w:b/>
              </w:rPr>
              <w:br/>
              <w:t>Model result shows</w:t>
            </w:r>
            <w:r w:rsidRPr="001E5C16">
              <w:rPr>
                <w:bCs/>
              </w:rPr>
              <w:t>:</w:t>
            </w:r>
            <w:r w:rsidRPr="001E5C16">
              <w:rPr>
                <w:rFonts w:ascii="Segoe UI" w:hAnsi="Segoe UI" w:cs="Segoe UI"/>
                <w:bCs/>
                <w:color w:val="404040"/>
              </w:rPr>
              <w:t xml:space="preserve"> </w:t>
            </w:r>
            <w:r w:rsidRPr="001E5C16">
              <w:rPr>
                <w:bCs/>
              </w:rPr>
              <w:t>The model shows gradual improvement in both training and validation accuracy, but the performance is inconsistent, and convergence is slow.</w:t>
            </w:r>
          </w:p>
        </w:tc>
      </w:tr>
      <w:tr w:rsidR="009B5EE7" w14:paraId="4E9A410B" w14:textId="77777777" w:rsidTr="00B54597">
        <w:tc>
          <w:tcPr>
            <w:tcW w:w="1815" w:type="dxa"/>
          </w:tcPr>
          <w:p w14:paraId="0FE9C28F" w14:textId="50DC0156" w:rsidR="009B5EE7" w:rsidRDefault="00821651" w:rsidP="00821651">
            <w:pPr>
              <w:tabs>
                <w:tab w:val="center" w:pos="811"/>
              </w:tabs>
              <w:rPr>
                <w:b/>
              </w:rPr>
            </w:pPr>
            <w:r w:rsidRPr="00FF405B">
              <w:rPr>
                <w:b/>
                <w:highlight w:val="cyan"/>
              </w:rPr>
              <w:t>Best Model – Con</w:t>
            </w:r>
            <w:r w:rsidR="00DE432D" w:rsidRPr="00FF405B">
              <w:rPr>
                <w:b/>
                <w:highlight w:val="cyan"/>
              </w:rPr>
              <w:t>v</w:t>
            </w:r>
            <w:r w:rsidRPr="00FF405B">
              <w:rPr>
                <w:b/>
                <w:highlight w:val="cyan"/>
              </w:rPr>
              <w:t>3D architecture</w:t>
            </w:r>
          </w:p>
        </w:tc>
        <w:tc>
          <w:tcPr>
            <w:tcW w:w="1703" w:type="dxa"/>
          </w:tcPr>
          <w:p w14:paraId="106B712F" w14:textId="51817DF3" w:rsidR="00B4685F" w:rsidRPr="003C51D9" w:rsidRDefault="00B62082" w:rsidP="00B4685F">
            <w:pPr>
              <w:rPr>
                <w:bCs/>
              </w:rPr>
            </w:pPr>
            <w:r>
              <w:rPr>
                <w:b/>
              </w:rPr>
              <w:t>Conv3D</w:t>
            </w:r>
            <w:r w:rsidR="00B4685F">
              <w:rPr>
                <w:b/>
              </w:rPr>
              <w:t>:</w:t>
            </w:r>
            <w:r w:rsidR="00B4685F" w:rsidRPr="003C51D9">
              <w:rPr>
                <w:bCs/>
              </w:rPr>
              <w:t xml:space="preserve"> </w:t>
            </w:r>
            <w:r w:rsidR="00B4685F" w:rsidRPr="003C51D9">
              <w:rPr>
                <w:bCs/>
              </w:rPr>
              <w:t xml:space="preserve">3 Layers </w:t>
            </w:r>
            <w:r w:rsidR="00B4685F" w:rsidRPr="003C51D9">
              <w:rPr>
                <w:bCs/>
              </w:rPr>
              <w:br/>
              <w:t>2 Dense Layers</w:t>
            </w:r>
          </w:p>
          <w:p w14:paraId="04E1CE54" w14:textId="77777777" w:rsidR="00B4685F" w:rsidRPr="003C51D9" w:rsidRDefault="00B4685F" w:rsidP="00B4685F">
            <w:pPr>
              <w:rPr>
                <w:bCs/>
              </w:rPr>
            </w:pPr>
            <w:r w:rsidRPr="003C51D9">
              <w:rPr>
                <w:bCs/>
              </w:rPr>
              <w:t>2 Dropouts at Dense layers</w:t>
            </w:r>
          </w:p>
          <w:p w14:paraId="65B50D1C" w14:textId="66DDCE23" w:rsidR="00B4685F" w:rsidRDefault="00B4685F" w:rsidP="00B4685F">
            <w:pPr>
              <w:rPr>
                <w:bCs/>
              </w:rPr>
            </w:pPr>
            <w:r w:rsidRPr="003C51D9">
              <w:rPr>
                <w:bCs/>
              </w:rPr>
              <w:t>Batch size =</w:t>
            </w:r>
            <w:r>
              <w:rPr>
                <w:bCs/>
              </w:rPr>
              <w:t>32</w:t>
            </w:r>
          </w:p>
          <w:p w14:paraId="6DC4C588" w14:textId="4F97725D" w:rsidR="00B4685F" w:rsidRDefault="00B4685F" w:rsidP="00B4685F">
            <w:pPr>
              <w:rPr>
                <w:bCs/>
              </w:rPr>
            </w:pPr>
            <w:r>
              <w:rPr>
                <w:bCs/>
              </w:rPr>
              <w:t xml:space="preserve">Optimiser = </w:t>
            </w:r>
            <w:r>
              <w:rPr>
                <w:bCs/>
              </w:rPr>
              <w:t>adam</w:t>
            </w:r>
          </w:p>
          <w:p w14:paraId="30DAF4DC" w14:textId="1807A14C" w:rsidR="00B4685F" w:rsidRPr="00C60D84" w:rsidRDefault="00B4685F" w:rsidP="00B4685F">
            <w:pPr>
              <w:rPr>
                <w:bCs/>
              </w:rPr>
            </w:pPr>
            <w:r>
              <w:rPr>
                <w:bCs/>
              </w:rPr>
              <w:t>Number of epochs=</w:t>
            </w:r>
            <w:r>
              <w:rPr>
                <w:bCs/>
              </w:rPr>
              <w:t>40</w:t>
            </w:r>
          </w:p>
          <w:p w14:paraId="15D9AEC2" w14:textId="5AF0588A" w:rsidR="009B5EE7" w:rsidRDefault="009B5EE7">
            <w:pPr>
              <w:rPr>
                <w:b/>
              </w:rPr>
            </w:pPr>
          </w:p>
        </w:tc>
        <w:tc>
          <w:tcPr>
            <w:tcW w:w="3017" w:type="dxa"/>
          </w:tcPr>
          <w:p w14:paraId="5B1214E7" w14:textId="79392FC5" w:rsidR="009B5EE7" w:rsidRDefault="00F474A1">
            <w:pPr>
              <w:rPr>
                <w:b/>
              </w:rPr>
            </w:pPr>
            <w:r>
              <w:rPr>
                <w:b/>
              </w:rPr>
              <w:t>Train accuracy: 88.39%</w:t>
            </w:r>
            <w:r>
              <w:rPr>
                <w:b/>
              </w:rPr>
              <w:br/>
              <w:t>Validation accuracy:79.69%</w:t>
            </w:r>
          </w:p>
        </w:tc>
        <w:tc>
          <w:tcPr>
            <w:tcW w:w="2815" w:type="dxa"/>
          </w:tcPr>
          <w:p w14:paraId="243A4CB7" w14:textId="77777777" w:rsidR="003272D5" w:rsidRDefault="003272D5">
            <w:pPr>
              <w:rPr>
                <w:b/>
              </w:rPr>
            </w:pPr>
            <w:r>
              <w:rPr>
                <w:b/>
              </w:rPr>
              <w:t>Tried with number of epochs =40 with batch size=32</w:t>
            </w:r>
          </w:p>
          <w:p w14:paraId="5FB8C63F" w14:textId="1B6D9307" w:rsidR="003272D5" w:rsidRDefault="003272D5">
            <w:pPr>
              <w:rPr>
                <w:b/>
              </w:rPr>
            </w:pPr>
            <w:r>
              <w:rPr>
                <w:b/>
              </w:rPr>
              <w:t>Model Result:</w:t>
            </w:r>
            <w:r w:rsidRPr="0057757E">
              <w:rPr>
                <w:rFonts w:ascii="Segoe UI" w:hAnsi="Segoe UI" w:cs="Segoe UI"/>
                <w:bCs/>
                <w:color w:val="404040"/>
              </w:rPr>
              <w:t xml:space="preserve"> </w:t>
            </w:r>
            <w:r w:rsidRPr="0057757E">
              <w:rPr>
                <w:bCs/>
              </w:rPr>
              <w:t>The model shows consistent improvement in both training and validation accuracy, but signs of overfitting emerge in later epochs</w:t>
            </w:r>
            <w:r w:rsidR="001B4779" w:rsidRPr="0057757E">
              <w:rPr>
                <w:bCs/>
              </w:rPr>
              <w:br/>
            </w:r>
            <w:r w:rsidR="001B4779" w:rsidRPr="005E1A86">
              <w:rPr>
                <w:b/>
              </w:rPr>
              <w:t>so far this Con</w:t>
            </w:r>
            <w:r w:rsidR="005E1A86" w:rsidRPr="005E1A86">
              <w:rPr>
                <w:b/>
              </w:rPr>
              <w:t>v</w:t>
            </w:r>
            <w:r w:rsidR="001B4779" w:rsidRPr="005E1A86">
              <w:rPr>
                <w:b/>
              </w:rPr>
              <w:t>3D model gave best accuracy.</w:t>
            </w:r>
          </w:p>
        </w:tc>
      </w:tr>
      <w:tr w:rsidR="009B5EE7" w14:paraId="352D196A" w14:textId="77777777" w:rsidTr="00B54597">
        <w:tc>
          <w:tcPr>
            <w:tcW w:w="1815" w:type="dxa"/>
          </w:tcPr>
          <w:p w14:paraId="316D1ADB" w14:textId="77777777" w:rsidR="009B5EE7" w:rsidRDefault="009B5EE7">
            <w:pPr>
              <w:rPr>
                <w:b/>
              </w:rPr>
            </w:pPr>
          </w:p>
        </w:tc>
        <w:tc>
          <w:tcPr>
            <w:tcW w:w="1703" w:type="dxa"/>
          </w:tcPr>
          <w:p w14:paraId="41AC09B1" w14:textId="77777777" w:rsidR="009B5EE7" w:rsidRDefault="009B5EE7">
            <w:pPr>
              <w:rPr>
                <w:b/>
              </w:rPr>
            </w:pPr>
          </w:p>
        </w:tc>
        <w:tc>
          <w:tcPr>
            <w:tcW w:w="3017" w:type="dxa"/>
          </w:tcPr>
          <w:p w14:paraId="7FFCA5BC" w14:textId="77777777" w:rsidR="009B5EE7" w:rsidRDefault="009B5EE7">
            <w:pPr>
              <w:rPr>
                <w:b/>
              </w:rPr>
            </w:pPr>
          </w:p>
        </w:tc>
        <w:tc>
          <w:tcPr>
            <w:tcW w:w="2815" w:type="dxa"/>
          </w:tcPr>
          <w:p w14:paraId="1A6F26B8" w14:textId="77777777" w:rsidR="009B5EE7" w:rsidRDefault="009B5EE7">
            <w:pPr>
              <w:rPr>
                <w:b/>
              </w:rPr>
            </w:pPr>
          </w:p>
        </w:tc>
      </w:tr>
      <w:tr w:rsidR="00E5552A" w14:paraId="6B5994DE" w14:textId="77777777" w:rsidTr="00B54597">
        <w:tc>
          <w:tcPr>
            <w:tcW w:w="1815" w:type="dxa"/>
          </w:tcPr>
          <w:p w14:paraId="7473D0A4" w14:textId="7BEEC194" w:rsidR="00E5552A" w:rsidRDefault="004544F7">
            <w:pPr>
              <w:rPr>
                <w:b/>
              </w:rPr>
            </w:pPr>
            <w:r>
              <w:rPr>
                <w:b/>
              </w:rPr>
              <w:t>5</w:t>
            </w:r>
          </w:p>
        </w:tc>
        <w:tc>
          <w:tcPr>
            <w:tcW w:w="1703" w:type="dxa"/>
          </w:tcPr>
          <w:p w14:paraId="53A75D29" w14:textId="0E0A82C1" w:rsidR="00E5552A" w:rsidRDefault="0027010C">
            <w:pPr>
              <w:rPr>
                <w:b/>
              </w:rPr>
            </w:pPr>
            <w:r>
              <w:rPr>
                <w:b/>
              </w:rPr>
              <w:t>Conv</w:t>
            </w:r>
            <w:r w:rsidR="0055271A">
              <w:rPr>
                <w:b/>
              </w:rPr>
              <w:t xml:space="preserve">2D </w:t>
            </w:r>
            <w:r>
              <w:rPr>
                <w:b/>
              </w:rPr>
              <w:t>LSTM</w:t>
            </w:r>
            <w:r w:rsidR="000722A9">
              <w:rPr>
                <w:b/>
              </w:rPr>
              <w:t>:</w:t>
            </w:r>
          </w:p>
        </w:tc>
        <w:tc>
          <w:tcPr>
            <w:tcW w:w="3017" w:type="dxa"/>
          </w:tcPr>
          <w:p w14:paraId="1A180C55" w14:textId="33B39791" w:rsidR="00E5552A" w:rsidRDefault="0027010C">
            <w:pPr>
              <w:rPr>
                <w:b/>
              </w:rPr>
            </w:pPr>
            <w:r>
              <w:rPr>
                <w:b/>
              </w:rPr>
              <w:t>Train accuracy: 98.21%</w:t>
            </w:r>
            <w:r>
              <w:rPr>
                <w:b/>
              </w:rPr>
              <w:br/>
              <w:t>Validation accuracy:71.88%</w:t>
            </w:r>
          </w:p>
        </w:tc>
        <w:tc>
          <w:tcPr>
            <w:tcW w:w="2815" w:type="dxa"/>
          </w:tcPr>
          <w:p w14:paraId="279DC9F5" w14:textId="629003E5" w:rsidR="00E5552A" w:rsidRPr="00663FC5" w:rsidRDefault="00632076">
            <w:pPr>
              <w:rPr>
                <w:bCs/>
              </w:rPr>
            </w:pPr>
            <w:r w:rsidRPr="00663FC5">
              <w:rPr>
                <w:bCs/>
              </w:rPr>
              <w:t>Started with Conv2D + LSTM Model with 3 conv 2D layers , 2 LSTM Layers with 2 dense</w:t>
            </w:r>
            <w:r w:rsidRPr="00663FC5">
              <w:rPr>
                <w:bCs/>
              </w:rPr>
              <w:br/>
            </w:r>
            <w:r w:rsidRPr="00663FC5">
              <w:rPr>
                <w:bCs/>
              </w:rPr>
              <w:br/>
              <w:t>Model accuracy summary:</w:t>
            </w:r>
            <w:r w:rsidRPr="00663FC5">
              <w:rPr>
                <w:rFonts w:ascii="Segoe UI" w:hAnsi="Segoe UI" w:cs="Segoe UI"/>
                <w:bCs/>
                <w:color w:val="404040"/>
              </w:rPr>
              <w:t xml:space="preserve"> </w:t>
            </w:r>
            <w:r w:rsidRPr="00663FC5">
              <w:rPr>
                <w:bCs/>
              </w:rPr>
              <w:t>The large gap between training and validation accuracy (e.g., 98.21% vs. 71.88%) suggests that the model is overfitting to the training data.</w:t>
            </w:r>
            <w:r w:rsidRPr="00663FC5">
              <w:rPr>
                <w:bCs/>
              </w:rPr>
              <w:br/>
            </w:r>
            <w:r w:rsidRPr="00663FC5">
              <w:rPr>
                <w:bCs/>
              </w:rPr>
              <w:br/>
              <w:t>The validation accuracy plateaus around 70-72%, indicating that the model struggles to generalize to unseen data.</w:t>
            </w:r>
            <w:r w:rsidR="00C470F7" w:rsidRPr="00663FC5">
              <w:rPr>
                <w:bCs/>
              </w:rPr>
              <w:br/>
            </w:r>
            <w:r w:rsidR="00C470F7" w:rsidRPr="00663FC5">
              <w:rPr>
                <w:bCs/>
              </w:rPr>
              <w:br/>
              <w:t xml:space="preserve"> The learning rate </w:t>
            </w:r>
            <w:r w:rsidR="00C470F7" w:rsidRPr="00663FC5">
              <w:rPr>
                <w:bCs/>
              </w:rPr>
              <w:lastRenderedPageBreak/>
              <w:t>adjustments helped stabilize training but did not significantly improve validation performance.</w:t>
            </w:r>
          </w:p>
        </w:tc>
      </w:tr>
      <w:tr w:rsidR="00E5552A" w14:paraId="4EDD0622" w14:textId="77777777" w:rsidTr="00B54597">
        <w:tc>
          <w:tcPr>
            <w:tcW w:w="1815" w:type="dxa"/>
          </w:tcPr>
          <w:p w14:paraId="66B0F2D2" w14:textId="407A6AC6" w:rsidR="00E5552A" w:rsidRDefault="004544F7">
            <w:pPr>
              <w:rPr>
                <w:b/>
              </w:rPr>
            </w:pPr>
            <w:r>
              <w:rPr>
                <w:b/>
              </w:rPr>
              <w:lastRenderedPageBreak/>
              <w:t>6</w:t>
            </w:r>
          </w:p>
        </w:tc>
        <w:tc>
          <w:tcPr>
            <w:tcW w:w="1703" w:type="dxa"/>
          </w:tcPr>
          <w:p w14:paraId="641F059B" w14:textId="05B67281" w:rsidR="00E5552A" w:rsidRDefault="00285267">
            <w:pPr>
              <w:rPr>
                <w:b/>
              </w:rPr>
            </w:pPr>
            <w:r>
              <w:rPr>
                <w:b/>
              </w:rPr>
              <w:t>Conv</w:t>
            </w:r>
            <w:r w:rsidR="006D5E4D">
              <w:rPr>
                <w:b/>
              </w:rPr>
              <w:t xml:space="preserve">2D </w:t>
            </w:r>
            <w:r w:rsidR="00EB7ACA">
              <w:rPr>
                <w:b/>
              </w:rPr>
              <w:t>GRU</w:t>
            </w:r>
          </w:p>
        </w:tc>
        <w:tc>
          <w:tcPr>
            <w:tcW w:w="3017" w:type="dxa"/>
          </w:tcPr>
          <w:p w14:paraId="2D604AF7" w14:textId="3F82DEF2" w:rsidR="00E5552A" w:rsidRDefault="00D94333">
            <w:pPr>
              <w:rPr>
                <w:b/>
              </w:rPr>
            </w:pPr>
            <w:r>
              <w:rPr>
                <w:b/>
              </w:rPr>
              <w:t>Train accuracy: 100%</w:t>
            </w:r>
            <w:r>
              <w:rPr>
                <w:b/>
              </w:rPr>
              <w:br/>
              <w:t>Validation accuracy:64.84%</w:t>
            </w:r>
          </w:p>
        </w:tc>
        <w:tc>
          <w:tcPr>
            <w:tcW w:w="2815" w:type="dxa"/>
          </w:tcPr>
          <w:p w14:paraId="20769586" w14:textId="682D2DC9" w:rsidR="004A6D54" w:rsidRPr="002F1820" w:rsidRDefault="00845D84" w:rsidP="004A6D54">
            <w:pPr>
              <w:rPr>
                <w:bCs/>
                <w:lang w:val="en-IN"/>
              </w:rPr>
            </w:pPr>
            <w:r w:rsidRPr="002F1820">
              <w:rPr>
                <w:bCs/>
              </w:rPr>
              <w:t>Tried with Conv2D +GRU approach:</w:t>
            </w:r>
            <w:r w:rsidRPr="002F1820">
              <w:rPr>
                <w:bCs/>
              </w:rPr>
              <w:br/>
              <w:t>Model result: Overfitting</w:t>
            </w:r>
            <w:r w:rsidRPr="002F1820">
              <w:rPr>
                <w:bCs/>
              </w:rPr>
              <w:br/>
            </w:r>
            <w:r w:rsidR="004A6D54" w:rsidRPr="002F1820">
              <w:rPr>
                <w:bCs/>
                <w:lang w:val="en-IN"/>
              </w:rPr>
              <w:t>The training accuracy reached 100%, while the validation accuracy plateaued around 60-65%.</w:t>
            </w:r>
          </w:p>
          <w:p w14:paraId="5FBAA52F" w14:textId="77777777" w:rsidR="00E5552A" w:rsidRPr="002F1820" w:rsidRDefault="00E5552A">
            <w:pPr>
              <w:rPr>
                <w:bCs/>
              </w:rPr>
            </w:pPr>
          </w:p>
          <w:p w14:paraId="6228B60D" w14:textId="0052F9CB" w:rsidR="002F1820" w:rsidRPr="002F1820" w:rsidRDefault="002F1820">
            <w:pPr>
              <w:rPr>
                <w:bCs/>
              </w:rPr>
            </w:pPr>
          </w:p>
        </w:tc>
      </w:tr>
      <w:tr w:rsidR="00E5552A" w14:paraId="0645560E" w14:textId="77777777" w:rsidTr="00B54597">
        <w:tc>
          <w:tcPr>
            <w:tcW w:w="1815" w:type="dxa"/>
          </w:tcPr>
          <w:p w14:paraId="10413865" w14:textId="5F38880E" w:rsidR="00E5552A" w:rsidRDefault="004544F7">
            <w:pPr>
              <w:rPr>
                <w:b/>
              </w:rPr>
            </w:pPr>
            <w:r>
              <w:rPr>
                <w:b/>
              </w:rPr>
              <w:t>7</w:t>
            </w:r>
          </w:p>
        </w:tc>
        <w:tc>
          <w:tcPr>
            <w:tcW w:w="1703" w:type="dxa"/>
          </w:tcPr>
          <w:p w14:paraId="1151278C" w14:textId="555F1F79" w:rsidR="00E5552A" w:rsidRDefault="00E5552A">
            <w:pPr>
              <w:rPr>
                <w:b/>
              </w:rPr>
            </w:pPr>
            <w:r>
              <w:rPr>
                <w:b/>
              </w:rPr>
              <w:t>Conv</w:t>
            </w:r>
            <w:r w:rsidR="007A4E62">
              <w:rPr>
                <w:b/>
              </w:rPr>
              <w:t xml:space="preserve">2D </w:t>
            </w:r>
            <w:r w:rsidR="00776347">
              <w:rPr>
                <w:b/>
              </w:rPr>
              <w:t>LSTM</w:t>
            </w:r>
          </w:p>
        </w:tc>
        <w:tc>
          <w:tcPr>
            <w:tcW w:w="3017" w:type="dxa"/>
          </w:tcPr>
          <w:p w14:paraId="311D3FB4" w14:textId="20FB0376" w:rsidR="00E5552A" w:rsidRDefault="000D7838">
            <w:pPr>
              <w:rPr>
                <w:b/>
              </w:rPr>
            </w:pPr>
            <w:r>
              <w:rPr>
                <w:b/>
              </w:rPr>
              <w:t>Train accuracy: 88.84%</w:t>
            </w:r>
            <w:r>
              <w:rPr>
                <w:b/>
              </w:rPr>
              <w:br/>
              <w:t>Validation accuracy:60.16%</w:t>
            </w:r>
          </w:p>
        </w:tc>
        <w:tc>
          <w:tcPr>
            <w:tcW w:w="2815" w:type="dxa"/>
          </w:tcPr>
          <w:p w14:paraId="4A219B08" w14:textId="76839761" w:rsidR="00E5552A" w:rsidRDefault="007E7736">
            <w:pPr>
              <w:rPr>
                <w:b/>
              </w:rPr>
            </w:pPr>
            <w:r>
              <w:rPr>
                <w:b/>
              </w:rPr>
              <w:t>Tried with the less filters at each Conv2D layers but still the model result is showing Overfitting</w:t>
            </w:r>
            <w:r>
              <w:rPr>
                <w:b/>
              </w:rPr>
              <w:br/>
            </w:r>
            <w:r w:rsidR="00830D30" w:rsidRPr="00E85E6B">
              <w:rPr>
                <w:bCs/>
              </w:rPr>
              <w:t>Let’s try the same with Model with GRU to see if any increase in Validation accuracy</w:t>
            </w:r>
          </w:p>
        </w:tc>
      </w:tr>
      <w:tr w:rsidR="00E5552A" w14:paraId="6E7E1E96" w14:textId="77777777" w:rsidTr="00B54597">
        <w:tc>
          <w:tcPr>
            <w:tcW w:w="1815" w:type="dxa"/>
          </w:tcPr>
          <w:p w14:paraId="2D0309E4" w14:textId="08FB056A" w:rsidR="00E5552A" w:rsidRDefault="00FD2030" w:rsidP="00E5552A">
            <w:pPr>
              <w:rPr>
                <w:b/>
              </w:rPr>
            </w:pPr>
            <w:r w:rsidRPr="003C0407">
              <w:rPr>
                <w:b/>
                <w:highlight w:val="cyan"/>
              </w:rPr>
              <w:t>Best Model – CNN + RNN architecture</w:t>
            </w:r>
          </w:p>
        </w:tc>
        <w:tc>
          <w:tcPr>
            <w:tcW w:w="1703" w:type="dxa"/>
          </w:tcPr>
          <w:p w14:paraId="1316B99F" w14:textId="4FE27776" w:rsidR="00E5552A" w:rsidRDefault="00E5552A" w:rsidP="00E5552A">
            <w:pPr>
              <w:rPr>
                <w:b/>
              </w:rPr>
            </w:pPr>
            <w:r>
              <w:rPr>
                <w:b/>
              </w:rPr>
              <w:t>Conv</w:t>
            </w:r>
            <w:r w:rsidR="00A16C6D">
              <w:rPr>
                <w:b/>
              </w:rPr>
              <w:t xml:space="preserve">2D </w:t>
            </w:r>
            <w:r w:rsidR="004F0C34">
              <w:rPr>
                <w:b/>
              </w:rPr>
              <w:t>GRU</w:t>
            </w:r>
          </w:p>
        </w:tc>
        <w:tc>
          <w:tcPr>
            <w:tcW w:w="3017" w:type="dxa"/>
          </w:tcPr>
          <w:p w14:paraId="689F2925" w14:textId="12FAC710" w:rsidR="00E5552A" w:rsidRDefault="000F47FA" w:rsidP="00E5552A">
            <w:pPr>
              <w:rPr>
                <w:b/>
              </w:rPr>
            </w:pPr>
            <w:r>
              <w:rPr>
                <w:b/>
              </w:rPr>
              <w:t xml:space="preserve">Train accuracy: </w:t>
            </w:r>
            <w:r w:rsidR="001B55C3">
              <w:rPr>
                <w:b/>
              </w:rPr>
              <w:t>98</w:t>
            </w:r>
            <w:r>
              <w:rPr>
                <w:b/>
              </w:rPr>
              <w:t>.</w:t>
            </w:r>
            <w:r w:rsidR="001B55C3">
              <w:rPr>
                <w:b/>
              </w:rPr>
              <w:t>96</w:t>
            </w:r>
            <w:r>
              <w:rPr>
                <w:b/>
              </w:rPr>
              <w:t>%</w:t>
            </w:r>
            <w:r>
              <w:rPr>
                <w:b/>
              </w:rPr>
              <w:br/>
              <w:t>Validation accuracy:</w:t>
            </w:r>
            <w:r w:rsidR="001B55C3">
              <w:rPr>
                <w:b/>
              </w:rPr>
              <w:t>73</w:t>
            </w:r>
            <w:r>
              <w:rPr>
                <w:b/>
              </w:rPr>
              <w:t>.</w:t>
            </w:r>
            <w:r w:rsidR="001B55C3">
              <w:rPr>
                <w:b/>
              </w:rPr>
              <w:t>44</w:t>
            </w:r>
            <w:r>
              <w:rPr>
                <w:b/>
              </w:rPr>
              <w:t>%</w:t>
            </w:r>
          </w:p>
        </w:tc>
        <w:tc>
          <w:tcPr>
            <w:tcW w:w="2815" w:type="dxa"/>
          </w:tcPr>
          <w:p w14:paraId="78295DCD" w14:textId="51ACB97C" w:rsidR="00E5552A" w:rsidRPr="001B3359" w:rsidRDefault="008B2DF9" w:rsidP="00E5552A">
            <w:pPr>
              <w:rPr>
                <w:bCs/>
              </w:rPr>
            </w:pPr>
            <w:r>
              <w:rPr>
                <w:b/>
              </w:rPr>
              <w:t>Tried with the less filters at each Conv2D layers + GRU but still the model result is showing Overfitting</w:t>
            </w:r>
            <w:r>
              <w:rPr>
                <w:b/>
              </w:rPr>
              <w:br/>
            </w:r>
            <w:r w:rsidRPr="001B3359">
              <w:rPr>
                <w:bCs/>
              </w:rPr>
              <w:t xml:space="preserve">as compared to the above models, </w:t>
            </w:r>
            <w:r w:rsidR="001B3359" w:rsidRPr="001B3359">
              <w:rPr>
                <w:bCs/>
              </w:rPr>
              <w:t>this</w:t>
            </w:r>
            <w:r w:rsidRPr="001B3359">
              <w:rPr>
                <w:bCs/>
              </w:rPr>
              <w:t xml:space="preserve"> model Validation accuracy slightly increased but still not generalizing well on un-seen data.</w:t>
            </w:r>
            <w:r w:rsidRPr="001B3359">
              <w:rPr>
                <w:bCs/>
              </w:rPr>
              <w:br/>
              <w:t xml:space="preserve">Suggestion: The validation accuracy may increase </w:t>
            </w:r>
            <w:r w:rsidR="00BE04BA">
              <w:rPr>
                <w:bCs/>
              </w:rPr>
              <w:t>if applies</w:t>
            </w:r>
            <w:r w:rsidRPr="001B3359">
              <w:rPr>
                <w:bCs/>
              </w:rPr>
              <w:br/>
              <w:t xml:space="preserve">  1. Data Augmentation</w:t>
            </w:r>
          </w:p>
          <w:p w14:paraId="3CFA6EEC" w14:textId="3D564D7C" w:rsidR="008B2DF9" w:rsidRDefault="008B2DF9" w:rsidP="00E5552A">
            <w:pPr>
              <w:rPr>
                <w:b/>
              </w:rPr>
            </w:pPr>
            <w:r w:rsidRPr="001B3359">
              <w:rPr>
                <w:bCs/>
              </w:rPr>
              <w:t xml:space="preserve">  2. Batch Normalization</w:t>
            </w:r>
          </w:p>
        </w:tc>
      </w:tr>
      <w:tr w:rsidR="006E724C" w14:paraId="07290DE0" w14:textId="77777777" w:rsidTr="00B54597">
        <w:tc>
          <w:tcPr>
            <w:tcW w:w="1815" w:type="dxa"/>
          </w:tcPr>
          <w:p w14:paraId="359B4387" w14:textId="16C87A79" w:rsidR="006E724C" w:rsidRPr="00D14EE5" w:rsidRDefault="004544F7" w:rsidP="006E724C">
            <w:pPr>
              <w:rPr>
                <w:b/>
              </w:rPr>
            </w:pPr>
            <w:r>
              <w:rPr>
                <w:b/>
              </w:rPr>
              <w:t>9</w:t>
            </w:r>
          </w:p>
        </w:tc>
        <w:tc>
          <w:tcPr>
            <w:tcW w:w="1703" w:type="dxa"/>
          </w:tcPr>
          <w:p w14:paraId="0F7B02CC" w14:textId="77777777" w:rsidR="006E724C" w:rsidRDefault="006E724C" w:rsidP="006E724C">
            <w:pPr>
              <w:rPr>
                <w:b/>
              </w:rPr>
            </w:pPr>
            <w:r>
              <w:rPr>
                <w:b/>
              </w:rPr>
              <w:t>Conv3D:Created new generator function with images to process =20</w:t>
            </w:r>
          </w:p>
          <w:p w14:paraId="207A6298" w14:textId="77777777" w:rsidR="006E724C" w:rsidRDefault="006E724C" w:rsidP="006E724C">
            <w:pPr>
              <w:rPr>
                <w:b/>
              </w:rPr>
            </w:pPr>
          </w:p>
        </w:tc>
        <w:tc>
          <w:tcPr>
            <w:tcW w:w="3017" w:type="dxa"/>
          </w:tcPr>
          <w:p w14:paraId="12251ED0" w14:textId="7D27171C" w:rsidR="006E724C" w:rsidRDefault="006E724C" w:rsidP="006E724C">
            <w:pPr>
              <w:rPr>
                <w:b/>
              </w:rPr>
            </w:pPr>
            <w:r>
              <w:rPr>
                <w:b/>
              </w:rPr>
              <w:t>Train accuracy: 83.48%</w:t>
            </w:r>
            <w:r>
              <w:rPr>
                <w:b/>
              </w:rPr>
              <w:br/>
              <w:t>Validation accuracy:35.94%</w:t>
            </w:r>
          </w:p>
        </w:tc>
        <w:tc>
          <w:tcPr>
            <w:tcW w:w="2815" w:type="dxa"/>
          </w:tcPr>
          <w:p w14:paraId="5FAE868E" w14:textId="77777777" w:rsidR="006E724C" w:rsidRDefault="006E724C" w:rsidP="006E724C">
            <w:pPr>
              <w:rPr>
                <w:b/>
              </w:rPr>
            </w:pPr>
            <w:r>
              <w:rPr>
                <w:b/>
              </w:rPr>
              <w:t>Overfitting:</w:t>
            </w:r>
          </w:p>
          <w:p w14:paraId="456CD951" w14:textId="77777777" w:rsidR="006E724C" w:rsidRPr="00862A5D" w:rsidRDefault="006E724C" w:rsidP="006E724C">
            <w:pPr>
              <w:rPr>
                <w:bCs/>
                <w:lang w:val="en-IN"/>
              </w:rPr>
            </w:pPr>
            <w:r w:rsidRPr="00862A5D">
              <w:rPr>
                <w:bCs/>
                <w:lang w:val="en-IN"/>
              </w:rPr>
              <w:t>The model performs well on the training data (83.48% accuracy) but struggles on the validation data (35.94% accuracy).</w:t>
            </w:r>
          </w:p>
          <w:p w14:paraId="7BD9C932" w14:textId="77777777" w:rsidR="006E724C" w:rsidRPr="00862A5D" w:rsidRDefault="006E724C" w:rsidP="006E724C">
            <w:pPr>
              <w:rPr>
                <w:b/>
                <w:lang w:val="en-IN"/>
              </w:rPr>
            </w:pPr>
            <w:r w:rsidRPr="00862A5D">
              <w:rPr>
                <w:bCs/>
                <w:lang w:val="en-IN"/>
              </w:rPr>
              <w:t>This suggests that the model is memorizing the training data rather than generalizing to unseen data</w:t>
            </w:r>
            <w:r w:rsidRPr="00862A5D">
              <w:rPr>
                <w:b/>
                <w:lang w:val="en-IN"/>
              </w:rPr>
              <w:t>.</w:t>
            </w:r>
          </w:p>
          <w:p w14:paraId="351BD0E1" w14:textId="77777777" w:rsidR="006E724C" w:rsidRPr="008D3828" w:rsidRDefault="006E724C" w:rsidP="006E724C">
            <w:pPr>
              <w:rPr>
                <w:bCs/>
              </w:rPr>
            </w:pPr>
          </w:p>
        </w:tc>
      </w:tr>
      <w:tr w:rsidR="006E724C" w14:paraId="43633D15" w14:textId="77777777" w:rsidTr="00B54597">
        <w:tc>
          <w:tcPr>
            <w:tcW w:w="1815" w:type="dxa"/>
          </w:tcPr>
          <w:p w14:paraId="290F8E91" w14:textId="48F70F98" w:rsidR="006E724C" w:rsidRPr="003C0407" w:rsidRDefault="004544F7" w:rsidP="006E724C">
            <w:pPr>
              <w:rPr>
                <w:b/>
                <w:highlight w:val="cyan"/>
              </w:rPr>
            </w:pPr>
            <w:r>
              <w:rPr>
                <w:b/>
                <w:highlight w:val="cyan"/>
              </w:rPr>
              <w:lastRenderedPageBreak/>
              <w:t>10</w:t>
            </w:r>
          </w:p>
        </w:tc>
        <w:tc>
          <w:tcPr>
            <w:tcW w:w="1703" w:type="dxa"/>
          </w:tcPr>
          <w:p w14:paraId="54DD17A2" w14:textId="63925A2A" w:rsidR="006E724C" w:rsidRDefault="006E724C" w:rsidP="006E724C">
            <w:pPr>
              <w:rPr>
                <w:b/>
              </w:rPr>
            </w:pPr>
            <w:r>
              <w:rPr>
                <w:b/>
              </w:rPr>
              <w:t>Image Data Augmentation-Conv3D</w:t>
            </w:r>
          </w:p>
        </w:tc>
        <w:tc>
          <w:tcPr>
            <w:tcW w:w="3017" w:type="dxa"/>
          </w:tcPr>
          <w:p w14:paraId="40E07C37" w14:textId="2919334A" w:rsidR="006E724C" w:rsidRDefault="006E724C" w:rsidP="006E724C">
            <w:pPr>
              <w:rPr>
                <w:b/>
              </w:rPr>
            </w:pPr>
            <w:r>
              <w:rPr>
                <w:b/>
              </w:rPr>
              <w:t xml:space="preserve">Train accuracy: </w:t>
            </w:r>
            <w:r>
              <w:rPr>
                <w:b/>
              </w:rPr>
              <w:t>61</w:t>
            </w:r>
            <w:r>
              <w:rPr>
                <w:b/>
              </w:rPr>
              <w:t>.</w:t>
            </w:r>
            <w:r>
              <w:rPr>
                <w:b/>
              </w:rPr>
              <w:t>84</w:t>
            </w:r>
            <w:r>
              <w:rPr>
                <w:b/>
              </w:rPr>
              <w:t>%</w:t>
            </w:r>
            <w:r>
              <w:rPr>
                <w:b/>
              </w:rPr>
              <w:br/>
              <w:t>Validation accuracy:</w:t>
            </w:r>
            <w:r>
              <w:rPr>
                <w:b/>
              </w:rPr>
              <w:t>64</w:t>
            </w:r>
            <w:r>
              <w:rPr>
                <w:b/>
              </w:rPr>
              <w:t>.</w:t>
            </w:r>
            <w:r>
              <w:rPr>
                <w:b/>
              </w:rPr>
              <w:t>00</w:t>
            </w:r>
            <w:r>
              <w:rPr>
                <w:b/>
              </w:rPr>
              <w:t>%</w:t>
            </w:r>
          </w:p>
        </w:tc>
        <w:tc>
          <w:tcPr>
            <w:tcW w:w="2815" w:type="dxa"/>
          </w:tcPr>
          <w:p w14:paraId="7F0A2610" w14:textId="295E1A15" w:rsidR="006E724C" w:rsidRPr="008D3828" w:rsidRDefault="006E724C" w:rsidP="006E724C">
            <w:pPr>
              <w:rPr>
                <w:bCs/>
              </w:rPr>
            </w:pPr>
            <w:r w:rsidRPr="008D3828">
              <w:rPr>
                <w:bCs/>
              </w:rPr>
              <w:t xml:space="preserve">Applied Image Data augmentation on </w:t>
            </w:r>
            <w:r w:rsidR="001942B8">
              <w:rPr>
                <w:bCs/>
              </w:rPr>
              <w:t>Data</w:t>
            </w:r>
            <w:r w:rsidRPr="008D3828">
              <w:rPr>
                <w:bCs/>
              </w:rPr>
              <w:br/>
              <w:t xml:space="preserve">Overall Model performance: </w:t>
            </w:r>
            <w:r w:rsidRPr="008D3828">
              <w:rPr>
                <w:bCs/>
              </w:rPr>
              <w:t>The model steadily learned, with both training and validation accuracy improving over time</w:t>
            </w:r>
            <w:r>
              <w:rPr>
                <w:bCs/>
              </w:rPr>
              <w:br/>
              <w:t>but still had room for improvement.</w:t>
            </w:r>
          </w:p>
        </w:tc>
      </w:tr>
    </w:tbl>
    <w:p w14:paraId="45130118" w14:textId="0E4222B7" w:rsidR="00A579C4" w:rsidRDefault="00A579C4">
      <w:pPr>
        <w:rPr>
          <w:b/>
        </w:rPr>
      </w:pPr>
    </w:p>
    <w:p w14:paraId="1A3A8E90" w14:textId="63C07497" w:rsidR="009B5EE7" w:rsidRPr="009B5EE7" w:rsidRDefault="009B5EE7"/>
    <w:sectPr w:rsidR="009B5EE7" w:rsidRPr="009B5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2D7545"/>
    <w:multiLevelType w:val="hybridMultilevel"/>
    <w:tmpl w:val="EFE00BE2"/>
    <w:lvl w:ilvl="0" w:tplc="B73C1DFE">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88054B"/>
    <w:multiLevelType w:val="multilevel"/>
    <w:tmpl w:val="85267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B632E1"/>
    <w:multiLevelType w:val="multilevel"/>
    <w:tmpl w:val="2A268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E713CB"/>
    <w:multiLevelType w:val="multilevel"/>
    <w:tmpl w:val="F3C21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1404F3"/>
    <w:multiLevelType w:val="multilevel"/>
    <w:tmpl w:val="13CCC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1287231">
    <w:abstractNumId w:val="3"/>
  </w:num>
  <w:num w:numId="2" w16cid:durableId="17244946">
    <w:abstractNumId w:val="2"/>
  </w:num>
  <w:num w:numId="3" w16cid:durableId="963855199">
    <w:abstractNumId w:val="1"/>
  </w:num>
  <w:num w:numId="4" w16cid:durableId="1506673483">
    <w:abstractNumId w:val="4"/>
  </w:num>
  <w:num w:numId="5" w16cid:durableId="1160390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92"/>
    <w:rsid w:val="00013BEB"/>
    <w:rsid w:val="000207F9"/>
    <w:rsid w:val="000722A9"/>
    <w:rsid w:val="000730ED"/>
    <w:rsid w:val="00074BCE"/>
    <w:rsid w:val="000D7838"/>
    <w:rsid w:val="000F47FA"/>
    <w:rsid w:val="001239DC"/>
    <w:rsid w:val="00164809"/>
    <w:rsid w:val="001942B8"/>
    <w:rsid w:val="001A330E"/>
    <w:rsid w:val="001B3359"/>
    <w:rsid w:val="001B4779"/>
    <w:rsid w:val="001B55C3"/>
    <w:rsid w:val="001E5C16"/>
    <w:rsid w:val="001E6D7E"/>
    <w:rsid w:val="002172ED"/>
    <w:rsid w:val="00243057"/>
    <w:rsid w:val="0027010C"/>
    <w:rsid w:val="00277500"/>
    <w:rsid w:val="00277983"/>
    <w:rsid w:val="00285267"/>
    <w:rsid w:val="002C61A9"/>
    <w:rsid w:val="002D3217"/>
    <w:rsid w:val="002F1820"/>
    <w:rsid w:val="00326351"/>
    <w:rsid w:val="003272D5"/>
    <w:rsid w:val="00367D57"/>
    <w:rsid w:val="003857A8"/>
    <w:rsid w:val="003A6829"/>
    <w:rsid w:val="003B4D31"/>
    <w:rsid w:val="003B7807"/>
    <w:rsid w:val="003B7F82"/>
    <w:rsid w:val="003C0407"/>
    <w:rsid w:val="003C51D9"/>
    <w:rsid w:val="004544F7"/>
    <w:rsid w:val="004A6D54"/>
    <w:rsid w:val="004F0C34"/>
    <w:rsid w:val="00503489"/>
    <w:rsid w:val="00550970"/>
    <w:rsid w:val="0055271A"/>
    <w:rsid w:val="0057757E"/>
    <w:rsid w:val="00594F1F"/>
    <w:rsid w:val="00595A55"/>
    <w:rsid w:val="005E1A86"/>
    <w:rsid w:val="005E4249"/>
    <w:rsid w:val="005F04A5"/>
    <w:rsid w:val="005F13C0"/>
    <w:rsid w:val="0062026E"/>
    <w:rsid w:val="00622834"/>
    <w:rsid w:val="00632076"/>
    <w:rsid w:val="00632858"/>
    <w:rsid w:val="00663FC5"/>
    <w:rsid w:val="00683FAC"/>
    <w:rsid w:val="006D5E4D"/>
    <w:rsid w:val="006E724C"/>
    <w:rsid w:val="006F786A"/>
    <w:rsid w:val="007041E8"/>
    <w:rsid w:val="0072757B"/>
    <w:rsid w:val="00732ED1"/>
    <w:rsid w:val="007345EE"/>
    <w:rsid w:val="00737C69"/>
    <w:rsid w:val="00765292"/>
    <w:rsid w:val="00766141"/>
    <w:rsid w:val="00776347"/>
    <w:rsid w:val="0078777A"/>
    <w:rsid w:val="007A4E62"/>
    <w:rsid w:val="007D4058"/>
    <w:rsid w:val="007E7736"/>
    <w:rsid w:val="007F6FD8"/>
    <w:rsid w:val="00821651"/>
    <w:rsid w:val="00830D30"/>
    <w:rsid w:val="00845D84"/>
    <w:rsid w:val="00862A5D"/>
    <w:rsid w:val="00884C73"/>
    <w:rsid w:val="008B2DF9"/>
    <w:rsid w:val="008D3828"/>
    <w:rsid w:val="008D5AB7"/>
    <w:rsid w:val="008E048B"/>
    <w:rsid w:val="00966338"/>
    <w:rsid w:val="00996D3F"/>
    <w:rsid w:val="009A20EF"/>
    <w:rsid w:val="009B5EE7"/>
    <w:rsid w:val="009F30A1"/>
    <w:rsid w:val="00A16C6D"/>
    <w:rsid w:val="00A579C4"/>
    <w:rsid w:val="00A86F0B"/>
    <w:rsid w:val="00AB4F16"/>
    <w:rsid w:val="00AD7C63"/>
    <w:rsid w:val="00B14282"/>
    <w:rsid w:val="00B30304"/>
    <w:rsid w:val="00B32392"/>
    <w:rsid w:val="00B4685F"/>
    <w:rsid w:val="00B54597"/>
    <w:rsid w:val="00B62082"/>
    <w:rsid w:val="00BC19A2"/>
    <w:rsid w:val="00BE04BA"/>
    <w:rsid w:val="00C142A5"/>
    <w:rsid w:val="00C22B88"/>
    <w:rsid w:val="00C412F0"/>
    <w:rsid w:val="00C470F7"/>
    <w:rsid w:val="00C60D84"/>
    <w:rsid w:val="00CA3212"/>
    <w:rsid w:val="00CD3018"/>
    <w:rsid w:val="00D14EE5"/>
    <w:rsid w:val="00D27DD6"/>
    <w:rsid w:val="00D94333"/>
    <w:rsid w:val="00DC7C25"/>
    <w:rsid w:val="00DE432D"/>
    <w:rsid w:val="00DE6CAD"/>
    <w:rsid w:val="00DF161C"/>
    <w:rsid w:val="00E24243"/>
    <w:rsid w:val="00E27E83"/>
    <w:rsid w:val="00E5552A"/>
    <w:rsid w:val="00E56601"/>
    <w:rsid w:val="00E60F64"/>
    <w:rsid w:val="00E85E6B"/>
    <w:rsid w:val="00EA07DD"/>
    <w:rsid w:val="00EB7ACA"/>
    <w:rsid w:val="00F31EA0"/>
    <w:rsid w:val="00F455F6"/>
    <w:rsid w:val="00F474A1"/>
    <w:rsid w:val="00F857EC"/>
    <w:rsid w:val="00F96809"/>
    <w:rsid w:val="00FB27D2"/>
    <w:rsid w:val="00FD1D7B"/>
    <w:rsid w:val="00FD2030"/>
    <w:rsid w:val="00FF4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BC6D"/>
  <w15:chartTrackingRefBased/>
  <w15:docId w15:val="{D0E3D3E3-201B-47F7-9AE4-EAA8E874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B7F8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B7F82"/>
    <w:rPr>
      <w:rFonts w:ascii="Consolas" w:hAnsi="Consolas"/>
      <w:sz w:val="20"/>
      <w:szCs w:val="20"/>
    </w:rPr>
  </w:style>
  <w:style w:type="paragraph" w:styleId="NormalWeb">
    <w:name w:val="Normal (Web)"/>
    <w:basedOn w:val="Normal"/>
    <w:uiPriority w:val="99"/>
    <w:semiHidden/>
    <w:unhideWhenUsed/>
    <w:rsid w:val="007D4058"/>
    <w:rPr>
      <w:rFonts w:ascii="Times New Roman" w:hAnsi="Times New Roman" w:cs="Times New Roman"/>
      <w:sz w:val="24"/>
      <w:szCs w:val="24"/>
    </w:rPr>
  </w:style>
  <w:style w:type="paragraph" w:styleId="ListParagraph">
    <w:name w:val="List Paragraph"/>
    <w:basedOn w:val="Normal"/>
    <w:uiPriority w:val="34"/>
    <w:qFormat/>
    <w:rsid w:val="002779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91213">
      <w:bodyDiv w:val="1"/>
      <w:marLeft w:val="0"/>
      <w:marRight w:val="0"/>
      <w:marTop w:val="0"/>
      <w:marBottom w:val="0"/>
      <w:divBdr>
        <w:top w:val="none" w:sz="0" w:space="0" w:color="auto"/>
        <w:left w:val="none" w:sz="0" w:space="0" w:color="auto"/>
        <w:bottom w:val="none" w:sz="0" w:space="0" w:color="auto"/>
        <w:right w:val="none" w:sz="0" w:space="0" w:color="auto"/>
      </w:divBdr>
    </w:div>
    <w:div w:id="54549594">
      <w:bodyDiv w:val="1"/>
      <w:marLeft w:val="0"/>
      <w:marRight w:val="0"/>
      <w:marTop w:val="0"/>
      <w:marBottom w:val="0"/>
      <w:divBdr>
        <w:top w:val="none" w:sz="0" w:space="0" w:color="auto"/>
        <w:left w:val="none" w:sz="0" w:space="0" w:color="auto"/>
        <w:bottom w:val="none" w:sz="0" w:space="0" w:color="auto"/>
        <w:right w:val="none" w:sz="0" w:space="0" w:color="auto"/>
      </w:divBdr>
    </w:div>
    <w:div w:id="108743798">
      <w:bodyDiv w:val="1"/>
      <w:marLeft w:val="0"/>
      <w:marRight w:val="0"/>
      <w:marTop w:val="0"/>
      <w:marBottom w:val="0"/>
      <w:divBdr>
        <w:top w:val="none" w:sz="0" w:space="0" w:color="auto"/>
        <w:left w:val="none" w:sz="0" w:space="0" w:color="auto"/>
        <w:bottom w:val="none" w:sz="0" w:space="0" w:color="auto"/>
        <w:right w:val="none" w:sz="0" w:space="0" w:color="auto"/>
      </w:divBdr>
    </w:div>
    <w:div w:id="639264520">
      <w:bodyDiv w:val="1"/>
      <w:marLeft w:val="0"/>
      <w:marRight w:val="0"/>
      <w:marTop w:val="0"/>
      <w:marBottom w:val="0"/>
      <w:divBdr>
        <w:top w:val="none" w:sz="0" w:space="0" w:color="auto"/>
        <w:left w:val="none" w:sz="0" w:space="0" w:color="auto"/>
        <w:bottom w:val="none" w:sz="0" w:space="0" w:color="auto"/>
        <w:right w:val="none" w:sz="0" w:space="0" w:color="auto"/>
      </w:divBdr>
    </w:div>
    <w:div w:id="970284792">
      <w:bodyDiv w:val="1"/>
      <w:marLeft w:val="0"/>
      <w:marRight w:val="0"/>
      <w:marTop w:val="0"/>
      <w:marBottom w:val="0"/>
      <w:divBdr>
        <w:top w:val="none" w:sz="0" w:space="0" w:color="auto"/>
        <w:left w:val="none" w:sz="0" w:space="0" w:color="auto"/>
        <w:bottom w:val="none" w:sz="0" w:space="0" w:color="auto"/>
        <w:right w:val="none" w:sz="0" w:space="0" w:color="auto"/>
      </w:divBdr>
    </w:div>
    <w:div w:id="1118373292">
      <w:bodyDiv w:val="1"/>
      <w:marLeft w:val="0"/>
      <w:marRight w:val="0"/>
      <w:marTop w:val="0"/>
      <w:marBottom w:val="0"/>
      <w:divBdr>
        <w:top w:val="none" w:sz="0" w:space="0" w:color="auto"/>
        <w:left w:val="none" w:sz="0" w:space="0" w:color="auto"/>
        <w:bottom w:val="none" w:sz="0" w:space="0" w:color="auto"/>
        <w:right w:val="none" w:sz="0" w:space="0" w:color="auto"/>
      </w:divBdr>
    </w:div>
    <w:div w:id="1519080609">
      <w:bodyDiv w:val="1"/>
      <w:marLeft w:val="0"/>
      <w:marRight w:val="0"/>
      <w:marTop w:val="0"/>
      <w:marBottom w:val="0"/>
      <w:divBdr>
        <w:top w:val="none" w:sz="0" w:space="0" w:color="auto"/>
        <w:left w:val="none" w:sz="0" w:space="0" w:color="auto"/>
        <w:bottom w:val="none" w:sz="0" w:space="0" w:color="auto"/>
        <w:right w:val="none" w:sz="0" w:space="0" w:color="auto"/>
      </w:divBdr>
    </w:div>
    <w:div w:id="1906378909">
      <w:bodyDiv w:val="1"/>
      <w:marLeft w:val="0"/>
      <w:marRight w:val="0"/>
      <w:marTop w:val="0"/>
      <w:marBottom w:val="0"/>
      <w:divBdr>
        <w:top w:val="none" w:sz="0" w:space="0" w:color="auto"/>
        <w:left w:val="none" w:sz="0" w:space="0" w:color="auto"/>
        <w:bottom w:val="none" w:sz="0" w:space="0" w:color="auto"/>
        <w:right w:val="none" w:sz="0" w:space="0" w:color="auto"/>
      </w:divBdr>
    </w:div>
    <w:div w:id="1912958799">
      <w:bodyDiv w:val="1"/>
      <w:marLeft w:val="0"/>
      <w:marRight w:val="0"/>
      <w:marTop w:val="0"/>
      <w:marBottom w:val="0"/>
      <w:divBdr>
        <w:top w:val="none" w:sz="0" w:space="0" w:color="auto"/>
        <w:left w:val="none" w:sz="0" w:space="0" w:color="auto"/>
        <w:bottom w:val="none" w:sz="0" w:space="0" w:color="auto"/>
        <w:right w:val="none" w:sz="0" w:space="0" w:color="auto"/>
      </w:divBdr>
    </w:div>
    <w:div w:id="2035811921">
      <w:bodyDiv w:val="1"/>
      <w:marLeft w:val="0"/>
      <w:marRight w:val="0"/>
      <w:marTop w:val="0"/>
      <w:marBottom w:val="0"/>
      <w:divBdr>
        <w:top w:val="none" w:sz="0" w:space="0" w:color="auto"/>
        <w:left w:val="none" w:sz="0" w:space="0" w:color="auto"/>
        <w:bottom w:val="none" w:sz="0" w:space="0" w:color="auto"/>
        <w:right w:val="none" w:sz="0" w:space="0" w:color="auto"/>
      </w:divBdr>
    </w:div>
    <w:div w:id="2041197100">
      <w:bodyDiv w:val="1"/>
      <w:marLeft w:val="0"/>
      <w:marRight w:val="0"/>
      <w:marTop w:val="0"/>
      <w:marBottom w:val="0"/>
      <w:divBdr>
        <w:top w:val="none" w:sz="0" w:space="0" w:color="auto"/>
        <w:left w:val="none" w:sz="0" w:space="0" w:color="auto"/>
        <w:bottom w:val="none" w:sz="0" w:space="0" w:color="auto"/>
        <w:right w:val="none" w:sz="0" w:space="0" w:color="auto"/>
      </w:divBdr>
    </w:div>
    <w:div w:id="2106920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1900</TotalTime>
  <Pages>4</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Kaustabh Singh</dc:creator>
  <cp:keywords/>
  <dc:description/>
  <cp:lastModifiedBy>Ramu Pallepati</cp:lastModifiedBy>
  <cp:revision>148</cp:revision>
  <dcterms:created xsi:type="dcterms:W3CDTF">2018-07-08T13:18:00Z</dcterms:created>
  <dcterms:modified xsi:type="dcterms:W3CDTF">2025-03-05T13:27:00Z</dcterms:modified>
</cp:coreProperties>
</file>