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80" w:type="dxa"/>
        <w:tblInd w:w="0" w:type="dxa"/>
        <w:tblCellMar>
          <w:top w:w="0" w:type="dxa"/>
          <w:left w:w="115" w:type="dxa"/>
          <w:bottom w:w="248" w:type="dxa"/>
          <w:right w:w="115" w:type="dxa"/>
        </w:tblCellMar>
        <w:tblLook w:val="04A0" w:firstRow="1" w:lastRow="0" w:firstColumn="1" w:lastColumn="0" w:noHBand="0" w:noVBand="1"/>
      </w:tblPr>
      <w:tblGrid>
        <w:gridCol w:w="9680"/>
      </w:tblGrid>
      <w:tr w:rsidR="008B6737" w14:paraId="0FAC47AF" w14:textId="77777777">
        <w:trPr>
          <w:trHeight w:val="2907"/>
        </w:trPr>
        <w:tc>
          <w:tcPr>
            <w:tcW w:w="9680" w:type="dxa"/>
            <w:tcBorders>
              <w:top w:val="nil"/>
              <w:left w:val="nil"/>
              <w:bottom w:val="nil"/>
              <w:right w:val="nil"/>
            </w:tcBorders>
            <w:shd w:val="clear" w:color="auto" w:fill="02CB4E"/>
            <w:vAlign w:val="bottom"/>
          </w:tcPr>
          <w:p w14:paraId="1E173FCA" w14:textId="77777777" w:rsidR="00A358A3" w:rsidRDefault="00000000">
            <w:pPr>
              <w:spacing w:after="0" w:line="259" w:lineRule="auto"/>
              <w:ind w:firstLine="0"/>
              <w:jc w:val="center"/>
              <w:rPr>
                <w:b/>
                <w:color w:val="FFFFFF"/>
                <w:sz w:val="13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44BC3D0A" wp14:editId="047E8699">
                      <wp:simplePos x="0" y="0"/>
                      <wp:positionH relativeFrom="column">
                        <wp:posOffset>4347877</wp:posOffset>
                      </wp:positionH>
                      <wp:positionV relativeFrom="paragraph">
                        <wp:posOffset>386904</wp:posOffset>
                      </wp:positionV>
                      <wp:extent cx="653705" cy="632573"/>
                      <wp:effectExtent l="0" t="0" r="0" b="0"/>
                      <wp:wrapNone/>
                      <wp:docPr id="580" name="Group 5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705" cy="632573"/>
                                <a:chOff x="0" y="0"/>
                                <a:chExt cx="653705" cy="63257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86" name="Picture 686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9100" y="295090"/>
                                  <a:ext cx="265176" cy="3383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87" name="Picture 687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6052" y="178250"/>
                                  <a:ext cx="496824" cy="3566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88" name="Picture 688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2308" y="85794"/>
                                  <a:ext cx="289560" cy="792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89" name="Picture 689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947" y="-2597"/>
                                  <a:ext cx="411480" cy="1005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90" name="Picture 690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2443" y="199586"/>
                                  <a:ext cx="445008" cy="426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80" style="width:51.4729pt;height:49.8089pt;position:absolute;z-index:-2147483631;mso-position-horizontal-relative:text;mso-position-horizontal:absolute;margin-left:342.352pt;mso-position-vertical-relative:text;margin-top:30.4649pt;" coordsize="6537,6325">
                      <v:shape id="Picture 686" style="position:absolute;width:2651;height:3383;left:1591;top:2950;" filled="f">
                        <v:imagedata r:id="rId10"/>
                      </v:shape>
                      <v:shape id="Picture 687" style="position:absolute;width:4968;height:3566;left:1560;top:1782;" filled="f">
                        <v:imagedata r:id="rId11"/>
                      </v:shape>
                      <v:shape id="Picture 688" style="position:absolute;width:2895;height:792;left:1723;top:857;" filled="f">
                        <v:imagedata r:id="rId12"/>
                      </v:shape>
                      <v:shape id="Picture 689" style="position:absolute;width:4114;height:1005;left:859;top:-25;" filled="f">
                        <v:imagedata r:id="rId13"/>
                      </v:shape>
                      <v:shape id="Picture 690" style="position:absolute;width:4450;height:4267;left:-24;top:1995;" filled="f">
                        <v:imagedata r:id="rId14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4FE4685" wp14:editId="29E412DE">
                      <wp:simplePos x="0" y="0"/>
                      <wp:positionH relativeFrom="column">
                        <wp:posOffset>1068171</wp:posOffset>
                      </wp:positionH>
                      <wp:positionV relativeFrom="paragraph">
                        <wp:posOffset>355855</wp:posOffset>
                      </wp:positionV>
                      <wp:extent cx="798704" cy="604639"/>
                      <wp:effectExtent l="0" t="0" r="0" b="0"/>
                      <wp:wrapNone/>
                      <wp:docPr id="581" name="Group 5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8704" cy="604639"/>
                                <a:chOff x="0" y="0"/>
                                <a:chExt cx="798704" cy="6046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91" name="Picture 691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2517" y="-4061"/>
                                  <a:ext cx="426720" cy="3291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92" name="Picture 692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40005" y="-4061"/>
                                  <a:ext cx="164592" cy="3840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93" name="Picture 693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8453" y="342394"/>
                                  <a:ext cx="298704" cy="2621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94" name="Picture 694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8453" y="342394"/>
                                  <a:ext cx="298704" cy="2621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95" name="Picture 695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8453" y="342394"/>
                                  <a:ext cx="298704" cy="2621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96" name="Picture 696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5434" y="116842"/>
                                  <a:ext cx="393192" cy="3931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97" name="Picture 697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5434" y="116842"/>
                                  <a:ext cx="393192" cy="3931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98" name="Picture 698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5434" y="116842"/>
                                  <a:ext cx="393192" cy="3931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81" style="width:62.8901pt;height:47.6094pt;position:absolute;z-index:-2147483625;mso-position-horizontal-relative:text;mso-position-horizontal:absolute;margin-left:84.1079pt;mso-position-vertical-relative:text;margin-top:28.0201pt;" coordsize="7987,6046">
                      <v:shape id="Picture 691" style="position:absolute;width:4267;height:3291;left:3725;top:-40;" filled="f">
                        <v:imagedata r:id="rId19"/>
                      </v:shape>
                      <v:shape id="Picture 692" style="position:absolute;width:1645;height:3840;left:3400;top:-40;" filled="f">
                        <v:imagedata r:id="rId20"/>
                      </v:shape>
                      <v:shape id="Picture 693" style="position:absolute;width:2987;height:2621;left:3684;top:3423;" filled="f">
                        <v:imagedata r:id="rId21"/>
                      </v:shape>
                      <v:shape id="Picture 694" style="position:absolute;width:2987;height:2621;left:3684;top:3423;" filled="f">
                        <v:imagedata r:id="rId21"/>
                      </v:shape>
                      <v:shape id="Picture 695" style="position:absolute;width:2987;height:2621;left:3684;top:3423;" filled="f">
                        <v:imagedata r:id="rId21"/>
                      </v:shape>
                      <v:shape id="Picture 696" style="position:absolute;width:3931;height:3931;left:-54;top:1168;" filled="f">
                        <v:imagedata r:id="rId22"/>
                      </v:shape>
                      <v:shape id="Picture 697" style="position:absolute;width:3931;height:3931;left:-54;top:1168;" filled="f">
                        <v:imagedata r:id="rId22"/>
                      </v:shape>
                      <v:shape id="Picture 698" style="position:absolute;width:3931;height:3931;left:-54;top:1168;" filled="f">
                        <v:imagedata r:id="rId22"/>
                      </v:shape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139"/>
              </w:rPr>
              <w:t>A/B TEST</w:t>
            </w:r>
            <w:r w:rsidR="00A358A3">
              <w:rPr>
                <w:b/>
                <w:color w:val="FFFFFF"/>
                <w:sz w:val="139"/>
              </w:rPr>
              <w:t xml:space="preserve"> </w:t>
            </w:r>
          </w:p>
          <w:p w14:paraId="5EA233DB" w14:textId="22331E1F" w:rsidR="008B6737" w:rsidRDefault="00000000">
            <w:pPr>
              <w:spacing w:after="0" w:line="259" w:lineRule="auto"/>
              <w:ind w:firstLine="0"/>
              <w:jc w:val="center"/>
            </w:pPr>
            <w:r>
              <w:rPr>
                <w:b/>
                <w:color w:val="3800E6"/>
                <w:sz w:val="205"/>
                <w:vertAlign w:val="subscript"/>
              </w:rPr>
              <w:t>in Python</w:t>
            </w:r>
          </w:p>
        </w:tc>
      </w:tr>
    </w:tbl>
    <w:p w14:paraId="5F46AB76" w14:textId="77777777" w:rsidR="008B6737" w:rsidRDefault="00000000">
      <w:pPr>
        <w:spacing w:after="0" w:line="259" w:lineRule="auto"/>
        <w:ind w:left="0" w:firstLine="0"/>
      </w:pPr>
      <w:r>
        <w:rPr>
          <w:b/>
          <w:sz w:val="57"/>
        </w:rPr>
        <w:t>A/B Testing: Case Study</w:t>
      </w:r>
    </w:p>
    <w:p w14:paraId="352CB21F" w14:textId="77777777" w:rsidR="008B6737" w:rsidRDefault="00000000">
      <w:pPr>
        <w:spacing w:after="456"/>
      </w:pPr>
      <w:r>
        <w:t>A/B testing helps find a better approach to finding customers, marketing products, getting a higher reach, or anything that helps a business convert most of its target customers into actual customers.</w:t>
      </w:r>
    </w:p>
    <w:p w14:paraId="0EBA2A74" w14:textId="77777777" w:rsidR="008B6737" w:rsidRDefault="00000000">
      <w:pPr>
        <w:spacing w:after="65" w:line="259" w:lineRule="auto"/>
        <w:ind w:left="0" w:firstLine="0"/>
      </w:pPr>
      <w:r>
        <w:rPr>
          <w:b/>
          <w:color w:val="3A4F66"/>
          <w:sz w:val="43"/>
        </w:rPr>
        <w:t>Features in the dataset:</w:t>
      </w:r>
    </w:p>
    <w:p w14:paraId="16FB59CB" w14:textId="77777777" w:rsidR="008B6737" w:rsidRDefault="00000000">
      <w:pPr>
        <w:numPr>
          <w:ilvl w:val="0"/>
          <w:numId w:val="1"/>
        </w:numPr>
        <w:ind w:left="453" w:hanging="360"/>
      </w:pPr>
      <w:r>
        <w:rPr>
          <w:b/>
        </w:rPr>
        <w:t>Campaign Name</w:t>
      </w:r>
      <w:r>
        <w:t>: The name of the campaign</w:t>
      </w:r>
    </w:p>
    <w:p w14:paraId="43B07652" w14:textId="77777777" w:rsidR="008B6737" w:rsidRDefault="00000000">
      <w:pPr>
        <w:numPr>
          <w:ilvl w:val="0"/>
          <w:numId w:val="1"/>
        </w:numPr>
        <w:ind w:left="453" w:hanging="360"/>
      </w:pPr>
      <w:r>
        <w:rPr>
          <w:b/>
        </w:rPr>
        <w:t>Date</w:t>
      </w:r>
      <w:r>
        <w:t>: Date of the record</w:t>
      </w:r>
    </w:p>
    <w:p w14:paraId="63B7FCC2" w14:textId="77777777" w:rsidR="008B6737" w:rsidRDefault="00000000">
      <w:pPr>
        <w:numPr>
          <w:ilvl w:val="0"/>
          <w:numId w:val="1"/>
        </w:numPr>
        <w:ind w:left="453" w:hanging="360"/>
      </w:pPr>
      <w:r>
        <w:rPr>
          <w:b/>
        </w:rPr>
        <w:t>Spend</w:t>
      </w:r>
      <w:r>
        <w:t>: Amount spent on the campaign in dollars</w:t>
      </w:r>
    </w:p>
    <w:p w14:paraId="24687791" w14:textId="77777777" w:rsidR="008B6737" w:rsidRDefault="00000000">
      <w:pPr>
        <w:numPr>
          <w:ilvl w:val="0"/>
          <w:numId w:val="1"/>
        </w:numPr>
        <w:ind w:left="453" w:hanging="360"/>
      </w:pPr>
      <w:r>
        <w:rPr>
          <w:b/>
        </w:rPr>
        <w:t>of Impressions</w:t>
      </w:r>
      <w:r>
        <w:t>: Number of impressions the ad crossed through the campaign</w:t>
      </w:r>
    </w:p>
    <w:p w14:paraId="56BFCE64" w14:textId="77777777" w:rsidR="008B6737" w:rsidRDefault="00000000">
      <w:pPr>
        <w:numPr>
          <w:ilvl w:val="0"/>
          <w:numId w:val="1"/>
        </w:numPr>
        <w:ind w:left="453" w:hanging="360"/>
      </w:pPr>
      <w:r>
        <w:rPr>
          <w:b/>
        </w:rPr>
        <w:t>Reach</w:t>
      </w:r>
      <w:r>
        <w:t>: The number of unique impressions received in the ad</w:t>
      </w:r>
    </w:p>
    <w:p w14:paraId="175DAE91" w14:textId="77777777" w:rsidR="008B6737" w:rsidRDefault="00000000">
      <w:pPr>
        <w:numPr>
          <w:ilvl w:val="0"/>
          <w:numId w:val="1"/>
        </w:numPr>
        <w:ind w:left="453" w:hanging="360"/>
      </w:pPr>
      <w:r>
        <w:rPr>
          <w:b/>
        </w:rPr>
        <w:t>of Website Clicks</w:t>
      </w:r>
      <w:r>
        <w:t>: Number of website clicks received through the ads</w:t>
      </w:r>
    </w:p>
    <w:p w14:paraId="7FFEBB27" w14:textId="77777777" w:rsidR="008B6737" w:rsidRDefault="00000000">
      <w:pPr>
        <w:numPr>
          <w:ilvl w:val="0"/>
          <w:numId w:val="1"/>
        </w:numPr>
        <w:ind w:left="453" w:hanging="360"/>
      </w:pPr>
      <w:r>
        <w:rPr>
          <w:b/>
        </w:rPr>
        <w:t>of Searches</w:t>
      </w:r>
      <w:r>
        <w:t>: Number of users who performed searches on the website</w:t>
      </w:r>
    </w:p>
    <w:p w14:paraId="6A5EB622" w14:textId="77777777" w:rsidR="008B6737" w:rsidRDefault="00000000">
      <w:pPr>
        <w:numPr>
          <w:ilvl w:val="0"/>
          <w:numId w:val="1"/>
        </w:numPr>
        <w:ind w:left="453" w:hanging="360"/>
      </w:pPr>
      <w:r>
        <w:rPr>
          <w:b/>
        </w:rPr>
        <w:t>of View Content</w:t>
      </w:r>
      <w:r>
        <w:t>: Number of users who viewed content and products on the website</w:t>
      </w:r>
    </w:p>
    <w:p w14:paraId="4E7E3701" w14:textId="77777777" w:rsidR="008B6737" w:rsidRDefault="00000000">
      <w:pPr>
        <w:numPr>
          <w:ilvl w:val="0"/>
          <w:numId w:val="1"/>
        </w:numPr>
        <w:ind w:left="453" w:hanging="360"/>
      </w:pPr>
      <w:r>
        <w:rPr>
          <w:b/>
        </w:rPr>
        <w:t>of Add to Cart</w:t>
      </w:r>
      <w:r>
        <w:t>: Number of users who added products to the cart</w:t>
      </w:r>
    </w:p>
    <w:p w14:paraId="5B10F67B" w14:textId="77777777" w:rsidR="008B6737" w:rsidRDefault="00000000">
      <w:pPr>
        <w:numPr>
          <w:ilvl w:val="0"/>
          <w:numId w:val="1"/>
        </w:numPr>
        <w:spacing w:after="868"/>
        <w:ind w:left="453" w:hanging="360"/>
      </w:pPr>
      <w:r>
        <w:rPr>
          <w:b/>
        </w:rPr>
        <w:t>of Purchase</w:t>
      </w:r>
      <w:r>
        <w:t>: Number of purchases</w:t>
      </w:r>
    </w:p>
    <w:p w14:paraId="34CCB3B6" w14:textId="77777777" w:rsidR="008B6737" w:rsidRDefault="00000000">
      <w:pPr>
        <w:spacing w:after="268" w:line="259" w:lineRule="auto"/>
        <w:ind w:left="0" w:firstLine="0"/>
      </w:pPr>
      <w:r>
        <w:rPr>
          <w:b/>
        </w:rPr>
        <w:t>The company performed two campaigns:</w:t>
      </w:r>
    </w:p>
    <w:p w14:paraId="2C171D97" w14:textId="77777777" w:rsidR="008B6737" w:rsidRDefault="00000000">
      <w:pPr>
        <w:numPr>
          <w:ilvl w:val="0"/>
          <w:numId w:val="2"/>
        </w:numPr>
        <w:spacing w:after="7"/>
        <w:ind w:hanging="323"/>
      </w:pPr>
      <w:r>
        <w:t>Control/Normal Campaign</w:t>
      </w:r>
    </w:p>
    <w:p w14:paraId="0DD706D8" w14:textId="77777777" w:rsidR="008B6737" w:rsidRDefault="00000000">
      <w:pPr>
        <w:numPr>
          <w:ilvl w:val="0"/>
          <w:numId w:val="2"/>
        </w:numPr>
        <w:spacing w:after="795"/>
        <w:ind w:hanging="323"/>
      </w:pPr>
      <w:r>
        <w:t>Test Campaign</w:t>
      </w:r>
    </w:p>
    <w:p w14:paraId="0D2E4FE8" w14:textId="4AAC31DF" w:rsidR="008B6737" w:rsidRDefault="00000000">
      <w:pPr>
        <w:spacing w:after="0" w:line="259" w:lineRule="auto"/>
        <w:ind w:left="0" w:firstLine="0"/>
        <w:jc w:val="right"/>
      </w:pPr>
      <w:r>
        <w:rPr>
          <w:b/>
        </w:rPr>
        <w:lastRenderedPageBreak/>
        <w:t>-RA</w:t>
      </w:r>
      <w:r w:rsidR="00A358A3">
        <w:rPr>
          <w:b/>
        </w:rPr>
        <w:t>MU BATTU</w:t>
      </w:r>
      <w:r>
        <w:rPr>
          <w:b/>
        </w:rPr>
        <w:t xml:space="preserve"> </w:t>
      </w:r>
      <w:r>
        <w:t>😃</w:t>
      </w:r>
    </w:p>
    <w:sectPr w:rsidR="008B6737">
      <w:pgSz w:w="10800" w:h="15739"/>
      <w:pgMar w:top="560" w:right="550" w:bottom="144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D250F"/>
    <w:multiLevelType w:val="hybridMultilevel"/>
    <w:tmpl w:val="D06C5B4A"/>
    <w:lvl w:ilvl="0" w:tplc="82A0D410">
      <w:start w:val="1"/>
      <w:numFmt w:val="decimal"/>
      <w:lvlText w:val="%1."/>
      <w:lvlJc w:val="left"/>
      <w:pPr>
        <w:ind w:left="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DA870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9EA99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121ED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ACA0C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4812D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284A6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F6DF8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E8079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5773D4"/>
    <w:multiLevelType w:val="hybridMultilevel"/>
    <w:tmpl w:val="582A9E2A"/>
    <w:lvl w:ilvl="0" w:tplc="37A05C92">
      <w:start w:val="1"/>
      <w:numFmt w:val="decimal"/>
      <w:lvlText w:val="%1."/>
      <w:lvlJc w:val="left"/>
      <w:pPr>
        <w:ind w:left="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2CD06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68E74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C26A4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760C5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669E6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000DD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BE443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1CDEE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3029899">
    <w:abstractNumId w:val="1"/>
  </w:num>
  <w:num w:numId="2" w16cid:durableId="150054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737"/>
    <w:rsid w:val="008B6737"/>
    <w:rsid w:val="0095328A"/>
    <w:rsid w:val="00A3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5E90"/>
  <w15:docId w15:val="{A7AC4898-3213-4E6D-B22F-D523966E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8" w:line="265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30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image" Target="media/image20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6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10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0.png"/><Relationship Id="rId19" Type="http://schemas.openxmlformats.org/officeDocument/2006/relationships/image" Target="media/image5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40.png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A/B Testing: Case Study</dc:title>
  <dc:subject/>
  <dc:creator>Rathan Guntuka</dc:creator>
  <cp:keywords>DAFxfxiJ02M,BAEm4gDPAwY</cp:keywords>
  <cp:lastModifiedBy>ramu naidu</cp:lastModifiedBy>
  <cp:revision>3</cp:revision>
  <dcterms:created xsi:type="dcterms:W3CDTF">2025-08-03T23:15:00Z</dcterms:created>
  <dcterms:modified xsi:type="dcterms:W3CDTF">2025-08-03T23:15:00Z</dcterms:modified>
</cp:coreProperties>
</file>