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Abstract: </w:t>
      </w:r>
      <w:r w:rsidDel="00000000" w:rsidR="00000000" w:rsidRPr="00000000">
        <w:rPr>
          <w:b w:val="1"/>
          <w:rtl w:val="0"/>
        </w:rPr>
        <w:t xml:space="preserve">AI-Driven Cognitive, Sleep, Nutrition &amp; Productivity Optimizer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NeuroSync is an advanced AI-powered system that seamlessly integrates brain function, sleep cycles, nutrition, and time management into a dynamic, real-time adaptive framework. By leveraging AI-driven scheduling, IoT automation, and real-time tracking, it enhances study and work efficiency, optimizes sleep recovery, refines meal timing, regulates hydration, promotes physical activity, and manages stress—ensuring holistic synchronization for peak cognitive and physical performance.</w:t>
      </w:r>
    </w:p>
    <w:p w:rsidR="00000000" w:rsidDel="00000000" w:rsidP="00000000" w:rsidRDefault="00000000" w:rsidRPr="00000000" w14:paraId="00000003">
      <w:pPr>
        <w:pStyle w:val="Heading2"/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Problem: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Modern individuals struggle with cognitive fatigue, irregular sleep, poor nutrition, and inefficient time management, causing reduced focus and productivity.</w:t>
      </w:r>
    </w:p>
    <w:p w:rsidR="00000000" w:rsidDel="00000000" w:rsidP="00000000" w:rsidRDefault="00000000" w:rsidRPr="00000000" w14:paraId="00000005">
      <w:pPr>
        <w:pStyle w:val="Heading2"/>
        <w:spacing w:before="0" w:lineRule="auto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NeuroSync dynamically adapts and interconnects all key life aspects by: 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MS Mincho" w:cs="MS Mincho" w:eastAsia="MS Mincho" w:hAnsi="MS Mincho"/>
          <w:sz w:val="24"/>
          <w:szCs w:val="24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Optimizing study/work schedules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peak mental focus. 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MS Mincho" w:cs="MS Mincho" w:eastAsia="MS Mincho" w:hAnsi="MS Mincho"/>
          <w:sz w:val="24"/>
          <w:szCs w:val="24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Synchronizing sleep and recovery cycles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enhance memory retention. 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MS Mincho" w:cs="MS Mincho" w:eastAsia="MS Mincho" w:hAnsi="MS Mincho"/>
          <w:sz w:val="24"/>
          <w:szCs w:val="24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Aligning food intake with brain energy needs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prevent energy crashes. 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MS Mincho" w:cs="MS Mincho" w:eastAsia="MS Mincho" w:hAnsi="MS Mincho"/>
          <w:sz w:val="24"/>
          <w:szCs w:val="24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Balancing time, productivity, and wellness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long-term performance. 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MS Mincho" w:cs="MS Mincho" w:eastAsia="MS Mincho" w:hAnsi="MS Mincho"/>
          <w:sz w:val="24"/>
          <w:szCs w:val="24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Leveraging IoT to auto-adjust environments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maximum efficiency.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Key Features: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Brain Optimization: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AI-powered scheduling for study &amp; work tasks.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Sleep Regulation: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Monitors and improves sleep cycles.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Food &amp; Nutrition: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AI-driven meal timing &amp; nutrient optimization.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 Management: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Automated scheduling for productivity.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Physical Activity &amp; Stress Control: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Smart reminders for breaks, hydration &amp; relaxation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IoT Integration: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Auto-adjusts lighting, sounds, and workspace for peak performance.</w:t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Future Expansions: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Wearable AI integration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real-time focus &amp; fatigue tracking.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AI-Powered Smart Desk Setup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(Adjustable Lighting, Noise Cancellation).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Automated Supplement &amp; Hydration Tracking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cognitive &amp; physical endurance.</w:t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Why NeuroSync ?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MS Mincho" w:cs="MS Mincho" w:eastAsia="MS Mincho" w:hAnsi="MS Mincho"/>
          <w:sz w:val="24"/>
          <w:szCs w:val="24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All-in-One Optimization: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Study, Work, Health, and Mental Performance in one system. 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MS Mincho" w:cs="MS Mincho" w:eastAsia="MS Mincho" w:hAnsi="MS Mincho"/>
          <w:sz w:val="24"/>
          <w:szCs w:val="24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Real-Time Adjustments: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AI tracks focus, fatigue, and energy levels. 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MS Mincho" w:cs="MS Mincho" w:eastAsia="MS Mincho" w:hAnsi="MS Mincho"/>
          <w:sz w:val="24"/>
          <w:szCs w:val="24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Personalized Scheduling: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fully customized plan for every user.</w:t>
        <w:br w:type="textWrapping"/>
      </w:r>
    </w:p>
    <w:p w:rsidR="00000000" w:rsidDel="00000000" w:rsidP="00000000" w:rsidRDefault="00000000" w:rsidRPr="00000000" w14:paraId="0000001B">
      <w:pPr>
        <w:pStyle w:val="Heading2"/>
        <w:spacing w:before="0" w:lineRule="auto"/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NeuroSync maximizes human potential by seamlessly synchronizing mind, body, and time with AI-driven intelligence, ensuring peak learning, productivity, and well-being.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  <w:font w:name="Georgia"/>
  <w:font w:name="MS Mincho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