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BF52" w14:textId="77777777" w:rsidR="000B5339" w:rsidRPr="000B5339" w:rsidRDefault="000B5339" w:rsidP="000B5339">
      <w:pPr>
        <w:autoSpaceDE w:val="0"/>
        <w:autoSpaceDN w:val="0"/>
        <w:adjustRightInd w:val="0"/>
        <w:jc w:val="center"/>
        <w:rPr>
          <w:sz w:val="13"/>
          <w:szCs w:val="13"/>
          <w:lang w:eastAsia="ru-RU"/>
        </w:rPr>
      </w:pPr>
      <w:r w:rsidRPr="000B5339">
        <w:rPr>
          <w:sz w:val="13"/>
          <w:szCs w:val="13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7DDE91DE" w14:textId="77777777" w:rsidR="000B5339" w:rsidRPr="000B5339" w:rsidRDefault="000B5339" w:rsidP="000B5339">
      <w:pPr>
        <w:autoSpaceDE w:val="0"/>
        <w:autoSpaceDN w:val="0"/>
        <w:adjustRightInd w:val="0"/>
        <w:jc w:val="center"/>
        <w:rPr>
          <w:sz w:val="28"/>
          <w:szCs w:val="28"/>
          <w:lang w:eastAsia="ru-RU"/>
        </w:rPr>
      </w:pPr>
      <w:r w:rsidRPr="000B5339">
        <w:rPr>
          <w:b/>
          <w:bCs/>
          <w:sz w:val="28"/>
          <w:szCs w:val="28"/>
          <w:lang w:eastAsia="ru-RU"/>
        </w:rPr>
        <w:t>«БЕЛГОРОДСКИЙ ГОСУДАРСТВЕННЫЙ НАЦИОНАЛЬНЫЙ</w:t>
      </w:r>
    </w:p>
    <w:p w14:paraId="5E8EDA9F" w14:textId="77777777" w:rsidR="000B5339" w:rsidRPr="000B5339" w:rsidRDefault="000B5339" w:rsidP="000B5339">
      <w:pPr>
        <w:autoSpaceDE w:val="0"/>
        <w:autoSpaceDN w:val="0"/>
        <w:adjustRightInd w:val="0"/>
        <w:jc w:val="center"/>
        <w:rPr>
          <w:sz w:val="28"/>
          <w:szCs w:val="28"/>
          <w:lang w:eastAsia="ru-RU"/>
        </w:rPr>
      </w:pPr>
      <w:r w:rsidRPr="000B5339">
        <w:rPr>
          <w:b/>
          <w:bCs/>
          <w:sz w:val="28"/>
          <w:szCs w:val="28"/>
          <w:lang w:eastAsia="ru-RU"/>
        </w:rPr>
        <w:t>ИССЛЕДОВАТЕЛЬСКИЙ УНИВЕРСИТЕТ»</w:t>
      </w:r>
    </w:p>
    <w:p w14:paraId="2965F209" w14:textId="77777777" w:rsidR="000B5339" w:rsidRPr="000B5339" w:rsidRDefault="000B5339" w:rsidP="000B5339">
      <w:pPr>
        <w:autoSpaceDE w:val="0"/>
        <w:autoSpaceDN w:val="0"/>
        <w:adjustRightInd w:val="0"/>
        <w:jc w:val="center"/>
        <w:rPr>
          <w:b/>
          <w:bCs/>
          <w:sz w:val="23"/>
          <w:szCs w:val="23"/>
          <w:lang w:eastAsia="ru-RU"/>
        </w:rPr>
      </w:pPr>
      <w:r w:rsidRPr="000B5339">
        <w:rPr>
          <w:b/>
          <w:bCs/>
          <w:sz w:val="23"/>
          <w:szCs w:val="23"/>
          <w:lang w:eastAsia="ru-RU"/>
        </w:rPr>
        <w:t>(НИУ «БелГУ»)</w:t>
      </w:r>
    </w:p>
    <w:p w14:paraId="27D159A3" w14:textId="77777777" w:rsidR="000B5339" w:rsidRDefault="000B5339" w:rsidP="000B5339">
      <w:pPr>
        <w:shd w:val="clear" w:color="auto" w:fill="FFFFFF"/>
        <w:spacing w:line="360" w:lineRule="auto"/>
        <w:ind w:right="159"/>
        <w:jc w:val="center"/>
        <w:rPr>
          <w:bCs/>
          <w:color w:val="000000"/>
        </w:rPr>
      </w:pPr>
    </w:p>
    <w:p w14:paraId="37578352" w14:textId="7845C632" w:rsidR="000B5339" w:rsidRPr="001F2E49" w:rsidRDefault="000B5339" w:rsidP="000B5339">
      <w:pPr>
        <w:shd w:val="clear" w:color="auto" w:fill="FFFFFF"/>
        <w:spacing w:line="360" w:lineRule="auto"/>
        <w:ind w:right="159"/>
        <w:jc w:val="center"/>
        <w:rPr>
          <w:bCs/>
          <w:color w:val="000000"/>
        </w:rPr>
      </w:pPr>
      <w:r>
        <w:rPr>
          <w:bCs/>
          <w:color w:val="000000"/>
        </w:rPr>
        <w:t>КАФЕДРА ИНФОРМАЦИОННЫХ И РОБОТОТЕХНИЧЕСКИХ СИСТЕМ</w:t>
      </w:r>
    </w:p>
    <w:p w14:paraId="3355BC47" w14:textId="77777777" w:rsidR="000B5339" w:rsidRDefault="000B5339" w:rsidP="000B5339">
      <w:pPr>
        <w:shd w:val="clear" w:color="auto" w:fill="FFFFFF"/>
        <w:spacing w:line="360" w:lineRule="auto"/>
        <w:ind w:firstLine="851"/>
        <w:jc w:val="both"/>
        <w:rPr>
          <w:b/>
          <w:bCs/>
          <w:color w:val="000000"/>
          <w:sz w:val="40"/>
          <w:szCs w:val="40"/>
        </w:rPr>
      </w:pPr>
    </w:p>
    <w:p w14:paraId="7B24C150" w14:textId="77777777" w:rsidR="000B5339" w:rsidRDefault="000B5339" w:rsidP="000B5339">
      <w:pPr>
        <w:shd w:val="clear" w:color="auto" w:fill="FFFFFF"/>
        <w:spacing w:before="389" w:line="360" w:lineRule="auto"/>
        <w:ind w:right="158"/>
        <w:jc w:val="center"/>
        <w:rPr>
          <w:b/>
          <w:bCs/>
          <w:color w:val="000000"/>
          <w:sz w:val="40"/>
          <w:szCs w:val="40"/>
        </w:rPr>
      </w:pPr>
    </w:p>
    <w:p w14:paraId="4C190BE1" w14:textId="45DAD7AE" w:rsidR="000B5339" w:rsidRPr="00E856E9" w:rsidRDefault="000B5339" w:rsidP="000B5339">
      <w:pPr>
        <w:shd w:val="clear" w:color="auto" w:fill="FFFFFF"/>
        <w:spacing w:before="389" w:line="360" w:lineRule="auto"/>
        <w:ind w:right="158"/>
        <w:jc w:val="center"/>
        <w:rPr>
          <w:b/>
          <w:sz w:val="32"/>
          <w:szCs w:val="32"/>
        </w:rPr>
      </w:pPr>
      <w:r w:rsidRPr="00445B71">
        <w:rPr>
          <w:b/>
          <w:bCs/>
          <w:color w:val="000000"/>
          <w:sz w:val="36"/>
          <w:szCs w:val="36"/>
        </w:rPr>
        <w:t>Отчет по лабораторной работе №</w:t>
      </w:r>
      <w:r w:rsidR="0057297A">
        <w:rPr>
          <w:b/>
          <w:bCs/>
          <w:color w:val="000000"/>
          <w:sz w:val="36"/>
          <w:szCs w:val="36"/>
        </w:rPr>
        <w:t>1</w:t>
      </w:r>
      <w:r w:rsidRPr="00445B71">
        <w:rPr>
          <w:b/>
          <w:bCs/>
          <w:color w:val="000000"/>
          <w:sz w:val="36"/>
          <w:szCs w:val="36"/>
        </w:rPr>
        <w:br/>
      </w:r>
      <w:r w:rsidRPr="00E856E9">
        <w:rPr>
          <w:b/>
          <w:bCs/>
          <w:color w:val="000000"/>
          <w:sz w:val="32"/>
          <w:szCs w:val="32"/>
        </w:rPr>
        <w:t>Тема работы «</w:t>
      </w:r>
      <w:r w:rsidR="0057297A" w:rsidRPr="0057297A">
        <w:rPr>
          <w:b/>
          <w:sz w:val="32"/>
          <w:szCs w:val="32"/>
        </w:rPr>
        <w:t>Создание одностраничных Web-проектов с разметкой текста с помощью HTML</w:t>
      </w:r>
      <w:r w:rsidRPr="00E856E9">
        <w:rPr>
          <w:b/>
          <w:bCs/>
          <w:color w:val="000000"/>
          <w:sz w:val="32"/>
          <w:szCs w:val="32"/>
        </w:rPr>
        <w:t>»</w:t>
      </w:r>
      <w:r w:rsidRPr="00E856E9">
        <w:rPr>
          <w:b/>
          <w:bCs/>
          <w:color w:val="000000"/>
          <w:sz w:val="32"/>
          <w:szCs w:val="32"/>
        </w:rPr>
        <w:br/>
      </w:r>
      <w:r w:rsidRPr="00E856E9">
        <w:rPr>
          <w:i/>
          <w:iCs/>
          <w:color w:val="000000"/>
          <w:sz w:val="28"/>
          <w:szCs w:val="28"/>
        </w:rPr>
        <w:t>по дисциплине «</w:t>
      </w:r>
      <w:r w:rsidR="0057297A" w:rsidRPr="0057297A">
        <w:rPr>
          <w:i/>
          <w:iCs/>
          <w:color w:val="000000"/>
          <w:sz w:val="28"/>
          <w:szCs w:val="28"/>
        </w:rPr>
        <w:t>Web-программирование</w:t>
      </w:r>
      <w:r w:rsidRPr="00E856E9">
        <w:rPr>
          <w:i/>
          <w:iCs/>
          <w:color w:val="000000"/>
          <w:sz w:val="28"/>
          <w:szCs w:val="28"/>
        </w:rPr>
        <w:t>»</w:t>
      </w:r>
    </w:p>
    <w:p w14:paraId="77E98D47" w14:textId="77777777" w:rsidR="000B5339" w:rsidRDefault="000B5339" w:rsidP="000B5339">
      <w:pPr>
        <w:shd w:val="clear" w:color="auto" w:fill="FFFFFF"/>
        <w:spacing w:before="379"/>
        <w:ind w:right="1382"/>
        <w:jc w:val="right"/>
        <w:rPr>
          <w:color w:val="000000"/>
          <w:sz w:val="28"/>
          <w:szCs w:val="28"/>
        </w:rPr>
      </w:pPr>
    </w:p>
    <w:p w14:paraId="55DDD520" w14:textId="77777777" w:rsidR="000B5339" w:rsidRDefault="000B5339" w:rsidP="000B5339">
      <w:pPr>
        <w:jc w:val="right"/>
        <w:rPr>
          <w:sz w:val="28"/>
          <w:szCs w:val="28"/>
        </w:rPr>
      </w:pPr>
      <w:r w:rsidRPr="007C5470">
        <w:rPr>
          <w:sz w:val="28"/>
          <w:szCs w:val="28"/>
        </w:rPr>
        <w:t>студентки</w:t>
      </w:r>
      <w:r>
        <w:rPr>
          <w:sz w:val="28"/>
          <w:szCs w:val="28"/>
        </w:rPr>
        <w:t xml:space="preserve"> очного </w:t>
      </w:r>
      <w:r w:rsidRPr="007C5470">
        <w:rPr>
          <w:sz w:val="28"/>
          <w:szCs w:val="28"/>
        </w:rPr>
        <w:t xml:space="preserve">отделения </w:t>
      </w:r>
    </w:p>
    <w:p w14:paraId="3A46220A" w14:textId="77777777" w:rsidR="000B5339" w:rsidRPr="007C5470" w:rsidRDefault="000B5339" w:rsidP="000B5339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Pr="007C5470">
        <w:rPr>
          <w:sz w:val="28"/>
          <w:szCs w:val="28"/>
        </w:rPr>
        <w:t xml:space="preserve">курса </w:t>
      </w:r>
      <w:r>
        <w:rPr>
          <w:sz w:val="28"/>
          <w:szCs w:val="28"/>
        </w:rPr>
        <w:t xml:space="preserve">12002308 </w:t>
      </w:r>
      <w:r w:rsidRPr="007C5470">
        <w:rPr>
          <w:sz w:val="28"/>
          <w:szCs w:val="28"/>
        </w:rPr>
        <w:t>группы</w:t>
      </w:r>
    </w:p>
    <w:p w14:paraId="2F94A550" w14:textId="77777777" w:rsidR="000B5339" w:rsidRPr="007C5470" w:rsidRDefault="000B5339" w:rsidP="000B5339">
      <w:pPr>
        <w:jc w:val="right"/>
        <w:rPr>
          <w:sz w:val="28"/>
          <w:szCs w:val="28"/>
        </w:rPr>
      </w:pPr>
      <w:r>
        <w:rPr>
          <w:sz w:val="28"/>
          <w:szCs w:val="28"/>
        </w:rPr>
        <w:t>Юрьевой Марии Сергеевны</w:t>
      </w:r>
    </w:p>
    <w:p w14:paraId="7496B312" w14:textId="77777777" w:rsidR="000B5339" w:rsidRPr="007C5470" w:rsidRDefault="000B5339" w:rsidP="000B5339">
      <w:pPr>
        <w:jc w:val="right"/>
        <w:rPr>
          <w:b/>
          <w:sz w:val="28"/>
          <w:szCs w:val="28"/>
        </w:rPr>
      </w:pPr>
    </w:p>
    <w:p w14:paraId="54609E8B" w14:textId="77777777" w:rsidR="000B5339" w:rsidRPr="007C5470" w:rsidRDefault="000B5339" w:rsidP="000B5339">
      <w:pPr>
        <w:jc w:val="center"/>
        <w:rPr>
          <w:b/>
          <w:sz w:val="28"/>
          <w:szCs w:val="28"/>
        </w:rPr>
      </w:pPr>
    </w:p>
    <w:p w14:paraId="19AF0EA5" w14:textId="77777777" w:rsidR="000B5339" w:rsidRPr="007C5470" w:rsidRDefault="000B5339" w:rsidP="000B5339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</w:p>
    <w:p w14:paraId="6BD182BE" w14:textId="69A907CF" w:rsidR="000B5339" w:rsidRPr="007C5470" w:rsidRDefault="0057297A" w:rsidP="000B5339">
      <w:pPr>
        <w:jc w:val="right"/>
        <w:rPr>
          <w:sz w:val="28"/>
          <w:szCs w:val="28"/>
        </w:rPr>
      </w:pPr>
      <w:r w:rsidRPr="0057297A">
        <w:rPr>
          <w:sz w:val="28"/>
          <w:szCs w:val="28"/>
        </w:rPr>
        <w:t>Гончаров Дмитрий Викторович</w:t>
      </w:r>
    </w:p>
    <w:p w14:paraId="5F9192B5" w14:textId="77777777" w:rsidR="000B5339" w:rsidRPr="007C5470" w:rsidRDefault="000B5339" w:rsidP="000B5339">
      <w:pPr>
        <w:jc w:val="center"/>
        <w:rPr>
          <w:b/>
          <w:sz w:val="28"/>
          <w:szCs w:val="28"/>
        </w:rPr>
      </w:pPr>
    </w:p>
    <w:p w14:paraId="6EB601F1" w14:textId="77777777" w:rsidR="000B5339" w:rsidRDefault="000B5339" w:rsidP="000B5339">
      <w:pPr>
        <w:jc w:val="center"/>
        <w:rPr>
          <w:bCs/>
          <w:iCs/>
          <w:color w:val="000000"/>
          <w:sz w:val="28"/>
          <w:szCs w:val="28"/>
        </w:rPr>
      </w:pPr>
    </w:p>
    <w:p w14:paraId="577572BC" w14:textId="77777777" w:rsidR="000B5339" w:rsidRDefault="000B5339" w:rsidP="000B5339">
      <w:pPr>
        <w:jc w:val="center"/>
        <w:rPr>
          <w:bCs/>
          <w:iCs/>
          <w:color w:val="000000"/>
          <w:sz w:val="28"/>
          <w:szCs w:val="28"/>
        </w:rPr>
      </w:pPr>
    </w:p>
    <w:p w14:paraId="4FBF7D9F" w14:textId="77777777" w:rsidR="000B5339" w:rsidRDefault="000B5339" w:rsidP="000B5339">
      <w:pPr>
        <w:jc w:val="center"/>
        <w:rPr>
          <w:bCs/>
          <w:iCs/>
          <w:color w:val="000000"/>
          <w:sz w:val="28"/>
          <w:szCs w:val="28"/>
        </w:rPr>
      </w:pPr>
    </w:p>
    <w:p w14:paraId="0043291D" w14:textId="77777777" w:rsidR="000B5339" w:rsidRDefault="000B5339" w:rsidP="000B5339">
      <w:pPr>
        <w:rPr>
          <w:bCs/>
          <w:iCs/>
          <w:color w:val="000000"/>
          <w:sz w:val="28"/>
          <w:szCs w:val="28"/>
        </w:rPr>
      </w:pPr>
    </w:p>
    <w:p w14:paraId="2B8CE3AD" w14:textId="77777777" w:rsidR="000B5339" w:rsidRDefault="000B5339" w:rsidP="000B5339">
      <w:pPr>
        <w:rPr>
          <w:bCs/>
          <w:iCs/>
          <w:color w:val="000000"/>
          <w:sz w:val="28"/>
          <w:szCs w:val="28"/>
        </w:rPr>
      </w:pPr>
    </w:p>
    <w:p w14:paraId="570728C8" w14:textId="77777777" w:rsidR="000B5339" w:rsidRDefault="000B5339" w:rsidP="000B5339">
      <w:pPr>
        <w:rPr>
          <w:bCs/>
          <w:iCs/>
          <w:color w:val="000000"/>
          <w:sz w:val="28"/>
          <w:szCs w:val="28"/>
        </w:rPr>
      </w:pPr>
    </w:p>
    <w:p w14:paraId="48B46D14" w14:textId="77777777" w:rsidR="000B5339" w:rsidRDefault="000B5339" w:rsidP="000B5339">
      <w:pPr>
        <w:rPr>
          <w:bCs/>
          <w:iCs/>
          <w:color w:val="000000"/>
          <w:sz w:val="28"/>
          <w:szCs w:val="28"/>
        </w:rPr>
      </w:pPr>
    </w:p>
    <w:p w14:paraId="4CC96BBC" w14:textId="77777777" w:rsidR="000B5339" w:rsidRDefault="000B5339" w:rsidP="000B5339">
      <w:pPr>
        <w:rPr>
          <w:bCs/>
          <w:iCs/>
          <w:color w:val="000000"/>
          <w:sz w:val="28"/>
          <w:szCs w:val="28"/>
        </w:rPr>
      </w:pPr>
    </w:p>
    <w:p w14:paraId="6636F279" w14:textId="77777777" w:rsidR="000B5339" w:rsidRDefault="000B5339" w:rsidP="000B5339">
      <w:pPr>
        <w:rPr>
          <w:bCs/>
          <w:iCs/>
          <w:color w:val="000000"/>
          <w:sz w:val="28"/>
          <w:szCs w:val="28"/>
        </w:rPr>
      </w:pPr>
    </w:p>
    <w:p w14:paraId="6500EA5D" w14:textId="77777777" w:rsidR="000B5339" w:rsidRPr="008E33E4" w:rsidRDefault="000B5339" w:rsidP="000B5339">
      <w:pPr>
        <w:rPr>
          <w:bCs/>
          <w:iCs/>
          <w:color w:val="000000"/>
          <w:sz w:val="28"/>
          <w:szCs w:val="28"/>
        </w:rPr>
      </w:pPr>
    </w:p>
    <w:p w14:paraId="6F2BECE4" w14:textId="77777777" w:rsidR="000B5339" w:rsidRDefault="000B5339" w:rsidP="000B5339">
      <w:pPr>
        <w:rPr>
          <w:bCs/>
          <w:iCs/>
          <w:color w:val="000000"/>
          <w:sz w:val="28"/>
          <w:szCs w:val="28"/>
        </w:rPr>
      </w:pPr>
    </w:p>
    <w:p w14:paraId="032BD161" w14:textId="77777777" w:rsidR="000B5339" w:rsidRPr="008E33E4" w:rsidRDefault="000B5339" w:rsidP="000B5339">
      <w:pPr>
        <w:rPr>
          <w:bCs/>
          <w:iCs/>
          <w:color w:val="000000"/>
          <w:sz w:val="28"/>
          <w:szCs w:val="28"/>
        </w:rPr>
      </w:pPr>
    </w:p>
    <w:p w14:paraId="430C351A" w14:textId="77777777" w:rsidR="000B5339" w:rsidRDefault="000B5339" w:rsidP="000B5339">
      <w:pPr>
        <w:jc w:val="center"/>
        <w:rPr>
          <w:bCs/>
          <w:iCs/>
          <w:color w:val="000000"/>
          <w:sz w:val="28"/>
          <w:szCs w:val="28"/>
        </w:rPr>
      </w:pPr>
      <w:r>
        <w:rPr>
          <w:bCs/>
          <w:iCs/>
          <w:color w:val="000000"/>
          <w:sz w:val="28"/>
          <w:szCs w:val="28"/>
        </w:rPr>
        <w:t>Белгород</w:t>
      </w:r>
      <w:r>
        <w:rPr>
          <w:bCs/>
          <w:iCs/>
          <w:color w:val="000000"/>
          <w:sz w:val="28"/>
          <w:szCs w:val="28"/>
        </w:rPr>
        <w:br/>
        <w:t>2025</w:t>
      </w:r>
    </w:p>
    <w:p w14:paraId="465E0F7F" w14:textId="77777777" w:rsidR="000B5339" w:rsidRDefault="000B5339" w:rsidP="000B5339">
      <w:pPr>
        <w:spacing w:after="200" w:line="276" w:lineRule="auto"/>
        <w:rPr>
          <w:bCs/>
          <w:iCs/>
          <w:color w:val="000000"/>
          <w:sz w:val="28"/>
          <w:szCs w:val="28"/>
        </w:rPr>
      </w:pPr>
      <w:r>
        <w:rPr>
          <w:bCs/>
          <w:iCs/>
          <w:color w:val="000000"/>
          <w:sz w:val="28"/>
          <w:szCs w:val="28"/>
        </w:rPr>
        <w:br w:type="page"/>
      </w:r>
    </w:p>
    <w:p w14:paraId="14981B4B" w14:textId="5DBE6640" w:rsidR="000B5339" w:rsidRPr="001829EC" w:rsidRDefault="000B5339" w:rsidP="008C52F2">
      <w:pPr>
        <w:spacing w:line="360" w:lineRule="auto"/>
        <w:ind w:firstLine="709"/>
        <w:jc w:val="both"/>
        <w:rPr>
          <w:sz w:val="28"/>
          <w:szCs w:val="28"/>
        </w:rPr>
      </w:pPr>
      <w:r w:rsidRPr="00CE2B12">
        <w:rPr>
          <w:sz w:val="28"/>
          <w:szCs w:val="28"/>
        </w:rPr>
        <w:lastRenderedPageBreak/>
        <w:t xml:space="preserve">Цель работы: </w:t>
      </w:r>
      <w:r w:rsidR="0057297A" w:rsidRPr="0057297A">
        <w:rPr>
          <w:sz w:val="28"/>
          <w:szCs w:val="28"/>
        </w:rPr>
        <w:t>создать с помощью текстового редактора Web-страницы с</w:t>
      </w:r>
      <w:r w:rsidR="0057297A">
        <w:rPr>
          <w:sz w:val="28"/>
          <w:szCs w:val="28"/>
        </w:rPr>
        <w:t xml:space="preserve"> </w:t>
      </w:r>
      <w:r w:rsidR="0057297A" w:rsidRPr="0057297A">
        <w:rPr>
          <w:sz w:val="28"/>
          <w:szCs w:val="28"/>
        </w:rPr>
        <w:t>текстом в соответствие с заданиями и применить разметку средствами языка</w:t>
      </w:r>
      <w:r w:rsidR="0057297A">
        <w:rPr>
          <w:sz w:val="28"/>
          <w:szCs w:val="28"/>
        </w:rPr>
        <w:t xml:space="preserve"> </w:t>
      </w:r>
      <w:r w:rsidR="0057297A" w:rsidRPr="0057297A">
        <w:rPr>
          <w:sz w:val="28"/>
          <w:szCs w:val="28"/>
        </w:rPr>
        <w:t>HTML</w:t>
      </w:r>
      <w:r>
        <w:rPr>
          <w:sz w:val="28"/>
          <w:szCs w:val="28"/>
        </w:rPr>
        <w:t>.</w:t>
      </w:r>
    </w:p>
    <w:p w14:paraId="2A5BDA9F" w14:textId="77777777" w:rsidR="000B5339" w:rsidRDefault="000B5339" w:rsidP="000B533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Ход работы.</w:t>
      </w:r>
    </w:p>
    <w:p w14:paraId="4EFC2B31" w14:textId="5C827FBA" w:rsidR="008C52F2" w:rsidRDefault="008C52F2" w:rsidP="008C52F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 1. П</w:t>
      </w:r>
      <w:r w:rsidRPr="008C52F2">
        <w:rPr>
          <w:sz w:val="28"/>
          <w:szCs w:val="28"/>
        </w:rPr>
        <w:t>исьмо – ответ</w:t>
      </w:r>
      <w:r>
        <w:rPr>
          <w:sz w:val="28"/>
          <w:szCs w:val="28"/>
        </w:rPr>
        <w:t xml:space="preserve"> </w:t>
      </w:r>
      <w:r w:rsidRPr="008C52F2">
        <w:rPr>
          <w:sz w:val="28"/>
          <w:szCs w:val="28"/>
        </w:rPr>
        <w:t>исследователя будущему PhD студенту о его заявлении на работу в университете</w:t>
      </w:r>
      <w:r>
        <w:rPr>
          <w:sz w:val="28"/>
          <w:szCs w:val="28"/>
        </w:rPr>
        <w:t>:</w:t>
      </w:r>
    </w:p>
    <w:p w14:paraId="4C181B56" w14:textId="48F5CB1F" w:rsidR="00B75AEB" w:rsidRDefault="008C52F2" w:rsidP="008C52F2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87E3783" wp14:editId="2A6E9827">
            <wp:extent cx="3933825" cy="7386074"/>
            <wp:effectExtent l="0" t="0" r="0" b="5715"/>
            <wp:docPr id="431525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25821" name="Рисунок 43152582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03" r="14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433" cy="7434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D7FDA" w14:textId="26BA4840" w:rsidR="008C52F2" w:rsidRPr="00031902" w:rsidRDefault="00031902" w:rsidP="00031902">
      <w:pPr>
        <w:spacing w:line="360" w:lineRule="auto"/>
        <w:ind w:firstLine="709"/>
        <w:jc w:val="both"/>
        <w:rPr>
          <w:sz w:val="28"/>
          <w:szCs w:val="28"/>
        </w:rPr>
      </w:pPr>
      <w:r w:rsidRPr="00031902">
        <w:rPr>
          <w:sz w:val="28"/>
          <w:szCs w:val="28"/>
        </w:rPr>
        <w:lastRenderedPageBreak/>
        <w:t xml:space="preserve">Письмо </w:t>
      </w:r>
      <w:r w:rsidRPr="00031902">
        <w:rPr>
          <w:sz w:val="28"/>
          <w:szCs w:val="28"/>
        </w:rPr>
        <w:t>должно быть размечено,</w:t>
      </w:r>
      <w:r w:rsidRPr="00031902">
        <w:rPr>
          <w:sz w:val="28"/>
          <w:szCs w:val="28"/>
        </w:rPr>
        <w:t xml:space="preserve"> используя параграфы и заголовки,</w:t>
      </w:r>
      <w:r w:rsidRPr="00031902">
        <w:rPr>
          <w:sz w:val="28"/>
          <w:szCs w:val="28"/>
        </w:rPr>
        <w:t xml:space="preserve"> </w:t>
      </w:r>
      <w:r w:rsidRPr="00031902">
        <w:rPr>
          <w:sz w:val="28"/>
          <w:szCs w:val="28"/>
        </w:rPr>
        <w:t>за исключением следующих пунктов – один заголовок верхнего уровня и три заголовка второго уровня.</w:t>
      </w:r>
    </w:p>
    <w:p w14:paraId="4EBC5B05" w14:textId="72399B8F" w:rsidR="00031902" w:rsidRDefault="00031902" w:rsidP="006B4D5D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711A5DA" wp14:editId="316E8532">
            <wp:extent cx="3667125" cy="238125"/>
            <wp:effectExtent l="0" t="0" r="0" b="5080"/>
            <wp:docPr id="1804513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13505" name=""/>
                    <pic:cNvPicPr/>
                  </pic:nvPicPr>
                  <pic:blipFill rotWithShape="1">
                    <a:blip r:embed="rId5"/>
                    <a:srcRect b="1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3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441FC" w14:textId="1B38DE8B" w:rsidR="00031902" w:rsidRDefault="00031902" w:rsidP="006B4D5D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FBE4413" wp14:editId="714674FA">
            <wp:extent cx="1790700" cy="238125"/>
            <wp:effectExtent l="0" t="0" r="0" b="9525"/>
            <wp:docPr id="1932889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89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3404" w14:textId="72326EA4" w:rsidR="00031902" w:rsidRDefault="00031902" w:rsidP="006B4D5D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3CB703C" wp14:editId="572678CC">
            <wp:extent cx="2028825" cy="276225"/>
            <wp:effectExtent l="0" t="0" r="9525" b="9525"/>
            <wp:docPr id="1557790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90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A675" w14:textId="1219E1DF" w:rsidR="00031902" w:rsidRDefault="00031902" w:rsidP="006B4D5D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5FAF484" wp14:editId="078330E4">
            <wp:extent cx="2105025" cy="190500"/>
            <wp:effectExtent l="0" t="0" r="9525" b="0"/>
            <wp:docPr id="538303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03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F055" w14:textId="51186C48" w:rsidR="00031902" w:rsidRDefault="00031902" w:rsidP="0003190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31902">
        <w:rPr>
          <w:sz w:val="28"/>
          <w:szCs w:val="28"/>
        </w:rPr>
        <w:t xml:space="preserve">Даты начала семестра, изучения предметов и экзотических танцев </w:t>
      </w:r>
      <w:r w:rsidRPr="00031902">
        <w:rPr>
          <w:sz w:val="28"/>
          <w:szCs w:val="28"/>
        </w:rPr>
        <w:t>должны быть помечены,</w:t>
      </w:r>
      <w:r w:rsidRPr="00031902">
        <w:rPr>
          <w:sz w:val="28"/>
          <w:szCs w:val="28"/>
        </w:rPr>
        <w:t xml:space="preserve"> используя соответствующие типы списков</w:t>
      </w:r>
      <w:r w:rsidRPr="00031902">
        <w:rPr>
          <w:sz w:val="28"/>
          <w:szCs w:val="28"/>
        </w:rPr>
        <w:t>.</w:t>
      </w:r>
    </w:p>
    <w:p w14:paraId="10EC3DE5" w14:textId="7C0FCE52" w:rsidR="00031902" w:rsidRDefault="00031902" w:rsidP="006B4D5D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56B228B" wp14:editId="72113FD6">
            <wp:extent cx="5124450" cy="802524"/>
            <wp:effectExtent l="0" t="0" r="0" b="0"/>
            <wp:docPr id="24908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8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5905" cy="81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D557" w14:textId="3FE27431" w:rsidR="00031902" w:rsidRDefault="00031902" w:rsidP="006B4D5D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D905770" wp14:editId="46894F3A">
            <wp:extent cx="5702300" cy="765589"/>
            <wp:effectExtent l="0" t="0" r="0" b="0"/>
            <wp:docPr id="1036969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69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2339" cy="76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74E7" w14:textId="0F1ECF1D" w:rsidR="00031902" w:rsidRDefault="00031902" w:rsidP="006B4D5D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BFC5138" wp14:editId="4DEF95A0">
            <wp:extent cx="5816600" cy="1617208"/>
            <wp:effectExtent l="0" t="0" r="0" b="2540"/>
            <wp:docPr id="605722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22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0980" cy="162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F79C" w14:textId="386F5251" w:rsidR="00031902" w:rsidRDefault="006B4D5D" w:rsidP="0003190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B4D5D">
        <w:rPr>
          <w:sz w:val="28"/>
          <w:szCs w:val="28"/>
        </w:rPr>
        <w:t>Два адреса должны быть помещены внутри элементов &lt;</w:t>
      </w:r>
      <w:r w:rsidRPr="006B4D5D">
        <w:rPr>
          <w:sz w:val="28"/>
          <w:szCs w:val="28"/>
          <w:lang w:val="en-US"/>
        </w:rPr>
        <w:t>address</w:t>
      </w:r>
      <w:r w:rsidRPr="006B4D5D">
        <w:rPr>
          <w:sz w:val="28"/>
          <w:szCs w:val="28"/>
        </w:rPr>
        <w:t>&gt;</w:t>
      </w:r>
      <w:r w:rsidRPr="006B4D5D">
        <w:rPr>
          <w:sz w:val="28"/>
          <w:szCs w:val="28"/>
        </w:rPr>
        <w:t>.</w:t>
      </w:r>
    </w:p>
    <w:p w14:paraId="54543CC4" w14:textId="6FD931FE" w:rsidR="006B4D5D" w:rsidRDefault="006B4D5D" w:rsidP="006B4D5D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A5FDF6C" wp14:editId="2805CEC0">
            <wp:extent cx="4831629" cy="2476500"/>
            <wp:effectExtent l="0" t="0" r="7620" b="0"/>
            <wp:docPr id="1643764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64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5023" cy="24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AA39" w14:textId="01D952D4" w:rsidR="006B4D5D" w:rsidRPr="006B4D5D" w:rsidRDefault="006B4D5D" w:rsidP="006B4D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</w:t>
      </w:r>
      <w:r w:rsidRPr="006B4D5D">
        <w:rPr>
          <w:sz w:val="28"/>
          <w:szCs w:val="28"/>
        </w:rPr>
        <w:t>атам в документе необходимо выбрать машинно-читаемые даты</w:t>
      </w:r>
      <w:r w:rsidRPr="006B4D5D">
        <w:rPr>
          <w:sz w:val="28"/>
          <w:szCs w:val="28"/>
        </w:rPr>
        <w:t>.</w:t>
      </w:r>
    </w:p>
    <w:p w14:paraId="7171D2D0" w14:textId="47CDE11B" w:rsidR="006B4D5D" w:rsidRPr="006B4D5D" w:rsidRDefault="006B4D5D" w:rsidP="006B4D5D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04192D7" wp14:editId="2EAB0744">
            <wp:extent cx="3714750" cy="266700"/>
            <wp:effectExtent l="0" t="0" r="0" b="0"/>
            <wp:docPr id="1995220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20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3E7C" w14:textId="59C70BBA" w:rsidR="00031902" w:rsidRPr="006B4D5D" w:rsidRDefault="006B4D5D" w:rsidP="006B4D5D">
      <w:pPr>
        <w:spacing w:line="360" w:lineRule="auto"/>
        <w:ind w:firstLine="709"/>
        <w:jc w:val="both"/>
        <w:rPr>
          <w:sz w:val="28"/>
          <w:szCs w:val="28"/>
        </w:rPr>
      </w:pPr>
      <w:r w:rsidRPr="006B4D5D">
        <w:rPr>
          <w:sz w:val="28"/>
          <w:szCs w:val="28"/>
        </w:rPr>
        <w:t>Пять аббревиатур в главном тексте письма должны быть</w:t>
      </w:r>
      <w:r w:rsidRPr="006B4D5D">
        <w:rPr>
          <w:sz w:val="28"/>
          <w:szCs w:val="28"/>
        </w:rPr>
        <w:t xml:space="preserve"> </w:t>
      </w:r>
      <w:r w:rsidRPr="006B4D5D">
        <w:rPr>
          <w:sz w:val="28"/>
          <w:szCs w:val="28"/>
        </w:rPr>
        <w:t>размечены, чтобы предоставить подсказки для каждо</w:t>
      </w:r>
      <w:r>
        <w:rPr>
          <w:sz w:val="28"/>
          <w:szCs w:val="28"/>
        </w:rPr>
        <w:t>й</w:t>
      </w:r>
      <w:r w:rsidRPr="006B4D5D">
        <w:rPr>
          <w:sz w:val="28"/>
          <w:szCs w:val="28"/>
        </w:rPr>
        <w:t xml:space="preserve"> аббревиатуры.</w:t>
      </w:r>
    </w:p>
    <w:p w14:paraId="67621F7E" w14:textId="667B1B13" w:rsidR="006B4D5D" w:rsidRDefault="006B4D5D" w:rsidP="001E688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BCA9107" wp14:editId="452A8D50">
            <wp:extent cx="3476625" cy="190500"/>
            <wp:effectExtent l="0" t="0" r="9525" b="0"/>
            <wp:docPr id="951931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31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EAD1" w14:textId="517B3B84" w:rsidR="006B4D5D" w:rsidRDefault="006B4D5D" w:rsidP="006B4D5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B4D5D">
        <w:rPr>
          <w:sz w:val="28"/>
          <w:szCs w:val="28"/>
        </w:rPr>
        <w:t>Для разметки символов градуса и умножения воспользуйтесь</w:t>
      </w:r>
      <w:r w:rsidRPr="006B4D5D">
        <w:rPr>
          <w:sz w:val="28"/>
          <w:szCs w:val="28"/>
        </w:rPr>
        <w:t xml:space="preserve"> </w:t>
      </w:r>
      <w:r w:rsidRPr="006B4D5D">
        <w:rPr>
          <w:sz w:val="28"/>
          <w:szCs w:val="28"/>
        </w:rPr>
        <w:t>справочниками в интернет.</w:t>
      </w:r>
    </w:p>
    <w:p w14:paraId="49109856" w14:textId="58A5EE36" w:rsidR="006B4D5D" w:rsidRDefault="006B4D5D" w:rsidP="001E688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0B070E5" wp14:editId="3BE7F4E2">
            <wp:extent cx="1466850" cy="200025"/>
            <wp:effectExtent l="0" t="0" r="0" b="9525"/>
            <wp:docPr id="417117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17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9688" w14:textId="0503BA2C" w:rsidR="006B4D5D" w:rsidRDefault="006B4D5D" w:rsidP="001E688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B09D6B7" wp14:editId="437F152E">
            <wp:extent cx="933450" cy="247650"/>
            <wp:effectExtent l="0" t="0" r="0" b="0"/>
            <wp:docPr id="422209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09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DD69" w14:textId="1FABFB9C" w:rsidR="006B4D5D" w:rsidRPr="006B4D5D" w:rsidRDefault="006B4D5D" w:rsidP="006B4D5D">
      <w:pPr>
        <w:spacing w:line="360" w:lineRule="auto"/>
        <w:ind w:firstLine="709"/>
        <w:jc w:val="both"/>
        <w:rPr>
          <w:sz w:val="28"/>
          <w:szCs w:val="28"/>
        </w:rPr>
      </w:pPr>
      <w:r w:rsidRPr="006B4D5D">
        <w:rPr>
          <w:sz w:val="28"/>
          <w:szCs w:val="28"/>
        </w:rPr>
        <w:t>Есть места, где следует разместить гиперссылки</w:t>
      </w:r>
    </w:p>
    <w:p w14:paraId="6900142B" w14:textId="055DFF2D" w:rsidR="006B4D5D" w:rsidRDefault="006B4D5D" w:rsidP="001E688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2130F82" wp14:editId="6DE1D647">
            <wp:extent cx="4533900" cy="295275"/>
            <wp:effectExtent l="0" t="0" r="0" b="9525"/>
            <wp:docPr id="1483835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350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00DC" w14:textId="626FBD15" w:rsidR="006B4D5D" w:rsidRDefault="006B4D5D" w:rsidP="006B4D5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B4D5D">
        <w:rPr>
          <w:sz w:val="28"/>
          <w:szCs w:val="28"/>
        </w:rPr>
        <w:t>Девиз университета и цитата должны быть размечены соответствующими</w:t>
      </w:r>
      <w:r w:rsidRPr="006B4D5D">
        <w:rPr>
          <w:sz w:val="28"/>
          <w:szCs w:val="28"/>
        </w:rPr>
        <w:t xml:space="preserve"> </w:t>
      </w:r>
      <w:r w:rsidRPr="006B4D5D">
        <w:rPr>
          <w:sz w:val="28"/>
          <w:szCs w:val="28"/>
        </w:rPr>
        <w:t>элементами</w:t>
      </w:r>
      <w:r w:rsidRPr="006B4D5D">
        <w:rPr>
          <w:sz w:val="28"/>
          <w:szCs w:val="28"/>
        </w:rPr>
        <w:t>.</w:t>
      </w:r>
    </w:p>
    <w:p w14:paraId="1F8201ED" w14:textId="564C15C9" w:rsidR="006B4D5D" w:rsidRDefault="006B4D5D" w:rsidP="001E688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FEC9CEE" wp14:editId="4D76D67A">
            <wp:extent cx="4448175" cy="1018257"/>
            <wp:effectExtent l="0" t="0" r="0" b="0"/>
            <wp:docPr id="1855126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268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6605" cy="102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607E" w14:textId="2570B74B" w:rsidR="006B4D5D" w:rsidRDefault="006B4D5D" w:rsidP="006B4D5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B4D5D">
        <w:rPr>
          <w:sz w:val="28"/>
          <w:szCs w:val="28"/>
        </w:rPr>
        <w:t>Автор письма должен быть указан в соответствующем мета-теге.</w:t>
      </w:r>
    </w:p>
    <w:p w14:paraId="2BC10892" w14:textId="6E3618F6" w:rsidR="006B4D5D" w:rsidRDefault="006B4D5D" w:rsidP="001E688E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4EAB465" wp14:editId="2DCCD2B1">
            <wp:extent cx="3248025" cy="200025"/>
            <wp:effectExtent l="0" t="0" r="9525" b="9525"/>
            <wp:docPr id="188749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9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D365" w14:textId="77777777" w:rsidR="001E688E" w:rsidRDefault="001E688E" w:rsidP="00EF32E0">
      <w:pPr>
        <w:spacing w:line="360" w:lineRule="auto"/>
        <w:jc w:val="both"/>
        <w:rPr>
          <w:sz w:val="28"/>
          <w:szCs w:val="28"/>
        </w:rPr>
      </w:pPr>
    </w:p>
    <w:p w14:paraId="228CE112" w14:textId="6E0D15EF" w:rsidR="00EF32E0" w:rsidRDefault="0078214A" w:rsidP="0078214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 2. Н</w:t>
      </w:r>
      <w:r w:rsidRPr="0078214A">
        <w:rPr>
          <w:sz w:val="28"/>
          <w:szCs w:val="28"/>
        </w:rPr>
        <w:t>еобходимо взять необработанные данные</w:t>
      </w:r>
      <w:r>
        <w:rPr>
          <w:sz w:val="28"/>
          <w:szCs w:val="28"/>
        </w:rPr>
        <w:t xml:space="preserve"> </w:t>
      </w:r>
      <w:r w:rsidRPr="0078214A">
        <w:rPr>
          <w:sz w:val="28"/>
          <w:szCs w:val="28"/>
        </w:rPr>
        <w:t>и превратить их в</w:t>
      </w:r>
      <w:r>
        <w:rPr>
          <w:sz w:val="28"/>
          <w:szCs w:val="28"/>
        </w:rPr>
        <w:t xml:space="preserve"> </w:t>
      </w:r>
      <w:r w:rsidRPr="0078214A">
        <w:rPr>
          <w:sz w:val="28"/>
          <w:szCs w:val="28"/>
        </w:rPr>
        <w:t>таблицу, следуя нижеприведенным инструкциям</w:t>
      </w:r>
      <w:r>
        <w:rPr>
          <w:sz w:val="28"/>
          <w:szCs w:val="28"/>
        </w:rPr>
        <w:t>.</w:t>
      </w:r>
    </w:p>
    <w:p w14:paraId="73BF0915" w14:textId="4BA0E1FA" w:rsidR="0078214A" w:rsidRDefault="0078214A" w:rsidP="0078214A">
      <w:pPr>
        <w:spacing w:line="360" w:lineRule="auto"/>
        <w:ind w:hanging="709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60A0A6F" wp14:editId="65BCC5D4">
            <wp:extent cx="6799731" cy="1733550"/>
            <wp:effectExtent l="0" t="0" r="1270" b="0"/>
            <wp:docPr id="1183189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895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10953" cy="173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4135" w14:textId="406ABC9E" w:rsidR="0078214A" w:rsidRDefault="00F573FB" w:rsidP="0078214A">
      <w:pPr>
        <w:spacing w:line="360" w:lineRule="auto"/>
        <w:ind w:firstLine="709"/>
        <w:jc w:val="both"/>
        <w:rPr>
          <w:sz w:val="28"/>
          <w:szCs w:val="28"/>
        </w:rPr>
      </w:pPr>
      <w:r w:rsidRPr="00F573FB">
        <w:rPr>
          <w:sz w:val="28"/>
          <w:szCs w:val="28"/>
        </w:rPr>
        <w:t>Добавить подпись к таблице</w:t>
      </w:r>
    </w:p>
    <w:p w14:paraId="0A3D82F8" w14:textId="7D40AF49" w:rsidR="00F573FB" w:rsidRDefault="00F573FB" w:rsidP="00935A66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59170FE" wp14:editId="6E6DD5AD">
            <wp:extent cx="6000750" cy="306612"/>
            <wp:effectExtent l="0" t="0" r="0" b="0"/>
            <wp:docPr id="857305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058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5533" cy="3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B4F3" w14:textId="0E6C8EAF" w:rsidR="00F573FB" w:rsidRDefault="00F573FB" w:rsidP="00F573FB">
      <w:pPr>
        <w:spacing w:line="360" w:lineRule="auto"/>
        <w:ind w:firstLine="709"/>
        <w:jc w:val="both"/>
        <w:rPr>
          <w:sz w:val="28"/>
          <w:szCs w:val="28"/>
        </w:rPr>
      </w:pPr>
      <w:r w:rsidRPr="00F573FB">
        <w:rPr>
          <w:sz w:val="28"/>
          <w:szCs w:val="28"/>
        </w:rPr>
        <w:lastRenderedPageBreak/>
        <w:t>Добавить строку в заголовок таблицы, содержащую все заголовки</w:t>
      </w:r>
      <w:r>
        <w:rPr>
          <w:sz w:val="28"/>
          <w:szCs w:val="28"/>
        </w:rPr>
        <w:t xml:space="preserve"> </w:t>
      </w:r>
      <w:r w:rsidRPr="00F573FB">
        <w:rPr>
          <w:sz w:val="28"/>
          <w:szCs w:val="28"/>
        </w:rPr>
        <w:t>столбцов</w:t>
      </w:r>
    </w:p>
    <w:p w14:paraId="2B9A4291" w14:textId="3218AD83" w:rsidR="00F573FB" w:rsidRDefault="00F573FB" w:rsidP="00935A66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7C54E2B" wp14:editId="2E17413E">
            <wp:extent cx="4895850" cy="2276770"/>
            <wp:effectExtent l="0" t="0" r="0" b="9525"/>
            <wp:docPr id="799677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773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3064" cy="22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8C76" w14:textId="77B3A432" w:rsidR="00F573FB" w:rsidRDefault="00F573FB" w:rsidP="00F573FB">
      <w:pPr>
        <w:spacing w:line="360" w:lineRule="auto"/>
        <w:ind w:firstLine="709"/>
        <w:jc w:val="both"/>
        <w:rPr>
          <w:sz w:val="28"/>
          <w:szCs w:val="28"/>
        </w:rPr>
      </w:pPr>
      <w:r w:rsidRPr="00F573FB">
        <w:rPr>
          <w:sz w:val="28"/>
          <w:szCs w:val="28"/>
        </w:rPr>
        <w:t>Добавить атрибуты, чтобы заголовки строк и столбцов были</w:t>
      </w:r>
      <w:r>
        <w:rPr>
          <w:sz w:val="28"/>
          <w:szCs w:val="28"/>
        </w:rPr>
        <w:t xml:space="preserve"> </w:t>
      </w:r>
      <w:r w:rsidRPr="00F573FB">
        <w:rPr>
          <w:sz w:val="28"/>
          <w:szCs w:val="28"/>
        </w:rPr>
        <w:t>однозначно связаны со строками, столбцами или группами строк, для которых они</w:t>
      </w:r>
      <w:r>
        <w:rPr>
          <w:sz w:val="28"/>
          <w:szCs w:val="28"/>
        </w:rPr>
        <w:t xml:space="preserve"> </w:t>
      </w:r>
      <w:r w:rsidRPr="00F573FB">
        <w:rPr>
          <w:sz w:val="28"/>
          <w:szCs w:val="28"/>
        </w:rPr>
        <w:t>выступают в качестве заголовков.</w:t>
      </w:r>
    </w:p>
    <w:p w14:paraId="755D6683" w14:textId="0CBCBB8B" w:rsidR="00F573FB" w:rsidRDefault="00F573FB" w:rsidP="00935A66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F7383B6" wp14:editId="4694F20F">
            <wp:extent cx="4867275" cy="389745"/>
            <wp:effectExtent l="0" t="0" r="0" b="0"/>
            <wp:docPr id="1361597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976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9123" cy="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6389" w14:textId="516E66AC" w:rsidR="00F573FB" w:rsidRDefault="00F573FB" w:rsidP="00935A66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365B3CC" wp14:editId="3FAF4E62">
            <wp:extent cx="3276600" cy="209550"/>
            <wp:effectExtent l="0" t="0" r="0" b="0"/>
            <wp:docPr id="884179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791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639F" w14:textId="4FA6E057" w:rsidR="00F573FB" w:rsidRDefault="00F573FB" w:rsidP="00935A66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FF93EA6" wp14:editId="131E583F">
            <wp:extent cx="3848100" cy="548423"/>
            <wp:effectExtent l="0" t="0" r="0" b="4445"/>
            <wp:docPr id="1201709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096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4151" cy="55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E1E8" w14:textId="026B8680" w:rsidR="00F573FB" w:rsidRDefault="00F573FB" w:rsidP="00935A66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213808A" wp14:editId="71371622">
            <wp:extent cx="3371850" cy="238125"/>
            <wp:effectExtent l="0" t="0" r="0" b="9525"/>
            <wp:docPr id="1313971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715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E911" w14:textId="6A884A4A" w:rsidR="00F573FB" w:rsidRDefault="00F573FB" w:rsidP="00935A66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996EDA0" wp14:editId="3849A474">
            <wp:extent cx="3686175" cy="371475"/>
            <wp:effectExtent l="0" t="0" r="9525" b="9525"/>
            <wp:docPr id="691192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924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6150" cy="37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B9B0" w14:textId="5569BB9B" w:rsidR="00F573FB" w:rsidRDefault="00F573FB" w:rsidP="00935A66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44F1CB2" wp14:editId="7A0CCE60">
            <wp:extent cx="3448050" cy="228600"/>
            <wp:effectExtent l="0" t="0" r="0" b="0"/>
            <wp:docPr id="893851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19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BA37" w14:textId="238BF70F" w:rsidR="00F573FB" w:rsidRDefault="00F573FB" w:rsidP="00935A66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B91B844" wp14:editId="3056DCEC">
            <wp:extent cx="3543300" cy="381000"/>
            <wp:effectExtent l="0" t="0" r="0" b="0"/>
            <wp:docPr id="2056600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003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6004" w14:textId="6FEBE89C" w:rsidR="00F573FB" w:rsidRDefault="00F573FB" w:rsidP="00F573FB">
      <w:pPr>
        <w:spacing w:line="360" w:lineRule="auto"/>
        <w:ind w:firstLine="709"/>
        <w:jc w:val="both"/>
        <w:rPr>
          <w:sz w:val="28"/>
          <w:szCs w:val="28"/>
        </w:rPr>
      </w:pPr>
      <w:r w:rsidRPr="00F573FB">
        <w:rPr>
          <w:sz w:val="28"/>
          <w:szCs w:val="28"/>
        </w:rPr>
        <w:t>Добавить черную рамку вокруг столбца, который содержит все</w:t>
      </w:r>
      <w:r>
        <w:rPr>
          <w:sz w:val="28"/>
          <w:szCs w:val="28"/>
        </w:rPr>
        <w:t xml:space="preserve"> </w:t>
      </w:r>
      <w:r w:rsidRPr="00F573FB">
        <w:rPr>
          <w:sz w:val="28"/>
          <w:szCs w:val="28"/>
        </w:rPr>
        <w:t>заголовки строк с именами планет</w:t>
      </w:r>
      <w:r>
        <w:rPr>
          <w:sz w:val="28"/>
          <w:szCs w:val="28"/>
        </w:rPr>
        <w:t>.</w:t>
      </w:r>
    </w:p>
    <w:p w14:paraId="7E911D6E" w14:textId="43190588" w:rsidR="00F573FB" w:rsidRPr="001E688E" w:rsidRDefault="00F573FB" w:rsidP="00935A66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1F60B59" wp14:editId="45816C37">
            <wp:extent cx="2361565" cy="1650556"/>
            <wp:effectExtent l="0" t="0" r="635" b="6985"/>
            <wp:docPr id="1210272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722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69042" cy="165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3FB" w:rsidRPr="001E6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7A"/>
    <w:rsid w:val="00031902"/>
    <w:rsid w:val="000B5339"/>
    <w:rsid w:val="001653BB"/>
    <w:rsid w:val="001E688E"/>
    <w:rsid w:val="0057297A"/>
    <w:rsid w:val="006B4D5D"/>
    <w:rsid w:val="006F0B6F"/>
    <w:rsid w:val="0078214A"/>
    <w:rsid w:val="008C52F2"/>
    <w:rsid w:val="00935A66"/>
    <w:rsid w:val="00A23AAB"/>
    <w:rsid w:val="00B75AEB"/>
    <w:rsid w:val="00DC777A"/>
    <w:rsid w:val="00EF32E0"/>
    <w:rsid w:val="00F5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DFB7C"/>
  <w15:chartTrackingRefBased/>
  <w15:docId w15:val="{C26F5926-E882-4F20-9327-7612A5A4C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B533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777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77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77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77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77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77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77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77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77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7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7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7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77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77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77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77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77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77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77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C7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77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C7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777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C77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777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DC77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7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C77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7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9</cp:revision>
  <dcterms:created xsi:type="dcterms:W3CDTF">2025-10-09T16:50:00Z</dcterms:created>
  <dcterms:modified xsi:type="dcterms:W3CDTF">2025-10-09T17:35:00Z</dcterms:modified>
</cp:coreProperties>
</file>