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323D" w14:textId="045AC77C" w:rsidR="005A4649" w:rsidRPr="003A2D6E" w:rsidRDefault="00EB18AC" w:rsidP="005A4649">
      <w:pPr>
        <w:pStyle w:val="Title"/>
        <w:spacing w:line="360" w:lineRule="auto"/>
        <w:rPr>
          <w:color w:val="000000"/>
          <w:sz w:val="24"/>
        </w:rPr>
      </w:pPr>
      <w:r w:rsidRPr="003A2D6E">
        <w:rPr>
          <w:color w:val="000000"/>
          <w:sz w:val="24"/>
        </w:rPr>
        <w:t>Project Phase-1</w:t>
      </w:r>
      <w:r w:rsidR="00B85D80" w:rsidRPr="003A2D6E">
        <w:rPr>
          <w:color w:val="000000"/>
          <w:sz w:val="24"/>
        </w:rPr>
        <w:t xml:space="preserve"> (18CS703) </w:t>
      </w:r>
      <w:r w:rsidR="005A4649" w:rsidRPr="003A2D6E">
        <w:rPr>
          <w:color w:val="000000"/>
          <w:sz w:val="24"/>
        </w:rPr>
        <w:t>R</w:t>
      </w:r>
      <w:r w:rsidRPr="003A2D6E">
        <w:rPr>
          <w:color w:val="000000"/>
          <w:sz w:val="24"/>
        </w:rPr>
        <w:t>eport</w:t>
      </w:r>
    </w:p>
    <w:p w14:paraId="39FE3E07" w14:textId="7BAAF7C1" w:rsidR="005A4649" w:rsidRPr="003A2D6E" w:rsidRDefault="00D46E84" w:rsidP="005A4649">
      <w:pPr>
        <w:jc w:val="center"/>
        <w:rPr>
          <w:bCs/>
          <w:color w:val="000000"/>
        </w:rPr>
      </w:pPr>
      <w:r w:rsidRPr="003A2D6E">
        <w:rPr>
          <w:bCs/>
          <w:color w:val="000000"/>
        </w:rPr>
        <w:t>o</w:t>
      </w:r>
      <w:r w:rsidR="00EB18AC" w:rsidRPr="003A2D6E">
        <w:rPr>
          <w:bCs/>
          <w:color w:val="000000"/>
        </w:rPr>
        <w:t>n</w:t>
      </w:r>
    </w:p>
    <w:p w14:paraId="66BFB983" w14:textId="77777777" w:rsidR="00D46E84" w:rsidRPr="003A2D6E" w:rsidRDefault="00D46E84" w:rsidP="005A4649">
      <w:pPr>
        <w:jc w:val="center"/>
        <w:rPr>
          <w:bCs/>
          <w:color w:val="000000"/>
        </w:rPr>
      </w:pPr>
    </w:p>
    <w:p w14:paraId="613F304D" w14:textId="1080422D" w:rsidR="00A042CC" w:rsidRPr="003A2D6E" w:rsidRDefault="00A042CC" w:rsidP="00A042CC">
      <w:pPr>
        <w:spacing w:before="171"/>
        <w:ind w:left="538" w:right="538"/>
        <w:jc w:val="center"/>
        <w:rPr>
          <w:b/>
        </w:rPr>
      </w:pPr>
      <w:r w:rsidRPr="003A2D6E">
        <w:rPr>
          <w:b/>
        </w:rPr>
        <w:t>Ecommerce Website</w:t>
      </w:r>
      <w:r w:rsidR="00822098">
        <w:rPr>
          <w:b/>
        </w:rPr>
        <w:t xml:space="preserve"> </w:t>
      </w:r>
      <w:r w:rsidRPr="003A2D6E">
        <w:rPr>
          <w:b/>
        </w:rPr>
        <w:t>-</w:t>
      </w:r>
      <w:r w:rsidR="00822098">
        <w:rPr>
          <w:b/>
        </w:rPr>
        <w:t xml:space="preserve"> </w:t>
      </w:r>
      <w:r w:rsidRPr="003A2D6E">
        <w:rPr>
          <w:b/>
        </w:rPr>
        <w:t>Grocery Store</w:t>
      </w:r>
    </w:p>
    <w:p w14:paraId="7EC790BA" w14:textId="77777777" w:rsidR="006536E1" w:rsidRPr="003A2D6E" w:rsidRDefault="006536E1" w:rsidP="006536E1"/>
    <w:p w14:paraId="49081F37" w14:textId="77777777" w:rsidR="00743214" w:rsidRPr="003A2D6E" w:rsidRDefault="00743214" w:rsidP="00743214">
      <w:pPr>
        <w:jc w:val="center"/>
        <w:rPr>
          <w:b/>
        </w:rPr>
      </w:pPr>
    </w:p>
    <w:p w14:paraId="57A24D55" w14:textId="77777777" w:rsidR="005A4649" w:rsidRPr="003A2D6E" w:rsidRDefault="005A4649" w:rsidP="005A4649">
      <w:pPr>
        <w:pStyle w:val="Heading4"/>
        <w:spacing w:line="360" w:lineRule="auto"/>
        <w:rPr>
          <w:b w:val="0"/>
          <w:i/>
          <w:color w:val="000000"/>
        </w:rPr>
      </w:pPr>
      <w:r w:rsidRPr="003A2D6E">
        <w:rPr>
          <w:b w:val="0"/>
          <w:i/>
          <w:color w:val="000000"/>
        </w:rPr>
        <w:t>Submitted to</w:t>
      </w:r>
    </w:p>
    <w:p w14:paraId="087D933E" w14:textId="77777777" w:rsidR="005A4649" w:rsidRPr="003A2D6E" w:rsidRDefault="005A4649" w:rsidP="005A4649">
      <w:pPr>
        <w:jc w:val="center"/>
        <w:rPr>
          <w:b/>
        </w:rPr>
      </w:pPr>
      <w:r w:rsidRPr="003A2D6E">
        <w:rPr>
          <w:b/>
        </w:rPr>
        <w:t>NMAM INSTITUTE OF TECHNOLOGY, NITTE</w:t>
      </w:r>
    </w:p>
    <w:p w14:paraId="54867170" w14:textId="77777777" w:rsidR="005A4649" w:rsidRPr="003A2D6E" w:rsidRDefault="005A4649" w:rsidP="005A4649">
      <w:pPr>
        <w:jc w:val="center"/>
      </w:pPr>
      <w:r w:rsidRPr="003A2D6E">
        <w:t>(An Autonomous Institution under VTU, Belagavi)</w:t>
      </w:r>
    </w:p>
    <w:p w14:paraId="44BAAD34" w14:textId="77777777" w:rsidR="005A4649" w:rsidRPr="003A2D6E" w:rsidRDefault="005A4649" w:rsidP="005A4649">
      <w:pPr>
        <w:jc w:val="center"/>
        <w:rPr>
          <w:b/>
        </w:rPr>
      </w:pPr>
    </w:p>
    <w:p w14:paraId="489383B9" w14:textId="77777777" w:rsidR="005A4649" w:rsidRPr="003A2D6E" w:rsidRDefault="005A4649" w:rsidP="005A4649">
      <w:pPr>
        <w:jc w:val="center"/>
        <w:rPr>
          <w:i/>
        </w:rPr>
      </w:pPr>
      <w:r w:rsidRPr="003A2D6E">
        <w:rPr>
          <w:i/>
        </w:rPr>
        <w:t xml:space="preserve">In partial fulfillment of the requirements for the award of the </w:t>
      </w:r>
    </w:p>
    <w:p w14:paraId="5E313642" w14:textId="77777777" w:rsidR="005A4649" w:rsidRPr="003A2D6E" w:rsidRDefault="005A4649" w:rsidP="005A4649">
      <w:pPr>
        <w:jc w:val="center"/>
        <w:rPr>
          <w:b/>
        </w:rPr>
      </w:pPr>
    </w:p>
    <w:p w14:paraId="20FB6AF4" w14:textId="77777777" w:rsidR="005A4649" w:rsidRPr="003A2D6E" w:rsidRDefault="005A4649" w:rsidP="005A4649">
      <w:pPr>
        <w:jc w:val="center"/>
      </w:pPr>
      <w:r w:rsidRPr="003A2D6E">
        <w:t xml:space="preserve">Degree of </w:t>
      </w:r>
      <w:r w:rsidR="00817B50" w:rsidRPr="003A2D6E">
        <w:t>Bachelor of Engineering</w:t>
      </w:r>
    </w:p>
    <w:p w14:paraId="6842D879" w14:textId="77777777" w:rsidR="005A4649" w:rsidRPr="003A2D6E" w:rsidRDefault="005A4649" w:rsidP="005A4649">
      <w:pPr>
        <w:jc w:val="center"/>
      </w:pPr>
      <w:r w:rsidRPr="003A2D6E">
        <w:t>in</w:t>
      </w:r>
    </w:p>
    <w:p w14:paraId="67777EE2" w14:textId="77777777" w:rsidR="005A4649" w:rsidRPr="003A2D6E" w:rsidRDefault="00DD5C99" w:rsidP="005A4649">
      <w:pPr>
        <w:jc w:val="center"/>
        <w:rPr>
          <w:b/>
          <w:bCs/>
          <w:color w:val="000000"/>
        </w:rPr>
      </w:pPr>
      <w:r w:rsidRPr="003A2D6E">
        <w:t>Computer Science</w:t>
      </w:r>
      <w:r w:rsidR="00817B50" w:rsidRPr="003A2D6E">
        <w:t xml:space="preserve"> and Engineering</w:t>
      </w:r>
    </w:p>
    <w:p w14:paraId="6E4B97A3" w14:textId="77777777" w:rsidR="005A4649" w:rsidRPr="003A2D6E" w:rsidRDefault="005A4649" w:rsidP="005A4649">
      <w:pPr>
        <w:pStyle w:val="Heading4"/>
        <w:spacing w:line="360" w:lineRule="auto"/>
        <w:rPr>
          <w:color w:val="000000"/>
        </w:rPr>
      </w:pPr>
    </w:p>
    <w:p w14:paraId="65054BDD" w14:textId="77777777" w:rsidR="005A4649" w:rsidRPr="003A2D6E" w:rsidRDefault="005A4649" w:rsidP="005A4649">
      <w:pPr>
        <w:pStyle w:val="Heading4"/>
        <w:spacing w:line="360" w:lineRule="auto"/>
        <w:rPr>
          <w:b w:val="0"/>
          <w:i/>
          <w:color w:val="000000"/>
        </w:rPr>
      </w:pPr>
      <w:r w:rsidRPr="003A2D6E">
        <w:rPr>
          <w:b w:val="0"/>
          <w:i/>
          <w:color w:val="000000"/>
        </w:rPr>
        <w:t>by</w:t>
      </w:r>
    </w:p>
    <w:p w14:paraId="173C3CAC" w14:textId="7F3A1255" w:rsidR="00817B50" w:rsidRPr="003A2D6E" w:rsidRDefault="00641A94" w:rsidP="00817B50">
      <w:pPr>
        <w:jc w:val="center"/>
        <w:rPr>
          <w:b/>
        </w:rPr>
      </w:pPr>
      <w:r>
        <w:rPr>
          <w:b/>
        </w:rPr>
        <w:t xml:space="preserve"> </w:t>
      </w:r>
      <w:r w:rsidR="00C4215E">
        <w:rPr>
          <w:b/>
        </w:rPr>
        <w:t xml:space="preserve"> </w:t>
      </w:r>
      <w:r w:rsidR="00A042CC" w:rsidRPr="003A2D6E">
        <w:rPr>
          <w:b/>
        </w:rPr>
        <w:t>Arvind G Kamath</w:t>
      </w:r>
      <w:r w:rsidR="00817B50" w:rsidRPr="003A2D6E">
        <w:rPr>
          <w:b/>
        </w:rPr>
        <w:tab/>
      </w:r>
      <w:r w:rsidR="00817B50" w:rsidRPr="003A2D6E">
        <w:rPr>
          <w:b/>
        </w:rPr>
        <w:tab/>
      </w:r>
      <w:r w:rsidR="00817B50" w:rsidRPr="003A2D6E">
        <w:rPr>
          <w:b/>
        </w:rPr>
        <w:tab/>
      </w:r>
      <w:r w:rsidR="00817B50" w:rsidRPr="003A2D6E">
        <w:rPr>
          <w:b/>
        </w:rPr>
        <w:tab/>
      </w:r>
      <w:r w:rsidR="00C4215E">
        <w:rPr>
          <w:b/>
        </w:rPr>
        <w:t xml:space="preserve"> </w:t>
      </w:r>
      <w:r w:rsidR="00A042CC" w:rsidRPr="003A2D6E">
        <w:rPr>
          <w:b/>
        </w:rPr>
        <w:t>4nm18cs024</w:t>
      </w:r>
      <w:r w:rsidR="00817B50" w:rsidRPr="003A2D6E">
        <w:rPr>
          <w:b/>
        </w:rPr>
        <w:tab/>
      </w:r>
    </w:p>
    <w:p w14:paraId="7CF04EB9" w14:textId="7D4B84D3" w:rsidR="00817B50" w:rsidRPr="003A2D6E" w:rsidRDefault="00A042CC" w:rsidP="00817B50">
      <w:pPr>
        <w:jc w:val="center"/>
        <w:rPr>
          <w:b/>
        </w:rPr>
      </w:pPr>
      <w:r w:rsidRPr="003A2D6E">
        <w:rPr>
          <w:b/>
        </w:rPr>
        <w:t>Adithya Poojary</w:t>
      </w:r>
      <w:r w:rsidR="00817B50" w:rsidRPr="003A2D6E">
        <w:rPr>
          <w:b/>
        </w:rPr>
        <w:tab/>
      </w:r>
      <w:r w:rsidR="00817B50" w:rsidRPr="003A2D6E">
        <w:rPr>
          <w:b/>
        </w:rPr>
        <w:tab/>
      </w:r>
      <w:r w:rsidR="00817B50" w:rsidRPr="003A2D6E">
        <w:rPr>
          <w:b/>
        </w:rPr>
        <w:tab/>
      </w:r>
      <w:r w:rsidR="00817B50" w:rsidRPr="003A2D6E">
        <w:rPr>
          <w:b/>
        </w:rPr>
        <w:tab/>
      </w:r>
      <w:r w:rsidRPr="003A2D6E">
        <w:rPr>
          <w:b/>
        </w:rPr>
        <w:t>4nm19cs401</w:t>
      </w:r>
    </w:p>
    <w:p w14:paraId="2A0910E9" w14:textId="4C9C9651" w:rsidR="00817B50" w:rsidRPr="003A2D6E" w:rsidRDefault="00A042CC" w:rsidP="00817B50">
      <w:pPr>
        <w:jc w:val="center"/>
        <w:rPr>
          <w:b/>
        </w:rPr>
      </w:pPr>
      <w:r w:rsidRPr="003A2D6E">
        <w:rPr>
          <w:b/>
        </w:rPr>
        <w:t>Ramya</w:t>
      </w:r>
      <w:r w:rsidR="00817B50" w:rsidRPr="003A2D6E">
        <w:rPr>
          <w:b/>
        </w:rPr>
        <w:tab/>
      </w:r>
      <w:r w:rsidR="00817B50" w:rsidRPr="003A2D6E">
        <w:rPr>
          <w:b/>
        </w:rPr>
        <w:tab/>
      </w:r>
      <w:r w:rsidR="00817B50" w:rsidRPr="003A2D6E">
        <w:rPr>
          <w:b/>
        </w:rPr>
        <w:tab/>
      </w:r>
      <w:r w:rsidR="00817B50" w:rsidRPr="003A2D6E">
        <w:rPr>
          <w:b/>
        </w:rPr>
        <w:tab/>
      </w:r>
      <w:r w:rsidR="00817B50" w:rsidRPr="003A2D6E">
        <w:rPr>
          <w:b/>
        </w:rPr>
        <w:tab/>
      </w:r>
      <w:r w:rsidRPr="003A2D6E">
        <w:rPr>
          <w:b/>
        </w:rPr>
        <w:t>4nm19cs414</w:t>
      </w:r>
    </w:p>
    <w:p w14:paraId="312C5100" w14:textId="77777777" w:rsidR="005A4649" w:rsidRPr="003A2D6E" w:rsidRDefault="005A4649" w:rsidP="005A4649">
      <w:pPr>
        <w:pStyle w:val="Heading4"/>
        <w:spacing w:line="360" w:lineRule="auto"/>
        <w:rPr>
          <w:color w:val="000000"/>
        </w:rPr>
      </w:pPr>
    </w:p>
    <w:p w14:paraId="0C2C3E9A" w14:textId="77777777" w:rsidR="005A4649" w:rsidRPr="003A2D6E" w:rsidRDefault="005A4649" w:rsidP="005A4649"/>
    <w:p w14:paraId="186A4602" w14:textId="77777777" w:rsidR="005A4649" w:rsidRPr="003A2D6E" w:rsidRDefault="005A4649" w:rsidP="005A4649"/>
    <w:p w14:paraId="400C66B6" w14:textId="77777777" w:rsidR="005A4649" w:rsidRPr="003A2D6E" w:rsidRDefault="005A4649" w:rsidP="005A4649">
      <w:pPr>
        <w:jc w:val="center"/>
      </w:pPr>
      <w:r w:rsidRPr="003A2D6E">
        <w:t>Under the guidance of</w:t>
      </w:r>
    </w:p>
    <w:p w14:paraId="36CD1F7F" w14:textId="77777777" w:rsidR="005A4649" w:rsidRPr="003A2D6E" w:rsidRDefault="005A4649" w:rsidP="005A4649">
      <w:pPr>
        <w:tabs>
          <w:tab w:val="left" w:pos="5880"/>
        </w:tabs>
        <w:rPr>
          <w:b/>
          <w:bCs/>
        </w:rPr>
      </w:pPr>
    </w:p>
    <w:p w14:paraId="763E1AA2" w14:textId="70EDA85C" w:rsidR="00BC74B9" w:rsidRPr="003A2D6E" w:rsidRDefault="00A042CC" w:rsidP="00BC74B9">
      <w:pPr>
        <w:jc w:val="center"/>
      </w:pPr>
      <w:r w:rsidRPr="003A2D6E">
        <w:rPr>
          <w:b/>
        </w:rPr>
        <w:t>Mr.</w:t>
      </w:r>
      <w:r w:rsidR="0003233C">
        <w:rPr>
          <w:b/>
        </w:rPr>
        <w:t xml:space="preserve"> </w:t>
      </w:r>
      <w:r w:rsidRPr="003A2D6E">
        <w:rPr>
          <w:b/>
        </w:rPr>
        <w:t>P</w:t>
      </w:r>
      <w:r w:rsidR="00CF539E" w:rsidRPr="003A2D6E">
        <w:rPr>
          <w:b/>
        </w:rPr>
        <w:t>RADEEP KANCHAN</w:t>
      </w:r>
    </w:p>
    <w:p w14:paraId="4790AE57" w14:textId="77777777" w:rsidR="005A4649" w:rsidRPr="003A2D6E" w:rsidRDefault="005A4649" w:rsidP="005A4649">
      <w:pPr>
        <w:tabs>
          <w:tab w:val="left" w:pos="5880"/>
        </w:tabs>
      </w:pPr>
      <w:r w:rsidRPr="003A2D6E">
        <w:tab/>
      </w:r>
    </w:p>
    <w:p w14:paraId="147D1241" w14:textId="478A002C" w:rsidR="00BC74B9" w:rsidRPr="003A2D6E" w:rsidRDefault="00BC74B9" w:rsidP="00BC74B9">
      <w:pPr>
        <w:tabs>
          <w:tab w:val="left" w:pos="0"/>
        </w:tabs>
        <w:jc w:val="center"/>
        <w:rPr>
          <w:b/>
        </w:rPr>
      </w:pPr>
      <w:r w:rsidRPr="003A2D6E">
        <w:rPr>
          <w:b/>
        </w:rPr>
        <w:t>As</w:t>
      </w:r>
      <w:r w:rsidR="00CF539E" w:rsidRPr="003A2D6E">
        <w:rPr>
          <w:b/>
        </w:rPr>
        <w:t>sistan</w:t>
      </w:r>
      <w:r w:rsidRPr="003A2D6E">
        <w:rPr>
          <w:b/>
        </w:rPr>
        <w:t>t. Professor</w:t>
      </w:r>
      <w:r w:rsidR="00CF539E" w:rsidRPr="003A2D6E">
        <w:rPr>
          <w:b/>
        </w:rPr>
        <w:t xml:space="preserve"> </w:t>
      </w:r>
    </w:p>
    <w:p w14:paraId="1D320881" w14:textId="77777777" w:rsidR="005A4649" w:rsidRPr="003A2D6E" w:rsidRDefault="00DA20BF" w:rsidP="005A4649">
      <w:pPr>
        <w:tabs>
          <w:tab w:val="left" w:pos="5880"/>
        </w:tabs>
        <w:jc w:val="center"/>
      </w:pPr>
      <w:r w:rsidRPr="003A2D6E">
        <w:t>Dept. of CSE, NMAMIT, NITTE</w:t>
      </w:r>
    </w:p>
    <w:p w14:paraId="237CFBE1" w14:textId="77777777" w:rsidR="005A4649" w:rsidRPr="003A2D6E" w:rsidRDefault="005A4649" w:rsidP="005A4649">
      <w:pPr>
        <w:tabs>
          <w:tab w:val="left" w:pos="5984"/>
        </w:tabs>
        <w:jc w:val="center"/>
        <w:rPr>
          <w:b/>
          <w:bCs/>
          <w:color w:val="000000"/>
        </w:rPr>
      </w:pPr>
    </w:p>
    <w:p w14:paraId="0CD7B75D" w14:textId="77777777" w:rsidR="005A4649" w:rsidRPr="003A2D6E" w:rsidRDefault="005A4649" w:rsidP="005A4649">
      <w:pPr>
        <w:pStyle w:val="Heading4"/>
        <w:tabs>
          <w:tab w:val="left" w:pos="5984"/>
        </w:tabs>
        <w:rPr>
          <w:b w:val="0"/>
          <w:bCs w:val="0"/>
          <w:color w:val="000000"/>
        </w:rPr>
      </w:pPr>
    </w:p>
    <w:p w14:paraId="4AA22F58" w14:textId="77777777" w:rsidR="005A4649" w:rsidRPr="003A2D6E" w:rsidRDefault="005A4649" w:rsidP="005A4649">
      <w:pPr>
        <w:pStyle w:val="BodyText"/>
        <w:spacing w:line="240" w:lineRule="auto"/>
        <w:jc w:val="center"/>
        <w:rPr>
          <w:b/>
          <w:color w:val="000000"/>
          <w:sz w:val="24"/>
        </w:rPr>
      </w:pPr>
      <w:r w:rsidRPr="003A2D6E">
        <w:rPr>
          <w:noProof/>
          <w:sz w:val="24"/>
          <w:lang w:val="en-IN" w:eastAsia="en-IN"/>
        </w:rPr>
        <w:drawing>
          <wp:anchor distT="0" distB="0" distL="114300" distR="114300" simplePos="0" relativeHeight="251659264" behindDoc="0" locked="0" layoutInCell="1" allowOverlap="1" wp14:anchorId="2F592048" wp14:editId="0938347D">
            <wp:simplePos x="0" y="0"/>
            <wp:positionH relativeFrom="column">
              <wp:posOffset>-266700</wp:posOffset>
            </wp:positionH>
            <wp:positionV relativeFrom="paragraph">
              <wp:posOffset>416560</wp:posOffset>
            </wp:positionV>
            <wp:extent cx="6242050" cy="6705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6242050" cy="670560"/>
                    </a:xfrm>
                    <a:prstGeom prst="rect">
                      <a:avLst/>
                    </a:prstGeom>
                    <a:noFill/>
                  </pic:spPr>
                </pic:pic>
              </a:graphicData>
            </a:graphic>
          </wp:anchor>
        </w:drawing>
      </w:r>
      <w:r w:rsidRPr="003A2D6E">
        <w:rPr>
          <w:b/>
          <w:bCs/>
          <w:color w:val="000000"/>
          <w:sz w:val="24"/>
        </w:rPr>
        <w:br w:type="page"/>
      </w:r>
    </w:p>
    <w:p w14:paraId="4AFF2486" w14:textId="77777777" w:rsidR="00817B50" w:rsidRPr="003A2D6E" w:rsidRDefault="00817B50" w:rsidP="00817B50">
      <w:pPr>
        <w:jc w:val="center"/>
      </w:pPr>
      <w:r w:rsidRPr="003A2D6E">
        <w:lastRenderedPageBreak/>
        <w:t>CERTIFICATE</w:t>
      </w:r>
    </w:p>
    <w:p w14:paraId="3929158D" w14:textId="77777777" w:rsidR="00817B50" w:rsidRPr="003A2D6E" w:rsidRDefault="00817B50" w:rsidP="00817B50">
      <w:pPr>
        <w:jc w:val="center"/>
      </w:pPr>
    </w:p>
    <w:p w14:paraId="782C9923" w14:textId="77777777" w:rsidR="00817B50" w:rsidRPr="003A2D6E" w:rsidRDefault="00817B50" w:rsidP="00817B50">
      <w:pPr>
        <w:jc w:val="center"/>
      </w:pPr>
    </w:p>
    <w:p w14:paraId="61FBC887" w14:textId="6536D06F" w:rsidR="00817B50" w:rsidRPr="003A2D6E" w:rsidRDefault="00817B50" w:rsidP="00817B50">
      <w:pPr>
        <w:spacing w:line="360" w:lineRule="auto"/>
        <w:jc w:val="both"/>
      </w:pPr>
      <w:r w:rsidRPr="003A2D6E">
        <w:t xml:space="preserve">Certified that the project work entitled </w:t>
      </w:r>
      <w:r w:rsidR="00CF539E" w:rsidRPr="003A2D6E">
        <w:rPr>
          <w:b/>
        </w:rPr>
        <w:t xml:space="preserve">Ecommerce Website </w:t>
      </w:r>
      <w:r w:rsidRPr="003A2D6E">
        <w:t xml:space="preserve">is a bonafide work carried out by </w:t>
      </w:r>
      <w:r w:rsidR="00CF539E" w:rsidRPr="003A2D6E">
        <w:t>Arvind g Kamath(4nm18cs024),Adithya Poojary(4nm19cs401),</w:t>
      </w:r>
      <w:r w:rsidRPr="003A2D6E">
        <w:t xml:space="preserve"> </w:t>
      </w:r>
      <w:r w:rsidR="00CF539E" w:rsidRPr="003A2D6E">
        <w:t>Ramya(4nm19cs414)</w:t>
      </w:r>
      <w:r w:rsidRPr="003A2D6E">
        <w:t xml:space="preserve"> in partial fulfillment for the award of Degree of Bachelor of Engineering in Computer Science and Engineering of the Visvesvaraya Technological University, Belagavi during the year 20</w:t>
      </w:r>
      <w:r w:rsidR="00FE5AC9" w:rsidRPr="003A2D6E">
        <w:t>21</w:t>
      </w:r>
      <w:r w:rsidRPr="003A2D6E">
        <w:t>-</w:t>
      </w:r>
      <w:r w:rsidR="00D46E84" w:rsidRPr="003A2D6E">
        <w:t>20</w:t>
      </w:r>
      <w:r w:rsidR="00FE5AC9" w:rsidRPr="003A2D6E">
        <w:t>22</w:t>
      </w:r>
      <w:r w:rsidRPr="003A2D6E">
        <w:t>.</w:t>
      </w:r>
      <w:r w:rsidRPr="003A2D6E">
        <w:rPr>
          <w:b/>
          <w:color w:val="FFFFFF"/>
        </w:rPr>
        <w:t xml:space="preserve"> </w:t>
      </w:r>
      <w:r w:rsidRPr="003A2D6E">
        <w:t xml:space="preserve">It is certified that all corrections/suggestions indicated for Internal Assessment have been incorporated in the report deposited in the departmental library. The project report has been approved as it satisfies the academic requirements in respect of Project </w:t>
      </w:r>
      <w:r w:rsidR="00EB18AC" w:rsidRPr="003A2D6E">
        <w:t xml:space="preserve">Phase- 1 </w:t>
      </w:r>
      <w:r w:rsidR="00DE30FB" w:rsidRPr="003A2D6E">
        <w:t xml:space="preserve">(18CS703) </w:t>
      </w:r>
      <w:r w:rsidRPr="003A2D6E">
        <w:t>prescribed for the said Degree.</w:t>
      </w:r>
    </w:p>
    <w:p w14:paraId="1348C3C7" w14:textId="77777777" w:rsidR="00817B50" w:rsidRPr="003A2D6E" w:rsidRDefault="00817B50" w:rsidP="00817B50">
      <w:pPr>
        <w:spacing w:line="360" w:lineRule="auto"/>
        <w:jc w:val="both"/>
      </w:pPr>
    </w:p>
    <w:p w14:paraId="698B6FE0" w14:textId="77777777" w:rsidR="00817B50" w:rsidRPr="003A2D6E" w:rsidRDefault="00817B50" w:rsidP="00817B50">
      <w:pPr>
        <w:spacing w:line="360" w:lineRule="auto"/>
        <w:jc w:val="both"/>
        <w:rPr>
          <w:b/>
        </w:rPr>
      </w:pPr>
      <w:r w:rsidRPr="003A2D6E">
        <w:rPr>
          <w:b/>
        </w:rPr>
        <w:t xml:space="preserve">      </w:t>
      </w:r>
    </w:p>
    <w:p w14:paraId="254FC243" w14:textId="77777777" w:rsidR="00817B50" w:rsidRPr="003A2D6E" w:rsidRDefault="00817B50" w:rsidP="00817B50">
      <w:pPr>
        <w:spacing w:line="360" w:lineRule="auto"/>
        <w:jc w:val="both"/>
        <w:rPr>
          <w:b/>
        </w:rPr>
      </w:pPr>
    </w:p>
    <w:p w14:paraId="7FDC4EAA" w14:textId="77777777" w:rsidR="00817B50" w:rsidRPr="003A2D6E" w:rsidRDefault="00817B50" w:rsidP="00817B50">
      <w:pPr>
        <w:spacing w:line="360" w:lineRule="auto"/>
        <w:rPr>
          <w:b/>
        </w:rPr>
      </w:pPr>
      <w:r w:rsidRPr="003A2D6E">
        <w:rPr>
          <w:b/>
        </w:rPr>
        <w:t>Name &amp; Signature of Guide           Signature of HOD</w:t>
      </w:r>
      <w:r w:rsidRPr="003A2D6E">
        <w:t xml:space="preserve">               </w:t>
      </w:r>
      <w:r w:rsidRPr="003A2D6E">
        <w:rPr>
          <w:b/>
        </w:rPr>
        <w:t>Signature of the Principal</w:t>
      </w:r>
    </w:p>
    <w:p w14:paraId="41C2D727" w14:textId="3B470383" w:rsidR="00817B50" w:rsidRPr="003A2D6E" w:rsidRDefault="00FE5AC9" w:rsidP="00817B50">
      <w:pPr>
        <w:spacing w:line="360" w:lineRule="auto"/>
      </w:pPr>
      <w:r w:rsidRPr="003A2D6E">
        <w:t>Mr.</w:t>
      </w:r>
      <w:r w:rsidR="00822098">
        <w:t xml:space="preserve"> </w:t>
      </w:r>
      <w:r w:rsidRPr="003A2D6E">
        <w:t>Pradeep Kanchan,</w:t>
      </w:r>
    </w:p>
    <w:p w14:paraId="00A0537C" w14:textId="06445852" w:rsidR="00FE5AC9" w:rsidRPr="003A2D6E" w:rsidRDefault="00FE5AC9" w:rsidP="00817B50">
      <w:pPr>
        <w:spacing w:line="360" w:lineRule="auto"/>
      </w:pPr>
      <w:r w:rsidRPr="003A2D6E">
        <w:t>Assistant professor</w:t>
      </w:r>
    </w:p>
    <w:p w14:paraId="6AC4D5B2" w14:textId="77777777" w:rsidR="00817B50" w:rsidRPr="003A2D6E" w:rsidRDefault="00817B50" w:rsidP="00817B50">
      <w:pPr>
        <w:spacing w:line="360" w:lineRule="auto"/>
        <w:jc w:val="center"/>
        <w:rPr>
          <w:b/>
          <w:u w:val="single"/>
        </w:rPr>
      </w:pPr>
    </w:p>
    <w:p w14:paraId="1C470866" w14:textId="77777777" w:rsidR="00817B50" w:rsidRPr="003A2D6E" w:rsidRDefault="00817B50" w:rsidP="00817B50">
      <w:pPr>
        <w:spacing w:line="360" w:lineRule="auto"/>
        <w:jc w:val="center"/>
        <w:rPr>
          <w:b/>
          <w:u w:val="single"/>
        </w:rPr>
      </w:pPr>
      <w:r w:rsidRPr="003A2D6E">
        <w:rPr>
          <w:b/>
          <w:u w:val="single"/>
        </w:rPr>
        <w:t>External Viva</w:t>
      </w:r>
    </w:p>
    <w:p w14:paraId="6C19F8E9" w14:textId="77777777" w:rsidR="00817B50" w:rsidRPr="003A2D6E" w:rsidRDefault="00817B50" w:rsidP="00817B50">
      <w:pPr>
        <w:spacing w:line="360" w:lineRule="auto"/>
      </w:pPr>
    </w:p>
    <w:p w14:paraId="3B6EE3E7" w14:textId="77777777" w:rsidR="00817B50" w:rsidRPr="003A2D6E" w:rsidRDefault="00817B50" w:rsidP="00817B50">
      <w:pPr>
        <w:spacing w:line="360" w:lineRule="auto"/>
        <w:rPr>
          <w:b/>
        </w:rPr>
      </w:pPr>
      <w:r w:rsidRPr="003A2D6E">
        <w:rPr>
          <w:b/>
        </w:rPr>
        <w:t xml:space="preserve">               Name of the Examiners</w:t>
      </w:r>
      <w:r w:rsidRPr="003A2D6E">
        <w:tab/>
      </w:r>
      <w:r w:rsidRPr="003A2D6E">
        <w:tab/>
        <w:t xml:space="preserve">               </w:t>
      </w:r>
      <w:r w:rsidRPr="003A2D6E">
        <w:rPr>
          <w:b/>
        </w:rPr>
        <w:t>Signature with Date</w:t>
      </w:r>
    </w:p>
    <w:p w14:paraId="2829E611" w14:textId="77777777" w:rsidR="00817B50" w:rsidRPr="003A2D6E" w:rsidRDefault="00817B50" w:rsidP="00817B50">
      <w:pPr>
        <w:spacing w:line="360" w:lineRule="auto"/>
        <w:rPr>
          <w:b/>
        </w:rPr>
      </w:pPr>
    </w:p>
    <w:p w14:paraId="6A6BE926" w14:textId="77777777" w:rsidR="00817B50" w:rsidRPr="003A2D6E" w:rsidRDefault="00817B50" w:rsidP="00817B50">
      <w:pPr>
        <w:spacing w:line="360" w:lineRule="auto"/>
        <w:rPr>
          <w:i/>
        </w:rPr>
      </w:pPr>
      <w:r w:rsidRPr="003A2D6E">
        <w:rPr>
          <w:i/>
        </w:rPr>
        <w:t>1. _______________________________     ________________________________</w:t>
      </w:r>
    </w:p>
    <w:p w14:paraId="48DC41E1" w14:textId="77777777" w:rsidR="00817B50" w:rsidRPr="003A2D6E" w:rsidRDefault="00817B50" w:rsidP="00817B50">
      <w:pPr>
        <w:spacing w:line="360" w:lineRule="auto"/>
        <w:rPr>
          <w:i/>
        </w:rPr>
      </w:pPr>
    </w:p>
    <w:p w14:paraId="44D81DDE" w14:textId="77777777" w:rsidR="00817B50" w:rsidRPr="003A2D6E" w:rsidRDefault="00817B50" w:rsidP="00817B50">
      <w:r w:rsidRPr="003A2D6E">
        <w:rPr>
          <w:i/>
        </w:rPr>
        <w:t>2. _______________________________     ________________________________</w:t>
      </w:r>
    </w:p>
    <w:p w14:paraId="31FEB247" w14:textId="77777777" w:rsidR="00CC3E02" w:rsidRPr="003A2D6E" w:rsidRDefault="00CC3E02"/>
    <w:p w14:paraId="130A2576" w14:textId="77777777" w:rsidR="00817B50" w:rsidRPr="003A2D6E" w:rsidRDefault="00817B50"/>
    <w:p w14:paraId="074BE747" w14:textId="77777777" w:rsidR="00817B50" w:rsidRPr="003A2D6E" w:rsidRDefault="00817B50"/>
    <w:p w14:paraId="05F4463E" w14:textId="77777777" w:rsidR="00817B50" w:rsidRPr="003A2D6E" w:rsidRDefault="00817B50"/>
    <w:p w14:paraId="07377BE3" w14:textId="77777777" w:rsidR="00817B50" w:rsidRPr="003A2D6E" w:rsidRDefault="00817B50"/>
    <w:p w14:paraId="76987240" w14:textId="77777777" w:rsidR="00817B50" w:rsidRPr="003A2D6E" w:rsidRDefault="00817B50"/>
    <w:p w14:paraId="516409B2" w14:textId="77777777" w:rsidR="00CC3E02" w:rsidRPr="003A2D6E" w:rsidRDefault="00CC3E02"/>
    <w:p w14:paraId="05D4C2AA" w14:textId="77777777" w:rsidR="00CC3E02" w:rsidRPr="003A2D6E" w:rsidRDefault="00CC3E02"/>
    <w:p w14:paraId="4E3CB4CC" w14:textId="77777777" w:rsidR="00207D46" w:rsidRPr="003A2D6E" w:rsidRDefault="00207D46"/>
    <w:p w14:paraId="09F0C310" w14:textId="62DAC48B" w:rsidR="00207D46" w:rsidRPr="003A2D6E" w:rsidRDefault="00207D46"/>
    <w:p w14:paraId="7DB2FFB4" w14:textId="77777777" w:rsidR="007D4D37" w:rsidRPr="003A2D6E" w:rsidRDefault="007D4D37"/>
    <w:p w14:paraId="74780531" w14:textId="77777777" w:rsidR="00CC3E02" w:rsidRPr="003A2D6E" w:rsidRDefault="00CC3E02"/>
    <w:p w14:paraId="004336AD" w14:textId="77777777" w:rsidR="00481580" w:rsidRDefault="00481580" w:rsidP="00CC3E02">
      <w:pPr>
        <w:jc w:val="center"/>
        <w:rPr>
          <w:b/>
        </w:rPr>
      </w:pPr>
    </w:p>
    <w:p w14:paraId="4EA4E8EF" w14:textId="77777777" w:rsidR="00481580" w:rsidRDefault="00481580" w:rsidP="00CC3E02">
      <w:pPr>
        <w:jc w:val="center"/>
        <w:rPr>
          <w:b/>
        </w:rPr>
      </w:pPr>
    </w:p>
    <w:p w14:paraId="4B08FE7B" w14:textId="77777777" w:rsidR="00481580" w:rsidRDefault="00481580" w:rsidP="00CC3E02">
      <w:pPr>
        <w:jc w:val="center"/>
        <w:rPr>
          <w:b/>
        </w:rPr>
      </w:pPr>
    </w:p>
    <w:p w14:paraId="2CAEDABA" w14:textId="77777777" w:rsidR="00481580" w:rsidRDefault="00481580" w:rsidP="00CC3E02">
      <w:pPr>
        <w:jc w:val="center"/>
        <w:rPr>
          <w:b/>
        </w:rPr>
      </w:pPr>
    </w:p>
    <w:p w14:paraId="3B6C1479" w14:textId="3317A201" w:rsidR="00CC3E02" w:rsidRPr="003A2D6E" w:rsidRDefault="00CC3E02" w:rsidP="00CC3E02">
      <w:pPr>
        <w:jc w:val="center"/>
        <w:rPr>
          <w:b/>
        </w:rPr>
      </w:pPr>
      <w:r w:rsidRPr="003A2D6E">
        <w:rPr>
          <w:b/>
        </w:rPr>
        <w:lastRenderedPageBreak/>
        <w:t>ACKNOWLEDGEMENT</w:t>
      </w:r>
    </w:p>
    <w:p w14:paraId="3C5A408C" w14:textId="77777777" w:rsidR="00CC3E02" w:rsidRPr="003A2D6E" w:rsidRDefault="00CC3E02" w:rsidP="00CC3E02">
      <w:pPr>
        <w:jc w:val="center"/>
        <w:rPr>
          <w:b/>
        </w:rPr>
      </w:pPr>
    </w:p>
    <w:p w14:paraId="6D6B057C" w14:textId="77777777"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14:paraId="3DBE62F4" w14:textId="77777777" w:rsidR="00CC3E02" w:rsidRPr="003A2D6E" w:rsidRDefault="00CC3E02" w:rsidP="00CC3E02">
      <w:pPr>
        <w:pStyle w:val="NoSpacing"/>
        <w:spacing w:line="360" w:lineRule="auto"/>
        <w:jc w:val="both"/>
        <w:rPr>
          <w:rFonts w:ascii="Times New Roman" w:hAnsi="Times New Roman" w:cs="Times New Roman"/>
          <w:sz w:val="24"/>
          <w:szCs w:val="24"/>
        </w:rPr>
      </w:pPr>
    </w:p>
    <w:p w14:paraId="4BE6FCB0" w14:textId="6586163B"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First and foremost, my gratitude to my project guide,</w:t>
      </w:r>
      <w:r w:rsidR="00817B50" w:rsidRPr="003A2D6E">
        <w:rPr>
          <w:rFonts w:ascii="Times New Roman" w:hAnsi="Times New Roman" w:cs="Times New Roman"/>
          <w:sz w:val="24"/>
          <w:szCs w:val="24"/>
        </w:rPr>
        <w:t xml:space="preserve"> </w:t>
      </w:r>
      <w:r w:rsidR="00FE5AC9" w:rsidRPr="003A2D6E">
        <w:rPr>
          <w:rFonts w:ascii="Times New Roman" w:hAnsi="Times New Roman" w:cs="Times New Roman"/>
          <w:sz w:val="24"/>
          <w:szCs w:val="24"/>
        </w:rPr>
        <w:t>Mr.</w:t>
      </w:r>
      <w:r w:rsidR="008C0235">
        <w:rPr>
          <w:rFonts w:ascii="Times New Roman" w:hAnsi="Times New Roman" w:cs="Times New Roman"/>
          <w:sz w:val="24"/>
          <w:szCs w:val="24"/>
        </w:rPr>
        <w:t xml:space="preserve"> </w:t>
      </w:r>
      <w:r w:rsidR="00FE5AC9" w:rsidRPr="003A2D6E">
        <w:rPr>
          <w:rFonts w:ascii="Times New Roman" w:hAnsi="Times New Roman" w:cs="Times New Roman"/>
          <w:sz w:val="24"/>
          <w:szCs w:val="24"/>
        </w:rPr>
        <w:t>Prad</w:t>
      </w:r>
      <w:r w:rsidR="002F496F">
        <w:rPr>
          <w:rFonts w:ascii="Times New Roman" w:hAnsi="Times New Roman" w:cs="Times New Roman"/>
          <w:sz w:val="24"/>
          <w:szCs w:val="24"/>
        </w:rPr>
        <w:t>e</w:t>
      </w:r>
      <w:r w:rsidR="00FE5AC9" w:rsidRPr="003A2D6E">
        <w:rPr>
          <w:rFonts w:ascii="Times New Roman" w:hAnsi="Times New Roman" w:cs="Times New Roman"/>
          <w:sz w:val="24"/>
          <w:szCs w:val="24"/>
        </w:rPr>
        <w:t>ep Kanchan,</w:t>
      </w:r>
      <w:r w:rsidR="00817B50" w:rsidRPr="003A2D6E">
        <w:rPr>
          <w:rFonts w:ascii="Times New Roman" w:hAnsi="Times New Roman" w:cs="Times New Roman"/>
          <w:b/>
          <w:i/>
          <w:sz w:val="24"/>
          <w:szCs w:val="24"/>
        </w:rPr>
        <w:t>.</w:t>
      </w:r>
      <w:r w:rsidRPr="003A2D6E">
        <w:rPr>
          <w:rFonts w:ascii="Times New Roman" w:hAnsi="Times New Roman" w:cs="Times New Roman"/>
          <w:sz w:val="24"/>
          <w:szCs w:val="24"/>
        </w:rPr>
        <w:t xml:space="preserve"> for his constant guidance throughout the course of this project</w:t>
      </w:r>
      <w:r w:rsidR="00EB18AC" w:rsidRPr="003A2D6E">
        <w:rPr>
          <w:rFonts w:ascii="Times New Roman" w:hAnsi="Times New Roman" w:cs="Times New Roman"/>
          <w:sz w:val="24"/>
          <w:szCs w:val="24"/>
        </w:rPr>
        <w:t xml:space="preserve"> Phase-1</w:t>
      </w:r>
      <w:r w:rsidRPr="003A2D6E">
        <w:rPr>
          <w:rFonts w:ascii="Times New Roman" w:hAnsi="Times New Roman" w:cs="Times New Roman"/>
          <w:sz w:val="24"/>
          <w:szCs w:val="24"/>
        </w:rPr>
        <w:t xml:space="preserve"> and for the valuable suggestions.</w:t>
      </w:r>
    </w:p>
    <w:p w14:paraId="7778C1CD" w14:textId="77777777" w:rsidR="00CC3E02" w:rsidRPr="003A2D6E" w:rsidRDefault="00CC3E02" w:rsidP="00CC3E02">
      <w:pPr>
        <w:pStyle w:val="NoSpacing"/>
        <w:spacing w:line="360" w:lineRule="auto"/>
        <w:jc w:val="both"/>
        <w:rPr>
          <w:rFonts w:ascii="Times New Roman" w:hAnsi="Times New Roman" w:cs="Times New Roman"/>
          <w:sz w:val="24"/>
          <w:szCs w:val="24"/>
        </w:rPr>
      </w:pPr>
    </w:p>
    <w:p w14:paraId="6EAFDBD1" w14:textId="77777777"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 xml:space="preserve">I also take this opportunity to express a deep sense of gratitude to </w:t>
      </w:r>
      <w:r w:rsidR="00817B50" w:rsidRPr="003A2D6E">
        <w:rPr>
          <w:rFonts w:ascii="Times New Roman" w:hAnsi="Times New Roman" w:cs="Times New Roman"/>
          <w:sz w:val="24"/>
          <w:szCs w:val="24"/>
        </w:rPr>
        <w:t xml:space="preserve">the </w:t>
      </w:r>
      <w:r w:rsidRPr="003A2D6E">
        <w:rPr>
          <w:rFonts w:ascii="Times New Roman" w:hAnsi="Times New Roman" w:cs="Times New Roman"/>
          <w:sz w:val="24"/>
          <w:szCs w:val="24"/>
        </w:rPr>
        <w:t>project coordinator</w:t>
      </w:r>
      <w:r w:rsidR="00817B50" w:rsidRPr="003A2D6E">
        <w:rPr>
          <w:rFonts w:ascii="Times New Roman" w:hAnsi="Times New Roman" w:cs="Times New Roman"/>
          <w:sz w:val="24"/>
          <w:szCs w:val="24"/>
        </w:rPr>
        <w:t>s</w:t>
      </w:r>
      <w:r w:rsidRPr="003A2D6E">
        <w:rPr>
          <w:rFonts w:ascii="Times New Roman" w:hAnsi="Times New Roman" w:cs="Times New Roman"/>
          <w:sz w:val="24"/>
          <w:szCs w:val="24"/>
        </w:rPr>
        <w:t xml:space="preserve"> for </w:t>
      </w:r>
      <w:r w:rsidR="00817B50" w:rsidRPr="003A2D6E">
        <w:rPr>
          <w:rFonts w:ascii="Times New Roman" w:hAnsi="Times New Roman" w:cs="Times New Roman"/>
          <w:sz w:val="24"/>
          <w:szCs w:val="24"/>
        </w:rPr>
        <w:t>their</w:t>
      </w:r>
      <w:r w:rsidRPr="003A2D6E">
        <w:rPr>
          <w:rFonts w:ascii="Times New Roman" w:hAnsi="Times New Roman" w:cs="Times New Roman"/>
          <w:sz w:val="24"/>
          <w:szCs w:val="24"/>
        </w:rPr>
        <w:t xml:space="preserve"> valuable guidance and support.</w:t>
      </w:r>
    </w:p>
    <w:p w14:paraId="6B90D4FD" w14:textId="77777777" w:rsidR="00CC3E02" w:rsidRPr="003A2D6E" w:rsidRDefault="00CC3E02" w:rsidP="00CC3E02">
      <w:pPr>
        <w:pStyle w:val="NoSpacing"/>
        <w:spacing w:line="360" w:lineRule="auto"/>
        <w:jc w:val="both"/>
        <w:rPr>
          <w:rFonts w:ascii="Times New Roman" w:hAnsi="Times New Roman" w:cs="Times New Roman"/>
          <w:sz w:val="24"/>
          <w:szCs w:val="24"/>
        </w:rPr>
      </w:pPr>
    </w:p>
    <w:p w14:paraId="2E47D5B0" w14:textId="46C2C00E"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I acknowledge the support and valuable inputs given by</w:t>
      </w:r>
      <w:r w:rsidR="002F496F">
        <w:rPr>
          <w:rFonts w:ascii="Times New Roman" w:hAnsi="Times New Roman" w:cs="Times New Roman"/>
          <w:sz w:val="24"/>
          <w:szCs w:val="24"/>
        </w:rPr>
        <w:t xml:space="preserve"> </w:t>
      </w:r>
      <w:r w:rsidRPr="003A2D6E">
        <w:rPr>
          <w:rFonts w:ascii="Times New Roman" w:hAnsi="Times New Roman" w:cs="Times New Roman"/>
          <w:b/>
          <w:bCs/>
          <w:sz w:val="24"/>
          <w:szCs w:val="24"/>
        </w:rPr>
        <w:t xml:space="preserve">Dr. </w:t>
      </w:r>
      <w:r w:rsidR="00FE5AC9" w:rsidRPr="003A2D6E">
        <w:rPr>
          <w:rFonts w:ascii="Times New Roman" w:hAnsi="Times New Roman" w:cs="Times New Roman"/>
          <w:b/>
          <w:bCs/>
          <w:sz w:val="24"/>
          <w:szCs w:val="24"/>
        </w:rPr>
        <w:t xml:space="preserve">Jyothi </w:t>
      </w:r>
      <w:r w:rsidR="002F496F">
        <w:rPr>
          <w:rFonts w:ascii="Times New Roman" w:hAnsi="Times New Roman" w:cs="Times New Roman"/>
          <w:b/>
          <w:bCs/>
          <w:sz w:val="24"/>
          <w:szCs w:val="24"/>
        </w:rPr>
        <w:t>S</w:t>
      </w:r>
      <w:r w:rsidR="00FE5AC9" w:rsidRPr="003A2D6E">
        <w:rPr>
          <w:rFonts w:ascii="Times New Roman" w:hAnsi="Times New Roman" w:cs="Times New Roman"/>
          <w:b/>
          <w:bCs/>
          <w:sz w:val="24"/>
          <w:szCs w:val="24"/>
        </w:rPr>
        <w:t>hetty</w:t>
      </w:r>
      <w:r w:rsidRPr="003A2D6E">
        <w:rPr>
          <w:rFonts w:ascii="Times New Roman" w:hAnsi="Times New Roman" w:cs="Times New Roman"/>
          <w:sz w:val="24"/>
          <w:szCs w:val="24"/>
        </w:rPr>
        <w:t xml:space="preserve"> the Head of the Department, Computer Science and Engineering, NMAMIT, Nitte.</w:t>
      </w:r>
    </w:p>
    <w:p w14:paraId="14DD8A72" w14:textId="77777777" w:rsidR="00CC3E02" w:rsidRPr="003A2D6E" w:rsidRDefault="00CC3E02" w:rsidP="00CC3E02">
      <w:pPr>
        <w:pStyle w:val="NoSpacing"/>
        <w:spacing w:line="360" w:lineRule="auto"/>
        <w:jc w:val="both"/>
        <w:rPr>
          <w:rFonts w:ascii="Times New Roman" w:hAnsi="Times New Roman" w:cs="Times New Roman"/>
          <w:sz w:val="24"/>
          <w:szCs w:val="24"/>
        </w:rPr>
      </w:pPr>
    </w:p>
    <w:p w14:paraId="1214F229" w14:textId="54DFFB2E"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 xml:space="preserve">My sincere thanks to our beloved principal, </w:t>
      </w:r>
      <w:r w:rsidR="006536E1" w:rsidRPr="003A2D6E">
        <w:rPr>
          <w:rFonts w:ascii="Times New Roman" w:hAnsi="Times New Roman" w:cs="Times New Roman"/>
          <w:b/>
          <w:bCs/>
          <w:sz w:val="24"/>
          <w:szCs w:val="24"/>
        </w:rPr>
        <w:t>Dr</w:t>
      </w:r>
      <w:r w:rsidRPr="003A2D6E">
        <w:rPr>
          <w:rFonts w:ascii="Times New Roman" w:hAnsi="Times New Roman" w:cs="Times New Roman"/>
          <w:b/>
          <w:bCs/>
          <w:sz w:val="24"/>
          <w:szCs w:val="24"/>
        </w:rPr>
        <w:t>. Niranjan N Chiplunkar</w:t>
      </w:r>
      <w:r w:rsidR="002F496F">
        <w:rPr>
          <w:rFonts w:ascii="Times New Roman" w:hAnsi="Times New Roman" w:cs="Times New Roman"/>
          <w:b/>
          <w:bCs/>
          <w:sz w:val="24"/>
          <w:szCs w:val="24"/>
        </w:rPr>
        <w:t xml:space="preserve"> </w:t>
      </w:r>
      <w:r w:rsidRPr="003A2D6E">
        <w:rPr>
          <w:rFonts w:ascii="Times New Roman" w:hAnsi="Times New Roman" w:cs="Times New Roman"/>
          <w:sz w:val="24"/>
          <w:szCs w:val="24"/>
        </w:rPr>
        <w:t>for permitting us to carry out this project at our college and providing us with all needed facilities.</w:t>
      </w:r>
    </w:p>
    <w:p w14:paraId="489AD1F5" w14:textId="77777777" w:rsidR="00CC3E02" w:rsidRPr="003A2D6E" w:rsidRDefault="00CC3E02" w:rsidP="00CC3E02">
      <w:pPr>
        <w:pStyle w:val="NoSpacing"/>
        <w:spacing w:line="360" w:lineRule="auto"/>
        <w:jc w:val="both"/>
        <w:rPr>
          <w:rFonts w:ascii="Times New Roman" w:hAnsi="Times New Roman" w:cs="Times New Roman"/>
          <w:sz w:val="24"/>
          <w:szCs w:val="24"/>
        </w:rPr>
      </w:pPr>
    </w:p>
    <w:p w14:paraId="76756D48" w14:textId="384EB087" w:rsidR="00CC3E02" w:rsidRPr="003A2D6E" w:rsidRDefault="00CC3E02" w:rsidP="00CC3E02">
      <w:pPr>
        <w:pStyle w:val="NoSpacing"/>
        <w:spacing w:line="360" w:lineRule="auto"/>
        <w:jc w:val="both"/>
        <w:rPr>
          <w:rFonts w:ascii="Times New Roman" w:hAnsi="Times New Roman" w:cs="Times New Roman"/>
          <w:sz w:val="24"/>
          <w:szCs w:val="24"/>
        </w:rPr>
      </w:pPr>
      <w:r w:rsidRPr="003A2D6E">
        <w:rPr>
          <w:rFonts w:ascii="Times New Roman" w:hAnsi="Times New Roman" w:cs="Times New Roman"/>
          <w:sz w:val="24"/>
          <w:szCs w:val="24"/>
        </w:rPr>
        <w:t>Finally, thanks to</w:t>
      </w:r>
      <w:r w:rsidR="002F496F">
        <w:rPr>
          <w:rFonts w:ascii="Times New Roman" w:hAnsi="Times New Roman" w:cs="Times New Roman"/>
          <w:sz w:val="24"/>
          <w:szCs w:val="24"/>
        </w:rPr>
        <w:t xml:space="preserve"> </w:t>
      </w:r>
      <w:r w:rsidRPr="003A2D6E">
        <w:rPr>
          <w:rFonts w:ascii="Times New Roman" w:hAnsi="Times New Roman" w:cs="Times New Roman"/>
          <w:sz w:val="24"/>
          <w:szCs w:val="24"/>
        </w:rPr>
        <w:t>staff members of the Department of Computer Science and Engineering and our friends for their honest opinions and suggestions throughout the course of our project</w:t>
      </w:r>
      <w:r w:rsidR="00EB18AC" w:rsidRPr="003A2D6E">
        <w:rPr>
          <w:rFonts w:ascii="Times New Roman" w:hAnsi="Times New Roman" w:cs="Times New Roman"/>
          <w:sz w:val="24"/>
          <w:szCs w:val="24"/>
        </w:rPr>
        <w:t xml:space="preserve"> Phase-1</w:t>
      </w:r>
      <w:r w:rsidRPr="003A2D6E">
        <w:rPr>
          <w:rFonts w:ascii="Times New Roman" w:hAnsi="Times New Roman" w:cs="Times New Roman"/>
          <w:sz w:val="24"/>
          <w:szCs w:val="24"/>
        </w:rPr>
        <w:t>.</w:t>
      </w:r>
    </w:p>
    <w:p w14:paraId="11EE55BA" w14:textId="77777777" w:rsidR="00CC3E02" w:rsidRPr="003A2D6E" w:rsidRDefault="00CC3E02" w:rsidP="00CC3E02">
      <w:pPr>
        <w:pStyle w:val="NoSpacing"/>
        <w:spacing w:line="360" w:lineRule="auto"/>
        <w:jc w:val="right"/>
        <w:rPr>
          <w:rFonts w:ascii="Times New Roman" w:hAnsi="Times New Roman" w:cs="Times New Roman"/>
          <w:sz w:val="24"/>
          <w:szCs w:val="24"/>
        </w:rPr>
      </w:pPr>
    </w:p>
    <w:p w14:paraId="7F5B69B4" w14:textId="77777777" w:rsidR="00CC3E02" w:rsidRPr="003A2D6E" w:rsidRDefault="00CC3E02" w:rsidP="00CC3E02">
      <w:pPr>
        <w:pStyle w:val="NoSpacing"/>
        <w:spacing w:line="360" w:lineRule="auto"/>
        <w:jc w:val="right"/>
        <w:rPr>
          <w:rFonts w:ascii="Times New Roman" w:hAnsi="Times New Roman" w:cs="Times New Roman"/>
          <w:sz w:val="24"/>
          <w:szCs w:val="24"/>
        </w:rPr>
      </w:pPr>
    </w:p>
    <w:p w14:paraId="70F313E0" w14:textId="506B8934" w:rsidR="00CC3E02" w:rsidRPr="003A2D6E" w:rsidRDefault="00FE5AC9" w:rsidP="00CC3E02">
      <w:pPr>
        <w:pStyle w:val="NoSpacing"/>
        <w:spacing w:line="360" w:lineRule="auto"/>
        <w:jc w:val="right"/>
        <w:rPr>
          <w:rFonts w:ascii="Times New Roman" w:hAnsi="Times New Roman" w:cs="Times New Roman"/>
          <w:sz w:val="24"/>
          <w:szCs w:val="24"/>
        </w:rPr>
      </w:pPr>
      <w:r w:rsidRPr="003A2D6E">
        <w:rPr>
          <w:rFonts w:ascii="Times New Roman" w:hAnsi="Times New Roman" w:cs="Times New Roman"/>
          <w:sz w:val="24"/>
          <w:szCs w:val="24"/>
        </w:rPr>
        <w:t>Arvind G Kamath(4nm18cs024)</w:t>
      </w:r>
    </w:p>
    <w:p w14:paraId="384E7163" w14:textId="05F6884B" w:rsidR="00817B50" w:rsidRPr="003A2D6E" w:rsidRDefault="00FE5AC9" w:rsidP="00817B50">
      <w:pPr>
        <w:pStyle w:val="NoSpacing"/>
        <w:spacing w:line="360" w:lineRule="auto"/>
        <w:jc w:val="right"/>
        <w:rPr>
          <w:rFonts w:ascii="Times New Roman" w:hAnsi="Times New Roman" w:cs="Times New Roman"/>
          <w:sz w:val="24"/>
          <w:szCs w:val="24"/>
        </w:rPr>
      </w:pPr>
      <w:r w:rsidRPr="003A2D6E">
        <w:rPr>
          <w:rFonts w:ascii="Times New Roman" w:hAnsi="Times New Roman" w:cs="Times New Roman"/>
          <w:sz w:val="24"/>
          <w:szCs w:val="24"/>
        </w:rPr>
        <w:t>Adithya Poojary(4nm19cs401)</w:t>
      </w:r>
    </w:p>
    <w:p w14:paraId="3460A3EE" w14:textId="2D9234A8" w:rsidR="00817B50" w:rsidRPr="003A2D6E" w:rsidRDefault="00FE5AC9" w:rsidP="00817B50">
      <w:pPr>
        <w:pStyle w:val="NoSpacing"/>
        <w:spacing w:line="360" w:lineRule="auto"/>
        <w:jc w:val="right"/>
        <w:rPr>
          <w:rFonts w:ascii="Times New Roman" w:hAnsi="Times New Roman" w:cs="Times New Roman"/>
          <w:sz w:val="24"/>
          <w:szCs w:val="24"/>
        </w:rPr>
      </w:pPr>
      <w:r w:rsidRPr="003A2D6E">
        <w:rPr>
          <w:rFonts w:ascii="Times New Roman" w:hAnsi="Times New Roman" w:cs="Times New Roman"/>
          <w:sz w:val="24"/>
          <w:szCs w:val="24"/>
        </w:rPr>
        <w:t>Ramya(4nm19cs414)</w:t>
      </w:r>
    </w:p>
    <w:p w14:paraId="7A7DA771" w14:textId="77777777" w:rsidR="00817B50" w:rsidRPr="003A2D6E" w:rsidRDefault="00817B50" w:rsidP="00CC3E02">
      <w:pPr>
        <w:pStyle w:val="NoSpacing"/>
        <w:spacing w:line="360" w:lineRule="auto"/>
        <w:jc w:val="right"/>
        <w:rPr>
          <w:rFonts w:ascii="Times New Roman" w:hAnsi="Times New Roman" w:cs="Times New Roman"/>
          <w:sz w:val="24"/>
          <w:szCs w:val="24"/>
        </w:rPr>
      </w:pPr>
    </w:p>
    <w:p w14:paraId="418D8CEB" w14:textId="77777777" w:rsidR="00CC3E02" w:rsidRPr="003A2D6E" w:rsidRDefault="00CC3E02" w:rsidP="00CC3E02">
      <w:pPr>
        <w:jc w:val="both"/>
      </w:pPr>
    </w:p>
    <w:p w14:paraId="6E63D861" w14:textId="77777777" w:rsidR="00CC3E02" w:rsidRPr="003A2D6E" w:rsidRDefault="00CC3E02"/>
    <w:p w14:paraId="0770E63F" w14:textId="77777777" w:rsidR="00207D46" w:rsidRPr="003A2D6E" w:rsidRDefault="00207D46"/>
    <w:p w14:paraId="113DACAC" w14:textId="77777777" w:rsidR="00207D46" w:rsidRPr="003A2D6E" w:rsidRDefault="00207D46"/>
    <w:p w14:paraId="0615F54A" w14:textId="77777777" w:rsidR="00207D46" w:rsidRPr="003A2D6E" w:rsidRDefault="00207D46"/>
    <w:p w14:paraId="136FD135" w14:textId="77777777" w:rsidR="00207D46" w:rsidRPr="003A2D6E" w:rsidRDefault="00207D46"/>
    <w:p w14:paraId="43B99002" w14:textId="77777777" w:rsidR="00207D46" w:rsidRPr="003A2D6E" w:rsidRDefault="00207D46"/>
    <w:p w14:paraId="40D66795" w14:textId="77777777" w:rsidR="00207D46" w:rsidRPr="003A2D6E" w:rsidRDefault="00207D46"/>
    <w:p w14:paraId="3ED53A57" w14:textId="77777777" w:rsidR="004062CF" w:rsidRDefault="004062CF" w:rsidP="00207D46">
      <w:pPr>
        <w:spacing w:line="0" w:lineRule="atLeast"/>
        <w:ind w:left="360"/>
        <w:rPr>
          <w:b/>
        </w:rPr>
      </w:pPr>
    </w:p>
    <w:p w14:paraId="543FD365" w14:textId="77777777" w:rsidR="004062CF" w:rsidRDefault="004062CF" w:rsidP="00207D46">
      <w:pPr>
        <w:spacing w:line="0" w:lineRule="atLeast"/>
        <w:ind w:left="360"/>
        <w:rPr>
          <w:b/>
        </w:rPr>
      </w:pPr>
    </w:p>
    <w:p w14:paraId="4C723745" w14:textId="77777777" w:rsidR="004062CF" w:rsidRDefault="004062CF" w:rsidP="00207D46">
      <w:pPr>
        <w:spacing w:line="0" w:lineRule="atLeast"/>
        <w:ind w:left="360"/>
        <w:rPr>
          <w:b/>
        </w:rPr>
      </w:pPr>
    </w:p>
    <w:p w14:paraId="44B3B893" w14:textId="77777777" w:rsidR="004062CF" w:rsidRDefault="004062CF" w:rsidP="00207D46">
      <w:pPr>
        <w:spacing w:line="0" w:lineRule="atLeast"/>
        <w:ind w:left="360"/>
        <w:rPr>
          <w:b/>
        </w:rPr>
      </w:pPr>
    </w:p>
    <w:p w14:paraId="0C159175" w14:textId="77777777" w:rsidR="004062CF" w:rsidRDefault="004062CF" w:rsidP="00207D46">
      <w:pPr>
        <w:spacing w:line="0" w:lineRule="atLeast"/>
        <w:ind w:left="360"/>
        <w:rPr>
          <w:b/>
        </w:rPr>
      </w:pPr>
    </w:p>
    <w:p w14:paraId="0B16A969" w14:textId="77777777" w:rsidR="004062CF" w:rsidRDefault="004062CF" w:rsidP="00207D46">
      <w:pPr>
        <w:spacing w:line="0" w:lineRule="atLeast"/>
        <w:ind w:left="360"/>
        <w:rPr>
          <w:b/>
        </w:rPr>
      </w:pPr>
    </w:p>
    <w:p w14:paraId="18E32BF5" w14:textId="3279F0C6" w:rsidR="00207D46" w:rsidRPr="003A2D6E" w:rsidRDefault="00207D46" w:rsidP="003E3C08">
      <w:r w:rsidRPr="003A2D6E">
        <w:t>ABSTRACT</w:t>
      </w:r>
    </w:p>
    <w:p w14:paraId="5E1A1026" w14:textId="77777777" w:rsidR="00207D46" w:rsidRPr="003A2D6E" w:rsidRDefault="00207D46" w:rsidP="003E3C08">
      <w:r w:rsidRPr="003A2D6E">
        <w:rPr>
          <w:noProof/>
          <w:lang w:val="en-IN" w:eastAsia="en-IN"/>
        </w:rPr>
        <w:drawing>
          <wp:anchor distT="0" distB="0" distL="114300" distR="114300" simplePos="0" relativeHeight="251661312" behindDoc="1" locked="0" layoutInCell="1" allowOverlap="1" wp14:anchorId="4C425A14" wp14:editId="288693B9">
            <wp:simplePos x="0" y="0"/>
            <wp:positionH relativeFrom="column">
              <wp:posOffset>210820</wp:posOffset>
            </wp:positionH>
            <wp:positionV relativeFrom="paragraph">
              <wp:posOffset>53975</wp:posOffset>
            </wp:positionV>
            <wp:extent cx="5752465" cy="63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2465" cy="6350"/>
                    </a:xfrm>
                    <a:prstGeom prst="rect">
                      <a:avLst/>
                    </a:prstGeom>
                    <a:noFill/>
                  </pic:spPr>
                </pic:pic>
              </a:graphicData>
            </a:graphic>
          </wp:anchor>
        </w:drawing>
      </w:r>
    </w:p>
    <w:p w14:paraId="28EA59D9" w14:textId="77777777" w:rsidR="00207D46" w:rsidRPr="003A2D6E" w:rsidRDefault="00207D46" w:rsidP="003E3C08">
      <w:pPr>
        <w:sectPr w:rsidR="00207D46" w:rsidRPr="003A2D6E">
          <w:pgSz w:w="12240" w:h="15840"/>
          <w:pgMar w:top="1089" w:right="1440" w:bottom="431" w:left="1440" w:header="0" w:footer="0" w:gutter="0"/>
          <w:cols w:space="0" w:equalWidth="0">
            <w:col w:w="9360"/>
          </w:cols>
          <w:docGrid w:linePitch="360"/>
        </w:sectPr>
      </w:pPr>
    </w:p>
    <w:p w14:paraId="41859DB8" w14:textId="77777777" w:rsidR="00207D46" w:rsidRPr="003A2D6E" w:rsidRDefault="00207D46" w:rsidP="003E3C08"/>
    <w:p w14:paraId="3E00650D" w14:textId="77777777" w:rsidR="00207D46" w:rsidRPr="003A2D6E" w:rsidRDefault="00207D46" w:rsidP="003E3C08"/>
    <w:p w14:paraId="0008E35F" w14:textId="21448C0B" w:rsidR="003E3C08" w:rsidRPr="00CB0D8A" w:rsidRDefault="003E3C08" w:rsidP="003E3C08">
      <w:pPr>
        <w:rPr>
          <w:b/>
          <w:bCs/>
        </w:rPr>
      </w:pPr>
      <w:r w:rsidRPr="00CB0D8A">
        <w:rPr>
          <w:b/>
          <w:bCs/>
        </w:rPr>
        <w:t>E-commerce (Electronic Commerce or EC) is the buying and selling of goods and services on the Internet, especially the World Wide Web. For online retail selling, the term e-tailing sometimes used. E-Commerce, formerly referred to as Electronic Commerce, is the</w:t>
      </w:r>
    </w:p>
    <w:p w14:paraId="7FC1295B" w14:textId="531690DA" w:rsidR="00216187" w:rsidRPr="00CB0D8A" w:rsidRDefault="003E3C08" w:rsidP="003E3C08">
      <w:pPr>
        <w:rPr>
          <w:b/>
          <w:bCs/>
        </w:rPr>
      </w:pPr>
      <w:r w:rsidRPr="00CB0D8A">
        <w:rPr>
          <w:b/>
          <w:bCs/>
        </w:rPr>
        <w:t>trading of several of goods &amp; services over a wide area of electronic means; such as the Internet or any other Computer Networks. E-Commerce allows the exchange of data over electronic means in order to facilitate the financing &amp; payment aspects of business transaction</w:t>
      </w:r>
    </w:p>
    <w:p w14:paraId="7708862A" w14:textId="1D0FEA54" w:rsidR="00216187" w:rsidRPr="00CB0D8A" w:rsidRDefault="00216187" w:rsidP="00216187">
      <w:pPr>
        <w:rPr>
          <w:b/>
          <w:bCs/>
        </w:rPr>
      </w:pPr>
      <w:r w:rsidRPr="00CB0D8A">
        <w:rPr>
          <w:b/>
          <w:bCs/>
        </w:rPr>
        <w:t>In this era of internet, e-commerce is growing by leaps and bounds keeping the growth of brick-and-mortar businesses in the dust. In many cases, brick-and-mortar businesses are resorting to having a counterpart which is internet or e-commerce driven. People in the developed world and a growing number of people in the developing world now use e-commerce websites on a daily basis to make their everyday purchases. Still the proliferation of e-commerce in the under-developed world is not that great and there is a lot to desire for. This paper outlines different aspects of developing an e-commerce website and the optimum solution to the challenges involved in developing one. It consists of the planning process, which starts with determining the use case, domain modeling and architectural pattern of the web application. The entire development process is primarily divided into two parts: the front-end development and the back end development. The database design is also discussed with an emphasis on its relational connectivity. This no-nonsense method of developing an e-commerce website can be easily replicated and followed in developing e-commerce websites in the developing and under-developed countries where computing resources are scarce and expensive because of their socio-economic condition.</w:t>
      </w:r>
    </w:p>
    <w:p w14:paraId="5F4BA793" w14:textId="3FB3A9D8" w:rsidR="00216187" w:rsidRPr="00216187" w:rsidRDefault="00216187" w:rsidP="00CB0D8A"/>
    <w:p w14:paraId="71C0FD15" w14:textId="77777777" w:rsidR="00216187" w:rsidRDefault="00216187" w:rsidP="00216187"/>
    <w:p w14:paraId="3F084101" w14:textId="3AB2A0F3" w:rsidR="00216187" w:rsidRDefault="00216187" w:rsidP="00207D46">
      <w:pPr>
        <w:spacing w:line="200" w:lineRule="exact"/>
      </w:pPr>
    </w:p>
    <w:p w14:paraId="71D55F18" w14:textId="77777777" w:rsidR="00216187" w:rsidRPr="003A2D6E" w:rsidRDefault="00216187" w:rsidP="00207D46">
      <w:pPr>
        <w:spacing w:line="200" w:lineRule="exact"/>
      </w:pPr>
    </w:p>
    <w:p w14:paraId="23F307CE" w14:textId="77777777" w:rsidR="00207D46" w:rsidRPr="003A2D6E" w:rsidRDefault="00207D46" w:rsidP="00207D46">
      <w:pPr>
        <w:spacing w:line="200" w:lineRule="exact"/>
      </w:pPr>
    </w:p>
    <w:p w14:paraId="3D7F2687" w14:textId="77777777" w:rsidR="00207D46" w:rsidRPr="003A2D6E" w:rsidRDefault="00207D46" w:rsidP="00207D46">
      <w:pPr>
        <w:spacing w:line="200" w:lineRule="exact"/>
      </w:pPr>
    </w:p>
    <w:p w14:paraId="51F5E7D4" w14:textId="77777777" w:rsidR="00207D46" w:rsidRPr="003A2D6E" w:rsidRDefault="00207D46" w:rsidP="00207D46">
      <w:pPr>
        <w:spacing w:line="200" w:lineRule="exact"/>
      </w:pPr>
    </w:p>
    <w:p w14:paraId="61CB813C" w14:textId="77777777" w:rsidR="00207D46" w:rsidRPr="003A2D6E" w:rsidRDefault="00207D46" w:rsidP="00207D46">
      <w:pPr>
        <w:spacing w:line="200" w:lineRule="exact"/>
      </w:pPr>
    </w:p>
    <w:p w14:paraId="5729D71A" w14:textId="77777777" w:rsidR="00207D46" w:rsidRPr="003A2D6E" w:rsidRDefault="00207D46" w:rsidP="00207D46">
      <w:pPr>
        <w:spacing w:line="200" w:lineRule="exact"/>
      </w:pPr>
    </w:p>
    <w:p w14:paraId="7B2DE765" w14:textId="77777777" w:rsidR="00207D46" w:rsidRPr="003A2D6E" w:rsidRDefault="00207D46" w:rsidP="00207D46">
      <w:pPr>
        <w:spacing w:line="200" w:lineRule="exact"/>
      </w:pPr>
    </w:p>
    <w:p w14:paraId="2B12FD90" w14:textId="77777777" w:rsidR="00207D46" w:rsidRPr="003A2D6E" w:rsidRDefault="00207D46" w:rsidP="00207D46">
      <w:pPr>
        <w:spacing w:line="200" w:lineRule="exact"/>
      </w:pPr>
    </w:p>
    <w:p w14:paraId="12963822" w14:textId="77777777" w:rsidR="00207D46" w:rsidRPr="003A2D6E" w:rsidRDefault="00207D46" w:rsidP="00207D46">
      <w:pPr>
        <w:spacing w:line="200" w:lineRule="exact"/>
      </w:pPr>
    </w:p>
    <w:p w14:paraId="27F43A62" w14:textId="77777777" w:rsidR="00207D46" w:rsidRPr="003A2D6E" w:rsidRDefault="00207D46" w:rsidP="00207D46">
      <w:pPr>
        <w:spacing w:line="200" w:lineRule="exact"/>
      </w:pPr>
    </w:p>
    <w:p w14:paraId="5F7086C2" w14:textId="77777777" w:rsidR="00207D46" w:rsidRPr="003A2D6E" w:rsidRDefault="00207D46" w:rsidP="00207D46">
      <w:pPr>
        <w:spacing w:line="200" w:lineRule="exact"/>
      </w:pPr>
    </w:p>
    <w:p w14:paraId="3CFB623B" w14:textId="77777777" w:rsidR="00207D46" w:rsidRPr="003A2D6E" w:rsidRDefault="00207D46" w:rsidP="003E3C08">
      <w:pPr>
        <w:spacing w:line="0" w:lineRule="atLeast"/>
        <w:ind w:right="-359"/>
      </w:pPr>
      <w:r w:rsidRPr="003A2D6E">
        <w:t>III</w:t>
      </w:r>
    </w:p>
    <w:p w14:paraId="12F44D60" w14:textId="77777777" w:rsidR="00207D46" w:rsidRPr="003A2D6E" w:rsidRDefault="00207D46" w:rsidP="00207D46">
      <w:pPr>
        <w:spacing w:line="0" w:lineRule="atLeast"/>
        <w:ind w:right="-359"/>
        <w:jc w:val="center"/>
        <w:sectPr w:rsidR="00207D46" w:rsidRPr="003A2D6E">
          <w:type w:val="continuous"/>
          <w:pgSz w:w="12240" w:h="15840"/>
          <w:pgMar w:top="1089" w:right="1440" w:bottom="431" w:left="1440" w:header="0" w:footer="0" w:gutter="0"/>
          <w:cols w:space="0" w:equalWidth="0">
            <w:col w:w="9360"/>
          </w:cols>
          <w:docGrid w:linePitch="360"/>
        </w:sectPr>
      </w:pPr>
    </w:p>
    <w:p w14:paraId="4149217C" w14:textId="77777777" w:rsidR="00207D46" w:rsidRPr="003A2D6E" w:rsidRDefault="00207D46" w:rsidP="00207D46">
      <w:pPr>
        <w:spacing w:line="0" w:lineRule="atLeast"/>
        <w:ind w:right="-359"/>
        <w:jc w:val="center"/>
        <w:sectPr w:rsidR="00207D46" w:rsidRPr="003A2D6E">
          <w:type w:val="continuous"/>
          <w:pgSz w:w="12240" w:h="15840"/>
          <w:pgMar w:top="1089" w:right="1440" w:bottom="431" w:left="1440" w:header="0" w:footer="0" w:gutter="0"/>
          <w:cols w:space="0" w:equalWidth="0">
            <w:col w:w="9360"/>
          </w:cols>
          <w:docGrid w:linePitch="360"/>
        </w:sectPr>
      </w:pPr>
      <w:bookmarkStart w:id="0" w:name="page4"/>
      <w:bookmarkEnd w:id="0"/>
    </w:p>
    <w:p w14:paraId="2D966212" w14:textId="2EA1536D" w:rsidR="00033A37" w:rsidRPr="003A2D6E" w:rsidRDefault="003A2D6E" w:rsidP="003A2D6E">
      <w:pPr>
        <w:rPr>
          <w:b/>
          <w:lang w:val="en-GB"/>
        </w:rPr>
      </w:pPr>
      <w:bookmarkStart w:id="1" w:name="page5"/>
      <w:bookmarkEnd w:id="1"/>
      <w:r w:rsidRPr="003A2D6E">
        <w:rPr>
          <w:b/>
          <w:lang w:val="en-GB"/>
        </w:rPr>
        <w:lastRenderedPageBreak/>
        <w:t>TABLE OF CONTENTS</w:t>
      </w:r>
    </w:p>
    <w:p w14:paraId="7D3D2613" w14:textId="77777777" w:rsidR="00033A37" w:rsidRPr="003A2D6E" w:rsidRDefault="00033A37" w:rsidP="00033A37">
      <w:pPr>
        <w:jc w:val="center"/>
        <w:rPr>
          <w:b/>
          <w:lang w:val="en-GB"/>
        </w:rPr>
      </w:pPr>
    </w:p>
    <w:tbl>
      <w:tblPr>
        <w:tblStyle w:val="TableGrid"/>
        <w:tblW w:w="0" w:type="auto"/>
        <w:tblLook w:val="04A0" w:firstRow="1" w:lastRow="0" w:firstColumn="1" w:lastColumn="0" w:noHBand="0" w:noVBand="1"/>
      </w:tblPr>
      <w:tblGrid>
        <w:gridCol w:w="1413"/>
        <w:gridCol w:w="6120"/>
        <w:gridCol w:w="1123"/>
      </w:tblGrid>
      <w:tr w:rsidR="00033A37" w:rsidRPr="003A2D6E" w14:paraId="505B2132" w14:textId="77777777" w:rsidTr="003A2D6E">
        <w:trPr>
          <w:trHeight w:val="832"/>
        </w:trPr>
        <w:tc>
          <w:tcPr>
            <w:tcW w:w="1413" w:type="dxa"/>
          </w:tcPr>
          <w:p w14:paraId="2DEAA96E" w14:textId="77777777" w:rsidR="00033A37" w:rsidRPr="003A2D6E" w:rsidRDefault="00033A37" w:rsidP="00386472">
            <w:pPr>
              <w:jc w:val="center"/>
              <w:rPr>
                <w:rFonts w:eastAsia="Arial"/>
                <w:b/>
              </w:rPr>
            </w:pPr>
            <w:r w:rsidRPr="003A2D6E">
              <w:rPr>
                <w:rFonts w:eastAsia="Arial"/>
                <w:b/>
              </w:rPr>
              <w:t>CHAPTER NO.</w:t>
            </w:r>
          </w:p>
        </w:tc>
        <w:tc>
          <w:tcPr>
            <w:tcW w:w="6120" w:type="dxa"/>
          </w:tcPr>
          <w:p w14:paraId="1E72A4A0" w14:textId="77777777" w:rsidR="00033A37" w:rsidRPr="003A2D6E" w:rsidRDefault="00033A37" w:rsidP="00386472">
            <w:pPr>
              <w:spacing w:before="120" w:after="120" w:line="360" w:lineRule="auto"/>
              <w:jc w:val="center"/>
              <w:rPr>
                <w:rFonts w:eastAsia="Arial"/>
                <w:b/>
              </w:rPr>
            </w:pPr>
            <w:r w:rsidRPr="003A2D6E">
              <w:rPr>
                <w:rFonts w:eastAsia="Arial"/>
                <w:b/>
              </w:rPr>
              <w:t>CHAPTER NAME</w:t>
            </w:r>
          </w:p>
        </w:tc>
        <w:tc>
          <w:tcPr>
            <w:tcW w:w="1123" w:type="dxa"/>
          </w:tcPr>
          <w:p w14:paraId="2F22426D" w14:textId="77777777" w:rsidR="00033A37" w:rsidRPr="003A2D6E" w:rsidRDefault="00033A37" w:rsidP="00386472">
            <w:pPr>
              <w:jc w:val="center"/>
              <w:rPr>
                <w:rFonts w:eastAsia="Arial"/>
                <w:b/>
              </w:rPr>
            </w:pPr>
            <w:r w:rsidRPr="003A2D6E">
              <w:rPr>
                <w:rFonts w:eastAsia="Arial"/>
                <w:b/>
              </w:rPr>
              <w:t>PAGE NO.</w:t>
            </w:r>
          </w:p>
        </w:tc>
      </w:tr>
      <w:tr w:rsidR="00033A37" w:rsidRPr="003A2D6E" w14:paraId="4C2A189F" w14:textId="77777777" w:rsidTr="003A2D6E">
        <w:trPr>
          <w:trHeight w:val="844"/>
        </w:trPr>
        <w:tc>
          <w:tcPr>
            <w:tcW w:w="1413" w:type="dxa"/>
          </w:tcPr>
          <w:p w14:paraId="53154D96" w14:textId="77777777" w:rsidR="00033A37" w:rsidRPr="003A2D6E" w:rsidRDefault="00033A37" w:rsidP="00386472">
            <w:pPr>
              <w:spacing w:before="120" w:after="120" w:line="360" w:lineRule="auto"/>
              <w:jc w:val="center"/>
              <w:rPr>
                <w:rFonts w:eastAsia="Arial"/>
                <w:bCs/>
              </w:rPr>
            </w:pPr>
            <w:r w:rsidRPr="003A2D6E">
              <w:rPr>
                <w:rFonts w:eastAsia="Arial"/>
                <w:bCs/>
              </w:rPr>
              <w:t>1</w:t>
            </w:r>
          </w:p>
        </w:tc>
        <w:tc>
          <w:tcPr>
            <w:tcW w:w="6120" w:type="dxa"/>
          </w:tcPr>
          <w:p w14:paraId="7550A8B1" w14:textId="2ABA63F4" w:rsidR="00033A37" w:rsidRPr="003A2D6E" w:rsidRDefault="00033A37" w:rsidP="003A2D6E">
            <w:pPr>
              <w:spacing w:before="120" w:after="120" w:line="360" w:lineRule="auto"/>
              <w:rPr>
                <w:rFonts w:eastAsia="Arial"/>
                <w:bCs/>
              </w:rPr>
            </w:pPr>
            <w:r w:rsidRPr="003A2D6E">
              <w:rPr>
                <w:rFonts w:eastAsia="Arial"/>
                <w:bCs/>
              </w:rPr>
              <w:t>INTRODUCTION</w:t>
            </w:r>
          </w:p>
        </w:tc>
        <w:tc>
          <w:tcPr>
            <w:tcW w:w="1123" w:type="dxa"/>
          </w:tcPr>
          <w:p w14:paraId="01163634" w14:textId="579E8DC6" w:rsidR="00033A37" w:rsidRPr="003A2D6E" w:rsidRDefault="000B20AC" w:rsidP="003A2D6E">
            <w:pPr>
              <w:spacing w:before="120" w:after="120" w:line="360" w:lineRule="auto"/>
              <w:jc w:val="center"/>
              <w:rPr>
                <w:rFonts w:eastAsia="Arial"/>
                <w:bCs/>
              </w:rPr>
            </w:pPr>
            <w:r>
              <w:rPr>
                <w:rFonts w:eastAsia="Arial"/>
                <w:bCs/>
              </w:rPr>
              <w:t>7</w:t>
            </w:r>
          </w:p>
        </w:tc>
      </w:tr>
      <w:tr w:rsidR="00033A37" w:rsidRPr="003A2D6E" w14:paraId="678A8242" w14:textId="77777777" w:rsidTr="003A2D6E">
        <w:trPr>
          <w:trHeight w:val="984"/>
        </w:trPr>
        <w:tc>
          <w:tcPr>
            <w:tcW w:w="1413" w:type="dxa"/>
          </w:tcPr>
          <w:p w14:paraId="05FF5A4B" w14:textId="77777777" w:rsidR="00033A37" w:rsidRPr="003A2D6E" w:rsidRDefault="00033A37" w:rsidP="00386472">
            <w:pPr>
              <w:spacing w:before="120" w:after="120" w:line="360" w:lineRule="auto"/>
              <w:jc w:val="center"/>
              <w:rPr>
                <w:rFonts w:eastAsia="Arial"/>
                <w:bCs/>
              </w:rPr>
            </w:pPr>
            <w:r w:rsidRPr="003A2D6E">
              <w:rPr>
                <w:rFonts w:eastAsia="Arial"/>
                <w:bCs/>
              </w:rPr>
              <w:t>2</w:t>
            </w:r>
          </w:p>
        </w:tc>
        <w:tc>
          <w:tcPr>
            <w:tcW w:w="6120" w:type="dxa"/>
          </w:tcPr>
          <w:p w14:paraId="3037959C" w14:textId="77777777" w:rsidR="00033A37" w:rsidRPr="003A2D6E" w:rsidRDefault="00033A37" w:rsidP="00386472">
            <w:pPr>
              <w:spacing w:before="120" w:after="120"/>
              <w:rPr>
                <w:rFonts w:eastAsia="Arial"/>
                <w:bCs/>
              </w:rPr>
            </w:pPr>
            <w:r w:rsidRPr="003A2D6E">
              <w:rPr>
                <w:rFonts w:eastAsia="Arial"/>
                <w:bCs/>
              </w:rPr>
              <w:t>LITERATURE SURVEY</w:t>
            </w:r>
          </w:p>
        </w:tc>
        <w:tc>
          <w:tcPr>
            <w:tcW w:w="1123" w:type="dxa"/>
          </w:tcPr>
          <w:p w14:paraId="5F735B82" w14:textId="59EFAF32" w:rsidR="00033A37" w:rsidRPr="003A2D6E" w:rsidRDefault="000B20AC" w:rsidP="00386472">
            <w:pPr>
              <w:spacing w:before="120" w:after="120" w:line="360" w:lineRule="auto"/>
              <w:jc w:val="center"/>
              <w:rPr>
                <w:rFonts w:eastAsia="Arial"/>
                <w:bCs/>
              </w:rPr>
            </w:pPr>
            <w:r>
              <w:rPr>
                <w:rFonts w:eastAsia="Arial"/>
                <w:bCs/>
              </w:rPr>
              <w:t>8</w:t>
            </w:r>
            <w:r w:rsidR="00033A37" w:rsidRPr="003A2D6E">
              <w:rPr>
                <w:rFonts w:eastAsia="Arial"/>
                <w:bCs/>
              </w:rPr>
              <w:t>-9</w:t>
            </w:r>
          </w:p>
        </w:tc>
      </w:tr>
      <w:tr w:rsidR="00033A37" w:rsidRPr="003A2D6E" w14:paraId="6865E148" w14:textId="77777777" w:rsidTr="003A2D6E">
        <w:trPr>
          <w:trHeight w:val="843"/>
        </w:trPr>
        <w:tc>
          <w:tcPr>
            <w:tcW w:w="1413" w:type="dxa"/>
          </w:tcPr>
          <w:p w14:paraId="47B41DBB" w14:textId="77777777" w:rsidR="00033A37" w:rsidRPr="003A2D6E" w:rsidRDefault="00033A37" w:rsidP="00386472">
            <w:pPr>
              <w:spacing w:before="120" w:after="120" w:line="360" w:lineRule="auto"/>
              <w:jc w:val="center"/>
              <w:rPr>
                <w:rFonts w:eastAsia="Arial"/>
                <w:bCs/>
              </w:rPr>
            </w:pPr>
            <w:r w:rsidRPr="003A2D6E">
              <w:rPr>
                <w:rFonts w:eastAsia="Arial"/>
                <w:bCs/>
              </w:rPr>
              <w:t>3</w:t>
            </w:r>
          </w:p>
        </w:tc>
        <w:tc>
          <w:tcPr>
            <w:tcW w:w="6120" w:type="dxa"/>
          </w:tcPr>
          <w:p w14:paraId="63E55D28" w14:textId="7C2E5518" w:rsidR="00033A37" w:rsidRPr="003A2D6E" w:rsidRDefault="00033A37" w:rsidP="00386472">
            <w:pPr>
              <w:spacing w:before="120" w:after="120"/>
              <w:rPr>
                <w:rFonts w:eastAsia="Arial"/>
                <w:bCs/>
              </w:rPr>
            </w:pPr>
            <w:r w:rsidRPr="003A2D6E">
              <w:rPr>
                <w:rFonts w:eastAsia="Arial"/>
                <w:bCs/>
              </w:rPr>
              <w:t xml:space="preserve">PROBLEM </w:t>
            </w:r>
            <w:r w:rsidR="007A2A58">
              <w:rPr>
                <w:rFonts w:eastAsia="Arial"/>
                <w:bCs/>
              </w:rPr>
              <w:t>STATEMENT</w:t>
            </w:r>
          </w:p>
        </w:tc>
        <w:tc>
          <w:tcPr>
            <w:tcW w:w="1123" w:type="dxa"/>
          </w:tcPr>
          <w:p w14:paraId="7133B9A5" w14:textId="77777777" w:rsidR="00033A37" w:rsidRPr="003A2D6E" w:rsidRDefault="00033A37" w:rsidP="00386472">
            <w:pPr>
              <w:spacing w:before="120" w:after="120" w:line="360" w:lineRule="auto"/>
              <w:jc w:val="center"/>
              <w:rPr>
                <w:rFonts w:eastAsia="Arial"/>
                <w:bCs/>
              </w:rPr>
            </w:pPr>
            <w:r w:rsidRPr="003A2D6E">
              <w:rPr>
                <w:rFonts w:eastAsia="Arial"/>
                <w:bCs/>
              </w:rPr>
              <w:t>10</w:t>
            </w:r>
          </w:p>
        </w:tc>
      </w:tr>
      <w:tr w:rsidR="00033A37" w:rsidRPr="003A2D6E" w14:paraId="0A416C0D" w14:textId="77777777" w:rsidTr="003A2D6E">
        <w:trPr>
          <w:trHeight w:val="982"/>
        </w:trPr>
        <w:tc>
          <w:tcPr>
            <w:tcW w:w="1413" w:type="dxa"/>
          </w:tcPr>
          <w:p w14:paraId="27806831" w14:textId="77777777" w:rsidR="00033A37" w:rsidRPr="003A2D6E" w:rsidRDefault="00033A37" w:rsidP="00386472">
            <w:pPr>
              <w:spacing w:before="120" w:after="120" w:line="360" w:lineRule="auto"/>
              <w:jc w:val="center"/>
              <w:rPr>
                <w:rFonts w:eastAsia="Arial"/>
                <w:bCs/>
              </w:rPr>
            </w:pPr>
            <w:r w:rsidRPr="003A2D6E">
              <w:rPr>
                <w:rFonts w:eastAsia="Arial"/>
                <w:bCs/>
              </w:rPr>
              <w:t>4</w:t>
            </w:r>
          </w:p>
        </w:tc>
        <w:tc>
          <w:tcPr>
            <w:tcW w:w="6120" w:type="dxa"/>
          </w:tcPr>
          <w:p w14:paraId="0429DBE6" w14:textId="77777777" w:rsidR="00033A37" w:rsidRPr="003A2D6E" w:rsidRDefault="00033A37" w:rsidP="00386472">
            <w:pPr>
              <w:spacing w:before="120" w:after="120"/>
              <w:rPr>
                <w:rFonts w:eastAsia="Arial"/>
                <w:bCs/>
              </w:rPr>
            </w:pPr>
            <w:r w:rsidRPr="003A2D6E">
              <w:rPr>
                <w:rFonts w:eastAsia="Arial"/>
                <w:bCs/>
              </w:rPr>
              <w:t>SYSTEM REQUIREMENTS SPECIFICATION</w:t>
            </w:r>
          </w:p>
        </w:tc>
        <w:tc>
          <w:tcPr>
            <w:tcW w:w="1123" w:type="dxa"/>
          </w:tcPr>
          <w:p w14:paraId="54E5AD97" w14:textId="77777777" w:rsidR="00033A37" w:rsidRPr="003A2D6E" w:rsidRDefault="00033A37" w:rsidP="00386472">
            <w:pPr>
              <w:spacing w:before="120" w:after="120" w:line="360" w:lineRule="auto"/>
              <w:jc w:val="center"/>
              <w:rPr>
                <w:rFonts w:eastAsia="Arial"/>
                <w:bCs/>
              </w:rPr>
            </w:pPr>
            <w:r w:rsidRPr="003A2D6E">
              <w:rPr>
                <w:rFonts w:eastAsia="Arial"/>
                <w:bCs/>
              </w:rPr>
              <w:t>11</w:t>
            </w:r>
          </w:p>
        </w:tc>
      </w:tr>
      <w:tr w:rsidR="00033A37" w:rsidRPr="003A2D6E" w14:paraId="31C7ABF1" w14:textId="77777777" w:rsidTr="003A2D6E">
        <w:trPr>
          <w:trHeight w:val="982"/>
        </w:trPr>
        <w:tc>
          <w:tcPr>
            <w:tcW w:w="1413" w:type="dxa"/>
          </w:tcPr>
          <w:p w14:paraId="0ADADB4F" w14:textId="77777777" w:rsidR="00033A37" w:rsidRPr="003A2D6E" w:rsidRDefault="00033A37" w:rsidP="00386472">
            <w:pPr>
              <w:spacing w:before="120" w:after="120" w:line="360" w:lineRule="auto"/>
              <w:jc w:val="center"/>
              <w:rPr>
                <w:rFonts w:eastAsia="Arial"/>
                <w:bCs/>
              </w:rPr>
            </w:pPr>
            <w:r w:rsidRPr="003A2D6E">
              <w:rPr>
                <w:rFonts w:eastAsia="Arial"/>
                <w:bCs/>
              </w:rPr>
              <w:t>5</w:t>
            </w:r>
          </w:p>
        </w:tc>
        <w:tc>
          <w:tcPr>
            <w:tcW w:w="6120" w:type="dxa"/>
          </w:tcPr>
          <w:p w14:paraId="091C1C1A" w14:textId="2EF616ED" w:rsidR="00033A37" w:rsidRPr="003A2D6E" w:rsidRDefault="00033A37" w:rsidP="00386472">
            <w:pPr>
              <w:spacing w:before="120" w:after="120"/>
              <w:rPr>
                <w:rFonts w:eastAsia="Arial"/>
                <w:bCs/>
              </w:rPr>
            </w:pPr>
            <w:r w:rsidRPr="003A2D6E">
              <w:rPr>
                <w:rFonts w:eastAsia="Arial"/>
                <w:bCs/>
              </w:rPr>
              <w:t xml:space="preserve">SYSTEM </w:t>
            </w:r>
            <w:r w:rsidR="000B20AC">
              <w:rPr>
                <w:rFonts w:eastAsia="Arial"/>
                <w:bCs/>
              </w:rPr>
              <w:t>CONFIGURATION AND SETUP</w:t>
            </w:r>
          </w:p>
        </w:tc>
        <w:tc>
          <w:tcPr>
            <w:tcW w:w="1123" w:type="dxa"/>
          </w:tcPr>
          <w:p w14:paraId="166EBFFB" w14:textId="0596EBFC" w:rsidR="00033A37" w:rsidRPr="003A2D6E" w:rsidRDefault="000B20AC" w:rsidP="00386472">
            <w:pPr>
              <w:spacing w:before="120" w:after="120" w:line="360" w:lineRule="auto"/>
              <w:jc w:val="center"/>
              <w:rPr>
                <w:rFonts w:eastAsia="Arial"/>
                <w:bCs/>
              </w:rPr>
            </w:pPr>
            <w:r>
              <w:rPr>
                <w:rFonts w:eastAsia="Arial"/>
                <w:bCs/>
              </w:rPr>
              <w:t>11-12</w:t>
            </w:r>
          </w:p>
        </w:tc>
      </w:tr>
      <w:tr w:rsidR="00033A37" w:rsidRPr="003A2D6E" w14:paraId="149053AB" w14:textId="77777777" w:rsidTr="003A2D6E">
        <w:trPr>
          <w:trHeight w:val="982"/>
        </w:trPr>
        <w:tc>
          <w:tcPr>
            <w:tcW w:w="1413" w:type="dxa"/>
          </w:tcPr>
          <w:p w14:paraId="541C1963" w14:textId="77777777" w:rsidR="00033A37" w:rsidRPr="003A2D6E" w:rsidRDefault="00033A37" w:rsidP="00386472">
            <w:pPr>
              <w:spacing w:before="120" w:after="120" w:line="360" w:lineRule="auto"/>
              <w:jc w:val="center"/>
              <w:rPr>
                <w:rFonts w:eastAsia="Arial"/>
                <w:bCs/>
              </w:rPr>
            </w:pPr>
            <w:r w:rsidRPr="003A2D6E">
              <w:rPr>
                <w:rFonts w:eastAsia="Arial"/>
                <w:bCs/>
              </w:rPr>
              <w:t>6</w:t>
            </w:r>
          </w:p>
        </w:tc>
        <w:tc>
          <w:tcPr>
            <w:tcW w:w="6120" w:type="dxa"/>
          </w:tcPr>
          <w:p w14:paraId="5506C6D3" w14:textId="2E54DC58" w:rsidR="00033A37" w:rsidRPr="003A2D6E" w:rsidRDefault="00BB5B01" w:rsidP="00386472">
            <w:pPr>
              <w:spacing w:before="120" w:after="120"/>
              <w:rPr>
                <w:rFonts w:eastAsia="Arial"/>
                <w:bCs/>
              </w:rPr>
            </w:pPr>
            <w:r>
              <w:rPr>
                <w:rFonts w:eastAsia="Arial"/>
                <w:bCs/>
              </w:rPr>
              <w:t>EXECUTION</w:t>
            </w:r>
          </w:p>
        </w:tc>
        <w:tc>
          <w:tcPr>
            <w:tcW w:w="1123" w:type="dxa"/>
          </w:tcPr>
          <w:p w14:paraId="00068105" w14:textId="1B4195ED" w:rsidR="00033A37" w:rsidRPr="003A2D6E" w:rsidRDefault="00033A37" w:rsidP="00386472">
            <w:pPr>
              <w:spacing w:before="120" w:after="120" w:line="360" w:lineRule="auto"/>
              <w:jc w:val="center"/>
              <w:rPr>
                <w:rFonts w:eastAsia="Arial"/>
                <w:bCs/>
              </w:rPr>
            </w:pPr>
            <w:r w:rsidRPr="003A2D6E">
              <w:rPr>
                <w:rFonts w:eastAsia="Arial"/>
                <w:bCs/>
              </w:rPr>
              <w:t>13</w:t>
            </w:r>
            <w:r w:rsidR="0031228C">
              <w:rPr>
                <w:rFonts w:eastAsia="Arial"/>
                <w:bCs/>
              </w:rPr>
              <w:t>-</w:t>
            </w:r>
            <w:r w:rsidR="00690936">
              <w:rPr>
                <w:rFonts w:eastAsia="Arial"/>
                <w:bCs/>
              </w:rPr>
              <w:t>1</w:t>
            </w:r>
            <w:r w:rsidR="000B20AC">
              <w:rPr>
                <w:rFonts w:eastAsia="Arial"/>
                <w:bCs/>
              </w:rPr>
              <w:t>7</w:t>
            </w:r>
          </w:p>
        </w:tc>
      </w:tr>
      <w:tr w:rsidR="00033A37" w:rsidRPr="003A2D6E" w14:paraId="5D3CEF02" w14:textId="77777777" w:rsidTr="003A2D6E">
        <w:trPr>
          <w:trHeight w:val="841"/>
        </w:trPr>
        <w:tc>
          <w:tcPr>
            <w:tcW w:w="1413" w:type="dxa"/>
          </w:tcPr>
          <w:p w14:paraId="7FE67919" w14:textId="77777777" w:rsidR="00033A37" w:rsidRPr="003A2D6E" w:rsidRDefault="00033A37" w:rsidP="00386472">
            <w:pPr>
              <w:spacing w:before="120" w:after="120" w:line="360" w:lineRule="auto"/>
              <w:jc w:val="center"/>
              <w:rPr>
                <w:rFonts w:eastAsia="Arial"/>
                <w:bCs/>
              </w:rPr>
            </w:pPr>
            <w:r w:rsidRPr="003A2D6E">
              <w:rPr>
                <w:rFonts w:eastAsia="Arial"/>
                <w:bCs/>
              </w:rPr>
              <w:t>7</w:t>
            </w:r>
          </w:p>
        </w:tc>
        <w:tc>
          <w:tcPr>
            <w:tcW w:w="6120" w:type="dxa"/>
          </w:tcPr>
          <w:p w14:paraId="47C0A17F" w14:textId="522F2789" w:rsidR="00033A37" w:rsidRPr="003A2D6E" w:rsidRDefault="00033A37" w:rsidP="00386472">
            <w:pPr>
              <w:spacing w:before="120" w:after="120"/>
              <w:rPr>
                <w:rFonts w:eastAsia="Arial"/>
                <w:bCs/>
              </w:rPr>
            </w:pPr>
            <w:r w:rsidRPr="003A2D6E">
              <w:rPr>
                <w:rFonts w:eastAsia="Arial"/>
                <w:bCs/>
              </w:rPr>
              <w:t xml:space="preserve">RESULTS AND </w:t>
            </w:r>
            <w:r w:rsidR="00CD69B1">
              <w:rPr>
                <w:rFonts w:eastAsia="Arial"/>
                <w:bCs/>
              </w:rPr>
              <w:t>FUTURE WORK</w:t>
            </w:r>
          </w:p>
        </w:tc>
        <w:tc>
          <w:tcPr>
            <w:tcW w:w="1123" w:type="dxa"/>
          </w:tcPr>
          <w:p w14:paraId="44005EAD" w14:textId="252CAFC4" w:rsidR="00033A37" w:rsidRPr="003A2D6E" w:rsidRDefault="000B20AC" w:rsidP="00386472">
            <w:pPr>
              <w:spacing w:before="120" w:after="120" w:line="360" w:lineRule="auto"/>
              <w:jc w:val="center"/>
              <w:rPr>
                <w:rFonts w:eastAsia="Arial"/>
                <w:bCs/>
              </w:rPr>
            </w:pPr>
            <w:r>
              <w:rPr>
                <w:rFonts w:eastAsia="Arial"/>
                <w:bCs/>
              </w:rPr>
              <w:t>18</w:t>
            </w:r>
          </w:p>
        </w:tc>
      </w:tr>
      <w:tr w:rsidR="00033A37" w:rsidRPr="003A2D6E" w14:paraId="7DC66ED2" w14:textId="77777777" w:rsidTr="003A2D6E">
        <w:trPr>
          <w:trHeight w:val="841"/>
        </w:trPr>
        <w:tc>
          <w:tcPr>
            <w:tcW w:w="1413" w:type="dxa"/>
          </w:tcPr>
          <w:p w14:paraId="05AA099B" w14:textId="77777777" w:rsidR="00033A37" w:rsidRPr="003A2D6E" w:rsidRDefault="00033A37" w:rsidP="00386472">
            <w:pPr>
              <w:spacing w:before="120" w:after="120" w:line="360" w:lineRule="auto"/>
              <w:jc w:val="center"/>
              <w:rPr>
                <w:rFonts w:eastAsia="Arial"/>
                <w:bCs/>
              </w:rPr>
            </w:pPr>
            <w:r w:rsidRPr="003A2D6E">
              <w:rPr>
                <w:rFonts w:eastAsia="Arial"/>
                <w:bCs/>
              </w:rPr>
              <w:t>8</w:t>
            </w:r>
          </w:p>
        </w:tc>
        <w:tc>
          <w:tcPr>
            <w:tcW w:w="6120" w:type="dxa"/>
          </w:tcPr>
          <w:p w14:paraId="673F25AB" w14:textId="77777777" w:rsidR="00033A37" w:rsidRPr="003A2D6E" w:rsidRDefault="00033A37" w:rsidP="00386472">
            <w:pPr>
              <w:spacing w:before="120" w:after="120"/>
              <w:rPr>
                <w:rFonts w:eastAsia="Arial"/>
                <w:bCs/>
              </w:rPr>
            </w:pPr>
            <w:r w:rsidRPr="003A2D6E">
              <w:rPr>
                <w:rFonts w:eastAsia="Arial"/>
                <w:bCs/>
              </w:rPr>
              <w:t>CONCLUSIONS</w:t>
            </w:r>
          </w:p>
        </w:tc>
        <w:tc>
          <w:tcPr>
            <w:tcW w:w="1123" w:type="dxa"/>
          </w:tcPr>
          <w:p w14:paraId="7C951152" w14:textId="514C7793" w:rsidR="00033A37" w:rsidRPr="003A2D6E" w:rsidRDefault="00033A37" w:rsidP="00386472">
            <w:pPr>
              <w:spacing w:before="120" w:after="120" w:line="360" w:lineRule="auto"/>
              <w:jc w:val="center"/>
              <w:rPr>
                <w:rFonts w:eastAsia="Arial"/>
                <w:bCs/>
              </w:rPr>
            </w:pPr>
            <w:r w:rsidRPr="003A2D6E">
              <w:rPr>
                <w:rFonts w:eastAsia="Arial"/>
                <w:bCs/>
              </w:rPr>
              <w:t>1</w:t>
            </w:r>
            <w:r w:rsidR="000B20AC">
              <w:rPr>
                <w:rFonts w:eastAsia="Arial"/>
                <w:bCs/>
              </w:rPr>
              <w:t>9</w:t>
            </w:r>
          </w:p>
        </w:tc>
      </w:tr>
      <w:tr w:rsidR="00033A37" w:rsidRPr="003A2D6E" w14:paraId="7A5EFD23" w14:textId="77777777" w:rsidTr="000B20AC">
        <w:trPr>
          <w:trHeight w:val="712"/>
        </w:trPr>
        <w:tc>
          <w:tcPr>
            <w:tcW w:w="1413" w:type="dxa"/>
          </w:tcPr>
          <w:p w14:paraId="40966E31" w14:textId="51B39347" w:rsidR="00033A37" w:rsidRPr="003A2D6E" w:rsidRDefault="003A2D6E" w:rsidP="00386472">
            <w:pPr>
              <w:spacing w:before="120" w:after="120" w:line="360" w:lineRule="auto"/>
              <w:jc w:val="center"/>
              <w:rPr>
                <w:rFonts w:eastAsia="Arial"/>
                <w:bCs/>
              </w:rPr>
            </w:pPr>
            <w:r w:rsidRPr="003A2D6E">
              <w:rPr>
                <w:rFonts w:eastAsia="Arial"/>
                <w:bCs/>
              </w:rPr>
              <w:t>9</w:t>
            </w:r>
          </w:p>
        </w:tc>
        <w:tc>
          <w:tcPr>
            <w:tcW w:w="6120" w:type="dxa"/>
          </w:tcPr>
          <w:p w14:paraId="660E2A09" w14:textId="77777777" w:rsidR="00033A37" w:rsidRPr="003A2D6E" w:rsidRDefault="00033A37" w:rsidP="00386472">
            <w:pPr>
              <w:spacing w:before="120" w:after="120"/>
              <w:rPr>
                <w:rFonts w:eastAsia="Arial"/>
                <w:bCs/>
              </w:rPr>
            </w:pPr>
            <w:r w:rsidRPr="003A2D6E">
              <w:rPr>
                <w:rFonts w:eastAsia="Arial"/>
                <w:bCs/>
              </w:rPr>
              <w:t>REFERENCES</w:t>
            </w:r>
          </w:p>
        </w:tc>
        <w:tc>
          <w:tcPr>
            <w:tcW w:w="1123" w:type="dxa"/>
          </w:tcPr>
          <w:p w14:paraId="486F8C1D" w14:textId="7C7C9D00" w:rsidR="00033A37" w:rsidRPr="003A2D6E" w:rsidRDefault="000B20AC" w:rsidP="00386472">
            <w:pPr>
              <w:spacing w:before="120" w:after="120" w:line="360" w:lineRule="auto"/>
              <w:jc w:val="center"/>
              <w:rPr>
                <w:rFonts w:eastAsia="Arial"/>
                <w:bCs/>
              </w:rPr>
            </w:pPr>
            <w:r>
              <w:rPr>
                <w:rFonts w:eastAsia="Arial"/>
                <w:bCs/>
              </w:rPr>
              <w:t>20</w:t>
            </w:r>
          </w:p>
        </w:tc>
      </w:tr>
    </w:tbl>
    <w:p w14:paraId="2922284B" w14:textId="77777777" w:rsidR="00033A37" w:rsidRPr="003A2D6E" w:rsidRDefault="00033A37" w:rsidP="00033A37">
      <w:pPr>
        <w:jc w:val="center"/>
        <w:rPr>
          <w:bCs/>
          <w:lang w:val="en-GB"/>
        </w:rPr>
      </w:pPr>
    </w:p>
    <w:p w14:paraId="1E709366" w14:textId="77777777" w:rsidR="00033A37" w:rsidRPr="003A2D6E" w:rsidRDefault="00033A37" w:rsidP="00033A37">
      <w:pPr>
        <w:jc w:val="center"/>
        <w:rPr>
          <w:b/>
          <w:lang w:val="en-GB"/>
        </w:rPr>
      </w:pPr>
    </w:p>
    <w:p w14:paraId="5FD374D6" w14:textId="77777777" w:rsidR="00033A37" w:rsidRPr="003A2D6E" w:rsidRDefault="00033A37" w:rsidP="00033A37">
      <w:pPr>
        <w:jc w:val="center"/>
        <w:rPr>
          <w:b/>
          <w:lang w:val="en-GB"/>
        </w:rPr>
      </w:pPr>
    </w:p>
    <w:p w14:paraId="4E362C34" w14:textId="77777777" w:rsidR="00033A37" w:rsidRPr="003A2D6E" w:rsidRDefault="00033A37" w:rsidP="00033A37">
      <w:pPr>
        <w:jc w:val="center"/>
        <w:rPr>
          <w:b/>
          <w:lang w:val="en-GB"/>
        </w:rPr>
      </w:pPr>
    </w:p>
    <w:p w14:paraId="0F4AA767" w14:textId="77777777" w:rsidR="00033A37" w:rsidRPr="003A2D6E" w:rsidRDefault="00033A37" w:rsidP="00033A37">
      <w:pPr>
        <w:jc w:val="center"/>
        <w:rPr>
          <w:b/>
          <w:lang w:val="en-GB"/>
        </w:rPr>
      </w:pPr>
    </w:p>
    <w:p w14:paraId="3E04CC19" w14:textId="77777777" w:rsidR="00033A37" w:rsidRPr="003A2D6E" w:rsidRDefault="00033A37" w:rsidP="00033A37">
      <w:pPr>
        <w:jc w:val="center"/>
        <w:rPr>
          <w:b/>
          <w:lang w:val="en-GB"/>
        </w:rPr>
      </w:pPr>
    </w:p>
    <w:p w14:paraId="59169EF7" w14:textId="77777777" w:rsidR="00033A37" w:rsidRPr="003A2D6E" w:rsidRDefault="00033A37" w:rsidP="00033A37">
      <w:pPr>
        <w:jc w:val="center"/>
        <w:rPr>
          <w:b/>
          <w:lang w:val="en-GB"/>
        </w:rPr>
      </w:pPr>
    </w:p>
    <w:p w14:paraId="53DD594C" w14:textId="77777777" w:rsidR="00033A37" w:rsidRPr="003A2D6E" w:rsidRDefault="00033A37" w:rsidP="00033A37">
      <w:pPr>
        <w:jc w:val="center"/>
        <w:rPr>
          <w:b/>
          <w:lang w:val="en-GB"/>
        </w:rPr>
      </w:pPr>
    </w:p>
    <w:p w14:paraId="6DB7A434" w14:textId="77777777" w:rsidR="00033A37" w:rsidRPr="003A2D6E" w:rsidRDefault="00033A37" w:rsidP="00033A37">
      <w:pPr>
        <w:jc w:val="center"/>
        <w:rPr>
          <w:b/>
          <w:lang w:val="en-GB"/>
        </w:rPr>
      </w:pPr>
    </w:p>
    <w:p w14:paraId="392358CD" w14:textId="77777777" w:rsidR="00033A37" w:rsidRPr="003A2D6E" w:rsidRDefault="00033A37" w:rsidP="00033A37">
      <w:pPr>
        <w:jc w:val="center"/>
        <w:rPr>
          <w:b/>
          <w:lang w:val="en-GB"/>
        </w:rPr>
      </w:pPr>
    </w:p>
    <w:p w14:paraId="32747597" w14:textId="77777777" w:rsidR="004062CF" w:rsidRDefault="004062CF" w:rsidP="003A2D6E">
      <w:pPr>
        <w:rPr>
          <w:b/>
          <w:lang w:val="en-GB"/>
        </w:rPr>
      </w:pPr>
    </w:p>
    <w:p w14:paraId="1E7627A6" w14:textId="77777777" w:rsidR="004062CF" w:rsidRDefault="004062CF" w:rsidP="003A2D6E">
      <w:pPr>
        <w:rPr>
          <w:b/>
          <w:lang w:val="en-GB"/>
        </w:rPr>
      </w:pPr>
    </w:p>
    <w:p w14:paraId="4BB3FEFF" w14:textId="77777777" w:rsidR="004062CF" w:rsidRDefault="004062CF" w:rsidP="003A2D6E">
      <w:pPr>
        <w:rPr>
          <w:b/>
          <w:lang w:val="en-GB"/>
        </w:rPr>
      </w:pPr>
    </w:p>
    <w:p w14:paraId="694E30AD" w14:textId="77777777" w:rsidR="004062CF" w:rsidRDefault="004062CF" w:rsidP="003A2D6E">
      <w:pPr>
        <w:rPr>
          <w:b/>
          <w:lang w:val="en-GB"/>
        </w:rPr>
      </w:pPr>
    </w:p>
    <w:p w14:paraId="735D799F" w14:textId="77777777" w:rsidR="004062CF" w:rsidRDefault="004062CF" w:rsidP="003A2D6E">
      <w:pPr>
        <w:rPr>
          <w:b/>
          <w:lang w:val="en-GB"/>
        </w:rPr>
      </w:pPr>
    </w:p>
    <w:p w14:paraId="4B0B0F95" w14:textId="77777777" w:rsidR="004062CF" w:rsidRDefault="004062CF" w:rsidP="003A2D6E">
      <w:pPr>
        <w:rPr>
          <w:b/>
          <w:lang w:val="en-GB"/>
        </w:rPr>
      </w:pPr>
    </w:p>
    <w:p w14:paraId="779CADED" w14:textId="77777777" w:rsidR="004062CF" w:rsidRDefault="004062CF" w:rsidP="003A2D6E">
      <w:pPr>
        <w:rPr>
          <w:b/>
          <w:lang w:val="en-GB"/>
        </w:rPr>
      </w:pPr>
    </w:p>
    <w:p w14:paraId="1C127855" w14:textId="0261A8FD" w:rsidR="00033A37" w:rsidRPr="003A2D6E" w:rsidRDefault="00033A37" w:rsidP="003A2D6E">
      <w:pPr>
        <w:rPr>
          <w:b/>
          <w:lang w:val="en-GB"/>
        </w:rPr>
      </w:pPr>
      <w:r w:rsidRPr="003A2D6E">
        <w:rPr>
          <w:b/>
          <w:lang w:val="en-GB"/>
        </w:rPr>
        <w:lastRenderedPageBreak/>
        <w:t>LIST OF FIGURES</w:t>
      </w:r>
    </w:p>
    <w:tbl>
      <w:tblPr>
        <w:tblStyle w:val="TableGrid"/>
        <w:tblW w:w="0" w:type="auto"/>
        <w:tblLook w:val="04A0" w:firstRow="1" w:lastRow="0" w:firstColumn="1" w:lastColumn="0" w:noHBand="0" w:noVBand="1"/>
      </w:tblPr>
      <w:tblGrid>
        <w:gridCol w:w="1476"/>
        <w:gridCol w:w="5890"/>
        <w:gridCol w:w="1650"/>
      </w:tblGrid>
      <w:tr w:rsidR="00033A37" w:rsidRPr="003A2D6E" w14:paraId="3C538174" w14:textId="77777777" w:rsidTr="00386472">
        <w:trPr>
          <w:trHeight w:val="524"/>
        </w:trPr>
        <w:tc>
          <w:tcPr>
            <w:tcW w:w="1476" w:type="dxa"/>
          </w:tcPr>
          <w:p w14:paraId="0B9F0FC7" w14:textId="77777777" w:rsidR="00033A37" w:rsidRPr="003A2D6E" w:rsidRDefault="00033A37" w:rsidP="00386472">
            <w:pPr>
              <w:jc w:val="center"/>
              <w:rPr>
                <w:b/>
                <w:lang w:val="en-GB"/>
              </w:rPr>
            </w:pPr>
            <w:r w:rsidRPr="003A2D6E">
              <w:rPr>
                <w:b/>
                <w:lang w:val="en-GB"/>
              </w:rPr>
              <w:t>Figure no.</w:t>
            </w:r>
          </w:p>
        </w:tc>
        <w:tc>
          <w:tcPr>
            <w:tcW w:w="5890" w:type="dxa"/>
          </w:tcPr>
          <w:p w14:paraId="702CEFED" w14:textId="77777777" w:rsidR="00033A37" w:rsidRPr="003A2D6E" w:rsidRDefault="00033A37" w:rsidP="00386472">
            <w:pPr>
              <w:jc w:val="center"/>
              <w:rPr>
                <w:b/>
                <w:lang w:val="en-GB"/>
              </w:rPr>
            </w:pPr>
            <w:r w:rsidRPr="003A2D6E">
              <w:rPr>
                <w:b/>
                <w:lang w:val="en-GB"/>
              </w:rPr>
              <w:t>Description</w:t>
            </w:r>
          </w:p>
        </w:tc>
        <w:tc>
          <w:tcPr>
            <w:tcW w:w="1650" w:type="dxa"/>
          </w:tcPr>
          <w:p w14:paraId="06FD3E81" w14:textId="77777777" w:rsidR="00033A37" w:rsidRPr="003A2D6E" w:rsidRDefault="00033A37" w:rsidP="00386472">
            <w:pPr>
              <w:jc w:val="center"/>
              <w:rPr>
                <w:b/>
                <w:lang w:val="en-GB"/>
              </w:rPr>
            </w:pPr>
            <w:r w:rsidRPr="003A2D6E">
              <w:rPr>
                <w:b/>
                <w:lang w:val="en-GB"/>
              </w:rPr>
              <w:t>Page No.</w:t>
            </w:r>
          </w:p>
        </w:tc>
      </w:tr>
      <w:tr w:rsidR="00033A37" w:rsidRPr="003A2D6E" w14:paraId="291FD142" w14:textId="77777777" w:rsidTr="00386472">
        <w:trPr>
          <w:trHeight w:val="524"/>
        </w:trPr>
        <w:tc>
          <w:tcPr>
            <w:tcW w:w="1476" w:type="dxa"/>
          </w:tcPr>
          <w:p w14:paraId="6A9A0785" w14:textId="77777777" w:rsidR="00033A37" w:rsidRPr="003A2D6E" w:rsidRDefault="00033A37" w:rsidP="00386472">
            <w:pPr>
              <w:jc w:val="center"/>
              <w:rPr>
                <w:lang w:val="en-GB"/>
              </w:rPr>
            </w:pPr>
            <w:r w:rsidRPr="003A2D6E">
              <w:rPr>
                <w:lang w:val="en-GB"/>
              </w:rPr>
              <w:t>1</w:t>
            </w:r>
          </w:p>
        </w:tc>
        <w:tc>
          <w:tcPr>
            <w:tcW w:w="5890" w:type="dxa"/>
          </w:tcPr>
          <w:p w14:paraId="321F64FD" w14:textId="7125E095" w:rsidR="00033A37" w:rsidRPr="003A2D6E" w:rsidRDefault="00033A37" w:rsidP="00B85D80">
            <w:pPr>
              <w:rPr>
                <w:b/>
                <w:lang w:val="en-GB"/>
              </w:rPr>
            </w:pPr>
          </w:p>
        </w:tc>
        <w:tc>
          <w:tcPr>
            <w:tcW w:w="1650" w:type="dxa"/>
          </w:tcPr>
          <w:p w14:paraId="7972186C" w14:textId="77777777" w:rsidR="00033A37" w:rsidRPr="003A2D6E" w:rsidRDefault="00033A37" w:rsidP="00386472">
            <w:pPr>
              <w:jc w:val="center"/>
              <w:rPr>
                <w:lang w:val="en-GB"/>
              </w:rPr>
            </w:pPr>
            <w:r w:rsidRPr="003A2D6E">
              <w:rPr>
                <w:lang w:val="en-GB"/>
              </w:rPr>
              <w:t>3</w:t>
            </w:r>
          </w:p>
        </w:tc>
      </w:tr>
      <w:tr w:rsidR="00033A37" w:rsidRPr="003A2D6E" w14:paraId="08D19C1E" w14:textId="77777777" w:rsidTr="00386472">
        <w:trPr>
          <w:trHeight w:val="572"/>
        </w:trPr>
        <w:tc>
          <w:tcPr>
            <w:tcW w:w="1476" w:type="dxa"/>
          </w:tcPr>
          <w:p w14:paraId="44ABABB7" w14:textId="77777777" w:rsidR="00033A37" w:rsidRPr="003A2D6E" w:rsidRDefault="00033A37" w:rsidP="00386472">
            <w:pPr>
              <w:jc w:val="center"/>
              <w:rPr>
                <w:lang w:val="en-GB"/>
              </w:rPr>
            </w:pPr>
            <w:r w:rsidRPr="003A2D6E">
              <w:rPr>
                <w:lang w:val="en-GB"/>
              </w:rPr>
              <w:t>2</w:t>
            </w:r>
          </w:p>
        </w:tc>
        <w:tc>
          <w:tcPr>
            <w:tcW w:w="5890" w:type="dxa"/>
          </w:tcPr>
          <w:p w14:paraId="08E7640D" w14:textId="5525B382" w:rsidR="00033A37" w:rsidRPr="003A2D6E" w:rsidRDefault="00033A37" w:rsidP="00B85D80">
            <w:pPr>
              <w:spacing w:line="360" w:lineRule="auto"/>
              <w:rPr>
                <w:b/>
                <w:lang w:val="en-GB"/>
              </w:rPr>
            </w:pPr>
          </w:p>
        </w:tc>
        <w:tc>
          <w:tcPr>
            <w:tcW w:w="1650" w:type="dxa"/>
          </w:tcPr>
          <w:p w14:paraId="2FF5EEA9" w14:textId="77777777" w:rsidR="00033A37" w:rsidRPr="003A2D6E" w:rsidRDefault="00033A37" w:rsidP="00386472">
            <w:pPr>
              <w:spacing w:line="360" w:lineRule="auto"/>
              <w:jc w:val="center"/>
            </w:pPr>
            <w:r w:rsidRPr="003A2D6E">
              <w:t>11</w:t>
            </w:r>
          </w:p>
        </w:tc>
      </w:tr>
    </w:tbl>
    <w:p w14:paraId="6C5EF2C1" w14:textId="77777777" w:rsidR="00033A37" w:rsidRPr="003A2D6E" w:rsidRDefault="00033A37" w:rsidP="00033A37">
      <w:pPr>
        <w:jc w:val="center"/>
        <w:rPr>
          <w:b/>
          <w:lang w:val="en-GB"/>
        </w:rPr>
      </w:pPr>
    </w:p>
    <w:p w14:paraId="1193B760" w14:textId="77777777" w:rsidR="00033A37" w:rsidRPr="003A2D6E" w:rsidRDefault="00033A37" w:rsidP="00033A37">
      <w:pPr>
        <w:jc w:val="center"/>
        <w:rPr>
          <w:b/>
          <w:lang w:val="en-GB"/>
        </w:rPr>
      </w:pPr>
    </w:p>
    <w:p w14:paraId="6AEE88A8" w14:textId="77777777" w:rsidR="00033A37" w:rsidRPr="003A2D6E" w:rsidRDefault="00033A37" w:rsidP="00033A37">
      <w:pPr>
        <w:jc w:val="center"/>
        <w:rPr>
          <w:b/>
          <w:lang w:val="en-GB"/>
        </w:rPr>
      </w:pPr>
    </w:p>
    <w:p w14:paraId="5BFD8A5E" w14:textId="77777777" w:rsidR="00033A37" w:rsidRPr="003A2D6E" w:rsidRDefault="00033A37" w:rsidP="004062CF">
      <w:pPr>
        <w:rPr>
          <w:b/>
          <w:lang w:val="en-GB"/>
        </w:rPr>
      </w:pPr>
      <w:r w:rsidRPr="003A2D6E">
        <w:rPr>
          <w:b/>
          <w:lang w:val="en-GB"/>
        </w:rPr>
        <w:t>LIST OF TABLES</w:t>
      </w:r>
    </w:p>
    <w:tbl>
      <w:tblPr>
        <w:tblStyle w:val="TableGrid"/>
        <w:tblW w:w="0" w:type="auto"/>
        <w:tblLook w:val="04A0" w:firstRow="1" w:lastRow="0" w:firstColumn="1" w:lastColumn="0" w:noHBand="0" w:noVBand="1"/>
      </w:tblPr>
      <w:tblGrid>
        <w:gridCol w:w="1402"/>
        <w:gridCol w:w="6248"/>
        <w:gridCol w:w="1366"/>
      </w:tblGrid>
      <w:tr w:rsidR="00033A37" w:rsidRPr="003A2D6E" w14:paraId="6C64EC95" w14:textId="77777777" w:rsidTr="00386472">
        <w:trPr>
          <w:trHeight w:val="524"/>
        </w:trPr>
        <w:tc>
          <w:tcPr>
            <w:tcW w:w="1402" w:type="dxa"/>
          </w:tcPr>
          <w:p w14:paraId="28B2235F" w14:textId="77777777" w:rsidR="00033A37" w:rsidRPr="003A2D6E" w:rsidRDefault="00033A37" w:rsidP="00386472">
            <w:pPr>
              <w:jc w:val="center"/>
              <w:rPr>
                <w:b/>
                <w:lang w:val="en-GB"/>
              </w:rPr>
            </w:pPr>
            <w:r w:rsidRPr="003A2D6E">
              <w:rPr>
                <w:b/>
                <w:lang w:val="en-GB"/>
              </w:rPr>
              <w:t>Table no.</w:t>
            </w:r>
          </w:p>
        </w:tc>
        <w:tc>
          <w:tcPr>
            <w:tcW w:w="6248" w:type="dxa"/>
          </w:tcPr>
          <w:p w14:paraId="5503CA94" w14:textId="77777777" w:rsidR="00033A37" w:rsidRPr="003A2D6E" w:rsidRDefault="00033A37" w:rsidP="00386472">
            <w:pPr>
              <w:jc w:val="center"/>
              <w:rPr>
                <w:b/>
                <w:lang w:val="en-GB"/>
              </w:rPr>
            </w:pPr>
            <w:r w:rsidRPr="003A2D6E">
              <w:rPr>
                <w:b/>
                <w:lang w:val="en-GB"/>
              </w:rPr>
              <w:t>Description</w:t>
            </w:r>
          </w:p>
        </w:tc>
        <w:tc>
          <w:tcPr>
            <w:tcW w:w="1366" w:type="dxa"/>
          </w:tcPr>
          <w:p w14:paraId="0D7F6C28" w14:textId="77777777" w:rsidR="00033A37" w:rsidRPr="003A2D6E" w:rsidRDefault="00033A37" w:rsidP="00386472">
            <w:pPr>
              <w:jc w:val="center"/>
              <w:rPr>
                <w:b/>
                <w:lang w:val="en-GB"/>
              </w:rPr>
            </w:pPr>
            <w:r w:rsidRPr="003A2D6E">
              <w:rPr>
                <w:b/>
                <w:lang w:val="en-GB"/>
              </w:rPr>
              <w:t>Page No.</w:t>
            </w:r>
          </w:p>
        </w:tc>
      </w:tr>
      <w:tr w:rsidR="00033A37" w:rsidRPr="003A2D6E" w14:paraId="1C16BA15" w14:textId="77777777" w:rsidTr="00386472">
        <w:trPr>
          <w:trHeight w:val="572"/>
        </w:trPr>
        <w:tc>
          <w:tcPr>
            <w:tcW w:w="1402" w:type="dxa"/>
          </w:tcPr>
          <w:p w14:paraId="76D4F6DA" w14:textId="77777777" w:rsidR="00033A37" w:rsidRPr="003A2D6E" w:rsidRDefault="00033A37" w:rsidP="00386472">
            <w:pPr>
              <w:jc w:val="center"/>
              <w:rPr>
                <w:lang w:val="en-GB"/>
              </w:rPr>
            </w:pPr>
            <w:r w:rsidRPr="003A2D6E">
              <w:rPr>
                <w:lang w:val="en-GB"/>
              </w:rPr>
              <w:t>1</w:t>
            </w:r>
          </w:p>
        </w:tc>
        <w:tc>
          <w:tcPr>
            <w:tcW w:w="6248" w:type="dxa"/>
          </w:tcPr>
          <w:p w14:paraId="630F0A98" w14:textId="226453FA" w:rsidR="00033A37" w:rsidRPr="003A2D6E" w:rsidRDefault="00033A37" w:rsidP="00B85D80">
            <w:pPr>
              <w:spacing w:line="360" w:lineRule="auto"/>
              <w:rPr>
                <w:b/>
                <w:lang w:val="en-GB"/>
              </w:rPr>
            </w:pPr>
          </w:p>
        </w:tc>
        <w:tc>
          <w:tcPr>
            <w:tcW w:w="1366" w:type="dxa"/>
          </w:tcPr>
          <w:p w14:paraId="53165DBB" w14:textId="77777777" w:rsidR="00033A37" w:rsidRPr="003A2D6E" w:rsidRDefault="00033A37" w:rsidP="00386472">
            <w:pPr>
              <w:spacing w:line="360" w:lineRule="auto"/>
              <w:jc w:val="center"/>
            </w:pPr>
            <w:r w:rsidRPr="003A2D6E">
              <w:t>12</w:t>
            </w:r>
          </w:p>
        </w:tc>
      </w:tr>
    </w:tbl>
    <w:p w14:paraId="2EED87BB" w14:textId="77777777" w:rsidR="00033A37" w:rsidRPr="003A2D6E" w:rsidRDefault="00033A37" w:rsidP="00033A37">
      <w:pPr>
        <w:jc w:val="center"/>
        <w:rPr>
          <w:b/>
          <w:lang w:val="en-GB"/>
        </w:rPr>
      </w:pPr>
    </w:p>
    <w:p w14:paraId="697CCB13" w14:textId="77777777" w:rsidR="00207D46" w:rsidRPr="003A2D6E" w:rsidRDefault="00207D46" w:rsidP="00207D46">
      <w:pPr>
        <w:spacing w:line="200" w:lineRule="exact"/>
      </w:pPr>
    </w:p>
    <w:p w14:paraId="5321FBD9" w14:textId="77777777" w:rsidR="00207D46" w:rsidRPr="003A2D6E" w:rsidRDefault="00207D46" w:rsidP="00207D46">
      <w:pPr>
        <w:spacing w:line="200" w:lineRule="exact"/>
      </w:pPr>
    </w:p>
    <w:p w14:paraId="59C78700" w14:textId="77777777" w:rsidR="00207D46" w:rsidRPr="003A2D6E" w:rsidRDefault="00207D46" w:rsidP="00207D46">
      <w:pPr>
        <w:spacing w:line="200" w:lineRule="exact"/>
      </w:pPr>
    </w:p>
    <w:p w14:paraId="5692FCAA" w14:textId="77777777" w:rsidR="00207D46" w:rsidRPr="003A2D6E" w:rsidRDefault="00207D46" w:rsidP="00207D46">
      <w:pPr>
        <w:spacing w:line="200" w:lineRule="exact"/>
      </w:pPr>
    </w:p>
    <w:p w14:paraId="5FF3F4A6" w14:textId="77777777" w:rsidR="00207D46" w:rsidRPr="003A2D6E" w:rsidRDefault="00207D46" w:rsidP="00207D46">
      <w:pPr>
        <w:spacing w:line="200" w:lineRule="exact"/>
      </w:pPr>
    </w:p>
    <w:p w14:paraId="2CFD7DEA" w14:textId="77777777" w:rsidR="00207D46" w:rsidRPr="003A2D6E" w:rsidRDefault="00207D46" w:rsidP="00207D46">
      <w:pPr>
        <w:spacing w:line="200" w:lineRule="exact"/>
      </w:pPr>
    </w:p>
    <w:p w14:paraId="13D44C48" w14:textId="77777777" w:rsidR="00207D46" w:rsidRPr="003A2D6E" w:rsidRDefault="00207D46" w:rsidP="00207D46">
      <w:pPr>
        <w:spacing w:line="200" w:lineRule="exact"/>
      </w:pPr>
    </w:p>
    <w:p w14:paraId="527F2A91" w14:textId="77777777" w:rsidR="00207D46" w:rsidRPr="003A2D6E" w:rsidRDefault="00207D46" w:rsidP="00207D46">
      <w:pPr>
        <w:spacing w:line="200" w:lineRule="exact"/>
      </w:pPr>
    </w:p>
    <w:p w14:paraId="7390D04B" w14:textId="77777777" w:rsidR="00207D46" w:rsidRPr="003A2D6E" w:rsidRDefault="00207D46" w:rsidP="00207D46">
      <w:pPr>
        <w:spacing w:line="200" w:lineRule="exact"/>
      </w:pPr>
    </w:p>
    <w:p w14:paraId="1593C25D" w14:textId="77777777" w:rsidR="00207D46" w:rsidRPr="003A2D6E" w:rsidRDefault="00207D46" w:rsidP="00207D46">
      <w:pPr>
        <w:spacing w:line="200" w:lineRule="exact"/>
      </w:pPr>
    </w:p>
    <w:p w14:paraId="609419AA" w14:textId="77777777" w:rsidR="00207D46" w:rsidRPr="003A2D6E" w:rsidRDefault="00207D46" w:rsidP="00207D46">
      <w:pPr>
        <w:spacing w:line="200" w:lineRule="exact"/>
      </w:pPr>
    </w:p>
    <w:p w14:paraId="2CA96B39" w14:textId="77777777" w:rsidR="00207D46" w:rsidRPr="003A2D6E" w:rsidRDefault="00207D46" w:rsidP="00207D46">
      <w:pPr>
        <w:spacing w:line="200" w:lineRule="exact"/>
      </w:pPr>
    </w:p>
    <w:p w14:paraId="7A8322B9" w14:textId="77777777" w:rsidR="00207D46" w:rsidRPr="003A2D6E" w:rsidRDefault="00207D46" w:rsidP="00207D46">
      <w:pPr>
        <w:spacing w:line="200" w:lineRule="exact"/>
      </w:pPr>
    </w:p>
    <w:p w14:paraId="13D81C2E" w14:textId="77777777" w:rsidR="00207D46" w:rsidRPr="003A2D6E" w:rsidRDefault="00207D46" w:rsidP="00207D46">
      <w:pPr>
        <w:spacing w:line="242" w:lineRule="exact"/>
      </w:pPr>
    </w:p>
    <w:p w14:paraId="64BDC5AF" w14:textId="77777777" w:rsidR="00207D46" w:rsidRPr="003A2D6E" w:rsidRDefault="00207D46" w:rsidP="00207D46">
      <w:pPr>
        <w:spacing w:line="0" w:lineRule="atLeast"/>
        <w:ind w:right="-359"/>
        <w:jc w:val="center"/>
      </w:pPr>
    </w:p>
    <w:p w14:paraId="5F55B485" w14:textId="77777777" w:rsidR="00033A37" w:rsidRPr="003A2D6E" w:rsidRDefault="00033A37" w:rsidP="00207D46">
      <w:pPr>
        <w:spacing w:line="0" w:lineRule="atLeast"/>
        <w:ind w:right="-359"/>
        <w:jc w:val="center"/>
      </w:pPr>
    </w:p>
    <w:p w14:paraId="75FB4C5F" w14:textId="77777777" w:rsidR="00033A37" w:rsidRPr="003A2D6E" w:rsidRDefault="00033A37" w:rsidP="00207D46">
      <w:pPr>
        <w:spacing w:line="0" w:lineRule="atLeast"/>
        <w:ind w:right="-359"/>
        <w:jc w:val="center"/>
      </w:pPr>
    </w:p>
    <w:p w14:paraId="44ADD498" w14:textId="77777777" w:rsidR="00033A37" w:rsidRPr="003A2D6E" w:rsidRDefault="00033A37" w:rsidP="00207D46">
      <w:pPr>
        <w:spacing w:line="0" w:lineRule="atLeast"/>
        <w:ind w:right="-359"/>
        <w:jc w:val="center"/>
      </w:pPr>
    </w:p>
    <w:p w14:paraId="5BC19D44" w14:textId="77777777" w:rsidR="00033A37" w:rsidRPr="003A2D6E" w:rsidRDefault="00033A37" w:rsidP="00207D46">
      <w:pPr>
        <w:spacing w:line="0" w:lineRule="atLeast"/>
        <w:ind w:right="-359"/>
        <w:jc w:val="center"/>
      </w:pPr>
    </w:p>
    <w:p w14:paraId="2DBB0F93" w14:textId="77777777" w:rsidR="00033A37" w:rsidRPr="003A2D6E" w:rsidRDefault="00033A37" w:rsidP="00207D46">
      <w:pPr>
        <w:spacing w:line="0" w:lineRule="atLeast"/>
        <w:ind w:right="-359"/>
        <w:jc w:val="center"/>
      </w:pPr>
    </w:p>
    <w:p w14:paraId="7C513405" w14:textId="77777777" w:rsidR="00033A37" w:rsidRPr="003A2D6E" w:rsidRDefault="00033A37" w:rsidP="00207D46">
      <w:pPr>
        <w:spacing w:line="0" w:lineRule="atLeast"/>
        <w:ind w:right="-359"/>
        <w:jc w:val="center"/>
      </w:pPr>
    </w:p>
    <w:p w14:paraId="524597CE" w14:textId="77777777" w:rsidR="00033A37" w:rsidRPr="003A2D6E" w:rsidRDefault="00033A37" w:rsidP="00207D46">
      <w:pPr>
        <w:spacing w:line="0" w:lineRule="atLeast"/>
        <w:ind w:right="-359"/>
        <w:jc w:val="center"/>
      </w:pPr>
    </w:p>
    <w:p w14:paraId="52DD9A91" w14:textId="77777777" w:rsidR="00033A37" w:rsidRPr="003A2D6E" w:rsidRDefault="00033A37" w:rsidP="00207D46">
      <w:pPr>
        <w:spacing w:line="0" w:lineRule="atLeast"/>
        <w:ind w:right="-359"/>
        <w:jc w:val="center"/>
      </w:pPr>
    </w:p>
    <w:p w14:paraId="1A7F99A0" w14:textId="307F8BAA" w:rsidR="00033A37" w:rsidRPr="003A2D6E" w:rsidRDefault="00033A37" w:rsidP="00207D46">
      <w:pPr>
        <w:spacing w:line="0" w:lineRule="atLeast"/>
        <w:ind w:right="-359"/>
        <w:jc w:val="center"/>
      </w:pPr>
    </w:p>
    <w:p w14:paraId="281DD320" w14:textId="1B39285A" w:rsidR="003B50EF" w:rsidRPr="003A2D6E" w:rsidRDefault="003B50EF" w:rsidP="00207D46">
      <w:pPr>
        <w:spacing w:line="0" w:lineRule="atLeast"/>
        <w:ind w:right="-359"/>
        <w:jc w:val="center"/>
      </w:pPr>
    </w:p>
    <w:p w14:paraId="7ACDC13C" w14:textId="427B1202" w:rsidR="003B50EF" w:rsidRPr="003A2D6E" w:rsidRDefault="003B50EF" w:rsidP="00207D46">
      <w:pPr>
        <w:spacing w:line="0" w:lineRule="atLeast"/>
        <w:ind w:right="-359"/>
        <w:jc w:val="center"/>
      </w:pPr>
    </w:p>
    <w:p w14:paraId="066EB045" w14:textId="5F6CFCDD" w:rsidR="003B50EF" w:rsidRPr="003A2D6E" w:rsidRDefault="003B50EF" w:rsidP="00207D46">
      <w:pPr>
        <w:spacing w:line="0" w:lineRule="atLeast"/>
        <w:ind w:right="-359"/>
        <w:jc w:val="center"/>
      </w:pPr>
    </w:p>
    <w:p w14:paraId="732D9428" w14:textId="3699B59F" w:rsidR="003B50EF" w:rsidRPr="003A2D6E" w:rsidRDefault="003B50EF" w:rsidP="00207D46">
      <w:pPr>
        <w:spacing w:line="0" w:lineRule="atLeast"/>
        <w:ind w:right="-359"/>
        <w:jc w:val="center"/>
      </w:pPr>
    </w:p>
    <w:p w14:paraId="41D96E9A" w14:textId="4D74DB9E" w:rsidR="003B50EF" w:rsidRPr="003A2D6E" w:rsidRDefault="003B50EF" w:rsidP="00207D46">
      <w:pPr>
        <w:spacing w:line="0" w:lineRule="atLeast"/>
        <w:ind w:right="-359"/>
        <w:jc w:val="center"/>
      </w:pPr>
    </w:p>
    <w:p w14:paraId="171A15CA" w14:textId="5EC2B49B" w:rsidR="003B50EF" w:rsidRPr="003A2D6E" w:rsidRDefault="003B50EF" w:rsidP="00207D46">
      <w:pPr>
        <w:spacing w:line="0" w:lineRule="atLeast"/>
        <w:ind w:right="-359"/>
        <w:jc w:val="center"/>
      </w:pPr>
    </w:p>
    <w:p w14:paraId="6E97906C" w14:textId="77777777" w:rsidR="003B50EF" w:rsidRPr="003A2D6E" w:rsidRDefault="003B50EF" w:rsidP="00207D46">
      <w:pPr>
        <w:spacing w:line="0" w:lineRule="atLeast"/>
        <w:ind w:right="-359"/>
        <w:jc w:val="center"/>
      </w:pPr>
    </w:p>
    <w:p w14:paraId="1BC9125A" w14:textId="77777777" w:rsidR="00033A37" w:rsidRPr="003A2D6E" w:rsidRDefault="00033A37" w:rsidP="00534086">
      <w:pPr>
        <w:spacing w:line="0" w:lineRule="atLeast"/>
        <w:ind w:right="-359"/>
        <w:sectPr w:rsidR="00033A37" w:rsidRPr="003A2D6E" w:rsidSect="00033A37">
          <w:pgSz w:w="12240" w:h="15840"/>
          <w:pgMar w:top="1089" w:right="1440" w:bottom="431" w:left="1440" w:header="0" w:footer="0" w:gutter="0"/>
          <w:cols w:space="0" w:equalWidth="0">
            <w:col w:w="9360"/>
          </w:cols>
          <w:docGrid w:linePitch="360"/>
        </w:sectPr>
      </w:pPr>
    </w:p>
    <w:p w14:paraId="5C11BBA9" w14:textId="208AAE2C" w:rsidR="00207D46" w:rsidRPr="00517AAE" w:rsidRDefault="004062CF" w:rsidP="00534086">
      <w:pPr>
        <w:spacing w:line="0" w:lineRule="atLeast"/>
        <w:jc w:val="center"/>
        <w:rPr>
          <w:b/>
          <w:bCs/>
          <w:sz w:val="28"/>
          <w:szCs w:val="28"/>
        </w:rPr>
      </w:pPr>
      <w:bookmarkStart w:id="2" w:name="page6"/>
      <w:bookmarkEnd w:id="2"/>
      <w:r w:rsidRPr="00517AAE">
        <w:rPr>
          <w:b/>
          <w:bCs/>
          <w:sz w:val="28"/>
          <w:szCs w:val="28"/>
        </w:rPr>
        <w:lastRenderedPageBreak/>
        <w:t>INTRODUCTION</w:t>
      </w:r>
    </w:p>
    <w:p w14:paraId="034881C4" w14:textId="0FA6DD06" w:rsidR="004062CF" w:rsidRDefault="004062CF" w:rsidP="00033A37">
      <w:pPr>
        <w:spacing w:line="0" w:lineRule="atLeast"/>
        <w:ind w:left="360"/>
        <w:rPr>
          <w:b/>
          <w:bCs/>
        </w:rPr>
      </w:pPr>
    </w:p>
    <w:p w14:paraId="4CE70186" w14:textId="349B60E9" w:rsidR="00534086" w:rsidRPr="00517AAE" w:rsidRDefault="00534086" w:rsidP="00534086">
      <w:pPr>
        <w:spacing w:line="0" w:lineRule="atLeast"/>
        <w:rPr>
          <w:b/>
          <w:bCs/>
          <w:sz w:val="28"/>
          <w:szCs w:val="28"/>
        </w:rPr>
      </w:pPr>
      <w:r w:rsidRPr="00517AAE">
        <w:rPr>
          <w:sz w:val="28"/>
          <w:szCs w:val="28"/>
        </w:rPr>
        <w:t xml:space="preserve">The term e-commerce was coined back in the 1960s, with the rise of electronic commerce – the buying and selling of goods through the transmission of data – which was made possible by the introduction of the electronic data interchange. Fast forward fifty years and </w:t>
      </w:r>
      <w:r w:rsidRPr="00517AAE">
        <w:rPr>
          <w:rStyle w:val="Strong"/>
          <w:sz w:val="28"/>
          <w:szCs w:val="28"/>
        </w:rPr>
        <w:t>ecommerce has changed the way in which society sells goods and services.</w:t>
      </w:r>
    </w:p>
    <w:p w14:paraId="55324E37" w14:textId="77777777" w:rsidR="00534086" w:rsidRPr="00517AAE" w:rsidRDefault="00534086" w:rsidP="00534086">
      <w:pPr>
        <w:pStyle w:val="NormalWeb"/>
        <w:rPr>
          <w:sz w:val="28"/>
          <w:szCs w:val="28"/>
        </w:rPr>
      </w:pPr>
      <w:r w:rsidRPr="00517AAE">
        <w:rPr>
          <w:sz w:val="28"/>
          <w:szCs w:val="28"/>
        </w:rPr>
        <w:t xml:space="preserve">E-commerce has become one of the </w:t>
      </w:r>
      <w:r w:rsidRPr="00517AAE">
        <w:rPr>
          <w:rStyle w:val="Strong"/>
          <w:sz w:val="28"/>
          <w:szCs w:val="28"/>
        </w:rPr>
        <w:t>most popular methods of making money online</w:t>
      </w:r>
      <w:r w:rsidRPr="00517AAE">
        <w:rPr>
          <w:sz w:val="28"/>
          <w:szCs w:val="28"/>
        </w:rPr>
        <w:t xml:space="preserve"> and an attractive opportunity for investors</w:t>
      </w:r>
    </w:p>
    <w:p w14:paraId="213B5E25" w14:textId="77777777" w:rsidR="00534086" w:rsidRPr="00517AAE" w:rsidRDefault="00534086" w:rsidP="00534086">
      <w:pPr>
        <w:pStyle w:val="NormalWeb"/>
        <w:rPr>
          <w:sz w:val="28"/>
          <w:szCs w:val="28"/>
        </w:rPr>
      </w:pPr>
      <w:r w:rsidRPr="00517AAE">
        <w:rPr>
          <w:sz w:val="28"/>
          <w:szCs w:val="28"/>
        </w:rPr>
        <w:t xml:space="preserve">‘E-commerce’ and ‘online shopping’ are often used interchangeably but at its core e-commerce is much broader than this – it </w:t>
      </w:r>
      <w:r w:rsidRPr="00517AAE">
        <w:rPr>
          <w:rStyle w:val="Strong"/>
          <w:sz w:val="28"/>
          <w:szCs w:val="28"/>
        </w:rPr>
        <w:t>embodies a concept for doing business online</w:t>
      </w:r>
      <w:r w:rsidRPr="00517AAE">
        <w:rPr>
          <w:sz w:val="28"/>
          <w:szCs w:val="28"/>
        </w:rPr>
        <w:t xml:space="preserve">, incorporating a multitude of different services e.g. </w:t>
      </w:r>
      <w:r w:rsidRPr="00517AAE">
        <w:rPr>
          <w:rStyle w:val="Strong"/>
          <w:sz w:val="28"/>
          <w:szCs w:val="28"/>
        </w:rPr>
        <w:t>making online payments, booking flights etc.</w:t>
      </w:r>
    </w:p>
    <w:p w14:paraId="7D97813D" w14:textId="0166DD89" w:rsidR="00534086" w:rsidRPr="00517AAE" w:rsidRDefault="00534086" w:rsidP="00534086">
      <w:pPr>
        <w:pStyle w:val="NormalWeb"/>
        <w:rPr>
          <w:sz w:val="28"/>
          <w:szCs w:val="28"/>
        </w:rPr>
      </w:pPr>
      <w:r w:rsidRPr="00517AAE">
        <w:rPr>
          <w:sz w:val="28"/>
          <w:szCs w:val="28"/>
        </w:rPr>
        <w:t xml:space="preserve">E-commerce has </w:t>
      </w:r>
      <w:r w:rsidRPr="00517AAE">
        <w:rPr>
          <w:rStyle w:val="Strong"/>
          <w:sz w:val="28"/>
          <w:szCs w:val="28"/>
        </w:rPr>
        <w:t>experienced rapid growth since its humble beginnings</w:t>
      </w:r>
      <w:r w:rsidRPr="00517AAE">
        <w:rPr>
          <w:sz w:val="28"/>
          <w:szCs w:val="28"/>
        </w:rPr>
        <w:t xml:space="preserve"> with e-commerce sales projected to</w:t>
      </w:r>
      <w:r w:rsidRPr="00517AAE">
        <w:rPr>
          <w:color w:val="000000" w:themeColor="text1"/>
          <w:sz w:val="28"/>
          <w:szCs w:val="28"/>
        </w:rPr>
        <w:t xml:space="preserve"> </w:t>
      </w:r>
      <w:hyperlink r:id="rId9" w:tgtFrame="_blank" w:history="1">
        <w:r w:rsidRPr="00517AAE">
          <w:rPr>
            <w:rStyle w:val="Hyperlink"/>
            <w:color w:val="000000" w:themeColor="text1"/>
            <w:sz w:val="28"/>
            <w:szCs w:val="28"/>
          </w:rPr>
          <w:t>grow to 599.2 billion USD by 2024</w:t>
        </w:r>
      </w:hyperlink>
      <w:r w:rsidRPr="00517AAE">
        <w:rPr>
          <w:sz w:val="28"/>
          <w:szCs w:val="28"/>
        </w:rPr>
        <w:t>. The COVID-19 outbreak saw e-commerce sales spike 25% in March 2020 alone. The power of e-commerce should not be underestimated as it continues to pervade everyday life and present significant</w:t>
      </w:r>
      <w:r w:rsidRPr="00517AAE">
        <w:rPr>
          <w:rStyle w:val="Strong"/>
          <w:sz w:val="28"/>
          <w:szCs w:val="28"/>
        </w:rPr>
        <w:t xml:space="preserve"> opportunities</w:t>
      </w:r>
      <w:r w:rsidRPr="00517AAE">
        <w:rPr>
          <w:sz w:val="28"/>
          <w:szCs w:val="28"/>
        </w:rPr>
        <w:t xml:space="preserve"> for small, medium, and large businesses and online investors. You don’t need to look far to see the potential of e-commerce businesses. </w:t>
      </w:r>
      <w:hyperlink r:id="rId10" w:history="1">
        <w:r w:rsidRPr="00517AAE">
          <w:rPr>
            <w:rStyle w:val="Hyperlink"/>
            <w:color w:val="000000" w:themeColor="text1"/>
            <w:sz w:val="28"/>
            <w:szCs w:val="28"/>
          </w:rPr>
          <w:t>Amazon</w:t>
        </w:r>
      </w:hyperlink>
      <w:r w:rsidRPr="00517AAE">
        <w:rPr>
          <w:color w:val="000000" w:themeColor="text1"/>
          <w:sz w:val="28"/>
          <w:szCs w:val="28"/>
        </w:rPr>
        <w:t xml:space="preserve">, </w:t>
      </w:r>
      <w:r w:rsidRPr="00517AAE">
        <w:rPr>
          <w:sz w:val="28"/>
          <w:szCs w:val="28"/>
        </w:rPr>
        <w:t xml:space="preserve">for example, which set the standard for customer-orientated websites as well as a lean supply chain, is selling </w:t>
      </w:r>
      <w:hyperlink r:id="rId11" w:tgtFrame="_blank" w:history="1">
        <w:r w:rsidRPr="00517AAE">
          <w:rPr>
            <w:rStyle w:val="Hyperlink"/>
            <w:color w:val="000000" w:themeColor="text1"/>
            <w:sz w:val="28"/>
            <w:szCs w:val="28"/>
          </w:rPr>
          <w:t>over 4000 items a</w:t>
        </w:r>
        <w:r w:rsidRPr="00517AAE">
          <w:rPr>
            <w:rStyle w:val="Hyperlink"/>
            <w:sz w:val="28"/>
            <w:szCs w:val="28"/>
          </w:rPr>
          <w:t xml:space="preserve"> </w:t>
        </w:r>
        <w:r w:rsidRPr="00517AAE">
          <w:rPr>
            <w:rStyle w:val="Hyperlink"/>
            <w:color w:val="000000" w:themeColor="text1"/>
            <w:sz w:val="28"/>
            <w:szCs w:val="28"/>
          </w:rPr>
          <w:t>minute</w:t>
        </w:r>
      </w:hyperlink>
      <w:r w:rsidRPr="00517AAE">
        <w:rPr>
          <w:sz w:val="28"/>
          <w:szCs w:val="28"/>
        </w:rPr>
        <w:t xml:space="preserve"> from SMBs alone.</w:t>
      </w:r>
    </w:p>
    <w:p w14:paraId="624D7974" w14:textId="1059025F" w:rsidR="00534086" w:rsidRPr="00517AAE" w:rsidRDefault="00534086" w:rsidP="00534086">
      <w:pPr>
        <w:pStyle w:val="NormalWeb"/>
        <w:rPr>
          <w:sz w:val="28"/>
          <w:szCs w:val="28"/>
        </w:rPr>
      </w:pPr>
      <w:r w:rsidRPr="00517AAE">
        <w:rPr>
          <w:sz w:val="28"/>
          <w:szCs w:val="28"/>
        </w:rPr>
        <w:t>Ecommerce has erased the limitation of time and distance to buy or sell the goods without facing any part of problem permanently, in short, it has emerged as a saviour of business, it has given a cool and wonderful platform to the business with which you as a business person can list your company’s product over internet and can grow your business non-uniformly and with this it has also blessed the consumers to find their needed product in an easy way without roaming sweating here and there, your product is just a single click away. The traditional way of buying and selling has changed completely after the arrival of e-commerce in the field of Internet.</w:t>
      </w:r>
    </w:p>
    <w:p w14:paraId="2810E3D3" w14:textId="77777777" w:rsidR="00517AAE" w:rsidRDefault="00534086" w:rsidP="00517AAE">
      <w:pPr>
        <w:pStyle w:val="NormalWeb"/>
        <w:rPr>
          <w:sz w:val="28"/>
          <w:szCs w:val="28"/>
        </w:rPr>
      </w:pPr>
      <w:r w:rsidRPr="00517AAE">
        <w:rPr>
          <w:sz w:val="28"/>
          <w:szCs w:val="28"/>
        </w:rPr>
        <w:t xml:space="preserve">Those online portals on which the selling and purchase of goods are done and also the transactions of amount corresponding to them occurs too are E-commerce website, but, the E-commerce is not bounded by the selling and buying, it also includes the web portals regarding the trading, </w:t>
      </w:r>
      <w:r w:rsidR="00517AAE" w:rsidRPr="00517AAE">
        <w:rPr>
          <w:sz w:val="28"/>
          <w:szCs w:val="28"/>
        </w:rPr>
        <w:t>counselling</w:t>
      </w:r>
      <w:r w:rsidRPr="00517AAE">
        <w:rPr>
          <w:sz w:val="28"/>
          <w:szCs w:val="28"/>
        </w:rPr>
        <w:t>, tutorial, music, auction, movies, retailing, and so on. A wide platform is an e-commerce which welcomes every individual to sell their product and buy your product.</w:t>
      </w:r>
    </w:p>
    <w:p w14:paraId="18E1EAFC" w14:textId="718AA928" w:rsidR="004062CF" w:rsidRDefault="004062CF" w:rsidP="00517AAE">
      <w:pPr>
        <w:pStyle w:val="NormalWeb"/>
        <w:jc w:val="center"/>
        <w:rPr>
          <w:b/>
          <w:bCs/>
          <w:sz w:val="28"/>
          <w:szCs w:val="28"/>
        </w:rPr>
      </w:pPr>
      <w:r w:rsidRPr="00517AAE">
        <w:rPr>
          <w:b/>
          <w:bCs/>
          <w:sz w:val="28"/>
          <w:szCs w:val="28"/>
        </w:rPr>
        <w:lastRenderedPageBreak/>
        <w:t>LITERATURE SURVEY</w:t>
      </w:r>
      <w:r w:rsidR="00A15333">
        <w:rPr>
          <w:b/>
          <w:bCs/>
          <w:sz w:val="28"/>
          <w:szCs w:val="28"/>
        </w:rPr>
        <w:t xml:space="preserve"> ON E-COMMERCE</w:t>
      </w:r>
    </w:p>
    <w:p w14:paraId="608FD8F3" w14:textId="2C0558F1" w:rsidR="00D71212" w:rsidRDefault="00D71212" w:rsidP="00D71212">
      <w:pPr>
        <w:pStyle w:val="NormalWeb"/>
      </w:pPr>
      <w:r>
        <w:t>Global ecommerce is the selling products or services across geopolitical borders from a company’s country of origin, normally defined as its founding or incorporating location. Products or services are sold into non-native markets via online sales and marketing. </w:t>
      </w:r>
    </w:p>
    <w:p w14:paraId="2708C45B" w14:textId="157F257E" w:rsidR="00481580" w:rsidRPr="00F742C8" w:rsidRDefault="00F742C8" w:rsidP="00F742C8">
      <w:pPr>
        <w:pStyle w:val="NormalWeb"/>
      </w:pPr>
      <w:r>
        <w:t xml:space="preserve">As </w:t>
      </w:r>
      <w:hyperlink r:id="rId12" w:tgtFrame="_blank" w:history="1">
        <w:r w:rsidRPr="00F742C8">
          <w:rPr>
            <w:rStyle w:val="Hyperlink"/>
            <w:i/>
            <w:iCs/>
            <w:color w:val="000000" w:themeColor="text1"/>
          </w:rPr>
          <w:t>Harvard Business Review</w:t>
        </w:r>
      </w:hyperlink>
      <w:r>
        <w:t xml:space="preserve"> wrote: “Business leaders are scrambling to adjust to a world few imagined possible just a year ago. The myth of a borderless world has come crashing down. Traditional pillars of open markets—the United States and the UK—are wobbling, and China is positioning itself as globalization’s staunchest defender.</w:t>
      </w:r>
    </w:p>
    <w:p w14:paraId="288FFF00" w14:textId="77777777" w:rsidR="00F742C8" w:rsidRDefault="00F742C8" w:rsidP="00F742C8">
      <w:pPr>
        <w:pStyle w:val="NormalWeb"/>
      </w:pPr>
      <w:r>
        <w:rPr>
          <w:b/>
          <w:bCs/>
          <w:noProof/>
        </w:rPr>
        <w:drawing>
          <wp:inline distT="0" distB="0" distL="0" distR="0" wp14:anchorId="0A07AC7D" wp14:editId="6FA56AC0">
            <wp:extent cx="3116580" cy="2804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116859" cy="2804411"/>
                    </a:xfrm>
                    <a:prstGeom prst="rect">
                      <a:avLst/>
                    </a:prstGeom>
                  </pic:spPr>
                </pic:pic>
              </a:graphicData>
            </a:graphic>
          </wp:inline>
        </w:drawing>
      </w:r>
    </w:p>
    <w:p w14:paraId="49CE08A6" w14:textId="04F1A1D0" w:rsidR="00F742C8" w:rsidRDefault="00F742C8" w:rsidP="00F742C8">
      <w:pPr>
        <w:pStyle w:val="NormalWeb"/>
      </w:pPr>
      <w:r>
        <w:t xml:space="preserve">The global ecommerce market is expected to total </w:t>
      </w:r>
      <w:hyperlink r:id="rId14" w:tgtFrame="_blank" w:history="1">
        <w:r w:rsidRPr="00F742C8">
          <w:rPr>
            <w:rStyle w:val="Hyperlink"/>
            <w:b/>
            <w:bCs/>
            <w:color w:val="000000" w:themeColor="text1"/>
          </w:rPr>
          <w:t>$4.89 trillion</w:t>
        </w:r>
      </w:hyperlink>
      <w:r>
        <w:t xml:space="preserve"> in 2021. That figure is estimated to grow over the next few years, showing that borderless ecommerce is becoming a profitable option for online retailers.</w:t>
      </w:r>
    </w:p>
    <w:p w14:paraId="600C43EA" w14:textId="77777777" w:rsidR="00B43E05" w:rsidRPr="00B43E05" w:rsidRDefault="00B43E05" w:rsidP="00B43E05">
      <w:pPr>
        <w:pStyle w:val="NormalWeb"/>
        <w:rPr>
          <w:b/>
          <w:bCs/>
          <w:color w:val="000000" w:themeColor="text1"/>
        </w:rPr>
      </w:pPr>
      <w:r w:rsidRPr="00B43E05">
        <w:t xml:space="preserve">Of course, even the best-informed speculation pales in comparison to the insights contained within the geography of current customers and visitors. You can uncover this </w:t>
      </w:r>
      <w:r w:rsidRPr="00B43E05">
        <w:rPr>
          <w:b/>
          <w:bCs/>
          <w:color w:val="000000" w:themeColor="text1"/>
        </w:rPr>
        <w:t xml:space="preserve">by </w:t>
      </w:r>
      <w:hyperlink r:id="rId15" w:history="1">
        <w:r w:rsidRPr="00B43E05">
          <w:rPr>
            <w:rStyle w:val="Hyperlink"/>
            <w:b/>
            <w:bCs/>
            <w:color w:val="000000" w:themeColor="text1"/>
          </w:rPr>
          <w:t>analyzing traffic and sales-by-country data</w:t>
        </w:r>
      </w:hyperlink>
      <w:r w:rsidRPr="00B43E05">
        <w:rPr>
          <w:b/>
          <w:bCs/>
          <w:color w:val="000000" w:themeColor="text1"/>
        </w:rPr>
        <w:t>.</w:t>
      </w:r>
    </w:p>
    <w:p w14:paraId="519652EE" w14:textId="77777777" w:rsidR="00B43E05" w:rsidRPr="00B43E05" w:rsidRDefault="00B43E05" w:rsidP="00B43E05">
      <w:pPr>
        <w:pStyle w:val="NormalWeb"/>
      </w:pPr>
      <w:r w:rsidRPr="00B43E05">
        <w:t>With Google Analytics’ locations report (Audience &gt; Geo &gt; Location), set up segments to examine international traffic by continent, country, region, or city. Take special note of the areas where traffic and conversion rates are highest—these may represent where you’ve unknowingly gone global already.</w:t>
      </w:r>
    </w:p>
    <w:p w14:paraId="44D9548C" w14:textId="77777777" w:rsidR="00B43E05" w:rsidRPr="00517AAE" w:rsidRDefault="00B43E05" w:rsidP="00F742C8">
      <w:pPr>
        <w:pStyle w:val="NormalWeb"/>
        <w:rPr>
          <w:sz w:val="28"/>
          <w:szCs w:val="28"/>
        </w:rPr>
      </w:pPr>
    </w:p>
    <w:p w14:paraId="63C542BB" w14:textId="002E92CA" w:rsidR="00481580" w:rsidRDefault="00481580">
      <w:pPr>
        <w:spacing w:after="160" w:line="259" w:lineRule="auto"/>
        <w:rPr>
          <w:b/>
          <w:bCs/>
        </w:rPr>
      </w:pPr>
      <w:r>
        <w:rPr>
          <w:b/>
          <w:bCs/>
        </w:rPr>
        <w:br w:type="page"/>
      </w:r>
    </w:p>
    <w:p w14:paraId="0871EFCF" w14:textId="77777777" w:rsidR="00C14980" w:rsidRPr="00C14980" w:rsidRDefault="00C14980" w:rsidP="00C14980">
      <w:pPr>
        <w:pStyle w:val="NormalWeb"/>
        <w:rPr>
          <w:sz w:val="28"/>
          <w:szCs w:val="28"/>
        </w:rPr>
      </w:pPr>
      <w:r w:rsidRPr="00C14980">
        <w:rPr>
          <w:sz w:val="28"/>
          <w:szCs w:val="28"/>
        </w:rPr>
        <w:lastRenderedPageBreak/>
        <w:t xml:space="preserve">The India’s e-commerce market is expected to reach </w:t>
      </w:r>
      <w:r w:rsidRPr="00C14980">
        <w:rPr>
          <w:b/>
          <w:bCs/>
          <w:color w:val="000000" w:themeColor="text1"/>
          <w:sz w:val="28"/>
          <w:szCs w:val="28"/>
        </w:rPr>
        <w:t>US$ 350 billion</w:t>
      </w:r>
      <w:r w:rsidRPr="00C14980">
        <w:rPr>
          <w:color w:val="000000" w:themeColor="text1"/>
          <w:sz w:val="28"/>
          <w:szCs w:val="28"/>
        </w:rPr>
        <w:t xml:space="preserve"> </w:t>
      </w:r>
      <w:r w:rsidRPr="00C14980">
        <w:rPr>
          <w:sz w:val="28"/>
          <w:szCs w:val="28"/>
        </w:rPr>
        <w:t xml:space="preserve">by 2030. By 2021, total e-commerce sales are expected to reach </w:t>
      </w:r>
      <w:r w:rsidRPr="00C14980">
        <w:rPr>
          <w:b/>
          <w:bCs/>
          <w:sz w:val="28"/>
          <w:szCs w:val="28"/>
        </w:rPr>
        <w:t>US$ 67-84 billion</w:t>
      </w:r>
      <w:r w:rsidRPr="00C14980">
        <w:rPr>
          <w:sz w:val="28"/>
          <w:szCs w:val="28"/>
        </w:rPr>
        <w:t xml:space="preserve"> from the </w:t>
      </w:r>
      <w:r w:rsidRPr="00C14980">
        <w:rPr>
          <w:b/>
          <w:bCs/>
          <w:sz w:val="28"/>
          <w:szCs w:val="28"/>
        </w:rPr>
        <w:t>US$ 52.57 billion</w:t>
      </w:r>
      <w:r w:rsidRPr="00C14980">
        <w:rPr>
          <w:sz w:val="28"/>
          <w:szCs w:val="28"/>
        </w:rPr>
        <w:t xml:space="preserve"> recorded in 2020.</w:t>
      </w:r>
    </w:p>
    <w:p w14:paraId="1609853C" w14:textId="77777777" w:rsidR="00C14980" w:rsidRPr="00C14980" w:rsidRDefault="00C14980" w:rsidP="00C14980">
      <w:pPr>
        <w:pStyle w:val="NormalWeb"/>
        <w:rPr>
          <w:sz w:val="28"/>
          <w:szCs w:val="28"/>
        </w:rPr>
      </w:pPr>
      <w:r w:rsidRPr="00C14980">
        <w:rPr>
          <w:sz w:val="28"/>
          <w:szCs w:val="28"/>
        </w:rPr>
        <w:t xml:space="preserve">According to </w:t>
      </w:r>
      <w:r w:rsidRPr="00C14980">
        <w:rPr>
          <w:b/>
          <w:bCs/>
          <w:sz w:val="28"/>
          <w:szCs w:val="28"/>
        </w:rPr>
        <w:t>NASSCOM</w:t>
      </w:r>
      <w:r w:rsidRPr="00C14980">
        <w:rPr>
          <w:sz w:val="28"/>
          <w:szCs w:val="28"/>
        </w:rPr>
        <w:t>, despite COVID-19 challenges/disruptions, India's e-commerce market continues to grow at 5%, with expected sales of US$ 56.6 billion in 2021.</w:t>
      </w:r>
    </w:p>
    <w:p w14:paraId="06491426" w14:textId="77777777" w:rsidR="00C14980" w:rsidRPr="00C14980" w:rsidRDefault="00C14980" w:rsidP="00C14980">
      <w:pPr>
        <w:pStyle w:val="NormalWeb"/>
        <w:rPr>
          <w:sz w:val="28"/>
          <w:szCs w:val="28"/>
        </w:rPr>
      </w:pPr>
      <w:r w:rsidRPr="00C14980">
        <w:rPr>
          <w:sz w:val="28"/>
          <w:szCs w:val="28"/>
        </w:rPr>
        <w:t xml:space="preserve">The Indian e-commerce sector is ranked 9th in cross-border growth in the world, according to </w:t>
      </w:r>
      <w:r w:rsidRPr="00C14980">
        <w:rPr>
          <w:b/>
          <w:bCs/>
          <w:sz w:val="28"/>
          <w:szCs w:val="28"/>
        </w:rPr>
        <w:t>Payoneer report</w:t>
      </w:r>
      <w:r w:rsidRPr="00C14980">
        <w:rPr>
          <w:sz w:val="28"/>
          <w:szCs w:val="28"/>
        </w:rPr>
        <w:t>. Indian e-commerce is projected to increase from 4% of the total food and grocery, apparel and consumer electronics retail trade in 2020 to 8% by 2025. India's e-commerce orders volume increased by 36% in the last quarter of 2020, with the personal care, beauty and wellness (PCB&amp;W) segment being the largest beneficiary. E-commerce sales in India were estimated to increase by only 7-8% in 2020, compared with 20% in China and the US. The e-commerce market is expected to touch the US$ 84-billion mark in 2021 on the back of healthy growth in the Indian organised retail sector.</w:t>
      </w:r>
    </w:p>
    <w:p w14:paraId="3C969A42" w14:textId="77777777" w:rsidR="00C14980" w:rsidRPr="00C14980" w:rsidRDefault="00C14980" w:rsidP="00C14980">
      <w:pPr>
        <w:pStyle w:val="NormalWeb"/>
        <w:rPr>
          <w:sz w:val="28"/>
          <w:szCs w:val="28"/>
        </w:rPr>
      </w:pPr>
      <w:r w:rsidRPr="00C14980">
        <w:rPr>
          <w:sz w:val="28"/>
          <w:szCs w:val="28"/>
        </w:rPr>
        <w:t>As most Indians have started shopping online rather than stepping outside their houses, the Indian e-commerce sector witnessed an increase. India's e-commerce festive sale season from October 15 to November 15 in 2020 recorded Rs. 58,000 crore (US$ 8.3 billion) worth of gross sales for brands and sellers, up 65% from Rs. 35,000 crore (US$ 5 billion) last year.</w:t>
      </w:r>
    </w:p>
    <w:p w14:paraId="78A8AAC1" w14:textId="7DD58DBC" w:rsidR="00C14980" w:rsidRDefault="00C14980" w:rsidP="00C14980">
      <w:pPr>
        <w:pStyle w:val="NormalWeb"/>
      </w:pPr>
      <w:r w:rsidRPr="00C14980">
        <w:rPr>
          <w:sz w:val="28"/>
          <w:szCs w:val="28"/>
        </w:rPr>
        <w:t xml:space="preserve">According to </w:t>
      </w:r>
      <w:r w:rsidRPr="00C14980">
        <w:rPr>
          <w:b/>
          <w:bCs/>
          <w:sz w:val="28"/>
          <w:szCs w:val="28"/>
        </w:rPr>
        <w:t>Bain &amp; Company</w:t>
      </w:r>
      <w:r w:rsidRPr="00C14980">
        <w:rPr>
          <w:sz w:val="28"/>
          <w:szCs w:val="28"/>
        </w:rPr>
        <w:t xml:space="preserve"> report, India’s social commerce gross merchandise value (GMV) stood at ~US$ 2 billion in 2020. By 2025, it is expected to reach US$ 20 billion, with a potentially monumental jump to US$ 70 billion by 2030, owing to high mobile usage. India's e-commerce order volume increased by 36% in the last quarter of 2020, with the personal care, beauty &amp; wellness (PCB&amp;W) segment being the largest beneficiary. Driven by beauty and personal care (BPC), India's live commerce market is expected to reach a gross merchandise value (GMV) of US$ 4-5 billion by 2025</w:t>
      </w:r>
      <w:r>
        <w:t>.</w:t>
      </w:r>
    </w:p>
    <w:p w14:paraId="04AB504C" w14:textId="0E97860A" w:rsidR="00F01605" w:rsidRPr="00F01605" w:rsidRDefault="00F01605" w:rsidP="00C14980">
      <w:pPr>
        <w:pStyle w:val="NormalWeb"/>
        <w:rPr>
          <w:sz w:val="28"/>
          <w:szCs w:val="28"/>
        </w:rPr>
      </w:pPr>
      <w:r w:rsidRPr="00F01605">
        <w:rPr>
          <w:sz w:val="28"/>
          <w:szCs w:val="28"/>
        </w:rPr>
        <w:t>Huge investments from global players—such as Facebook, which is investing in Reliance Jio—are being recorded in the e-commerce market. Google also reported its first investment worth US$ 4.5 billion in Jio Platforms. This deal was followed by the purchase of Future Group by Reliance Retail, expanding the presence of the Ambani Group in the e-commerce space.</w:t>
      </w:r>
    </w:p>
    <w:p w14:paraId="56EF28EF" w14:textId="7E4F0768" w:rsidR="00481580" w:rsidRDefault="00481580" w:rsidP="00033A37">
      <w:pPr>
        <w:spacing w:line="0" w:lineRule="atLeast"/>
        <w:ind w:left="360"/>
        <w:rPr>
          <w:b/>
          <w:bCs/>
        </w:rPr>
      </w:pPr>
    </w:p>
    <w:p w14:paraId="15F2C1CA" w14:textId="4FF7F057" w:rsidR="00E867C3" w:rsidRDefault="00481580" w:rsidP="00E867C3">
      <w:pPr>
        <w:spacing w:after="160" w:line="259" w:lineRule="auto"/>
        <w:rPr>
          <w:b/>
          <w:bCs/>
        </w:rPr>
      </w:pPr>
      <w:r>
        <w:rPr>
          <w:b/>
          <w:bCs/>
        </w:rPr>
        <w:br w:type="page"/>
      </w:r>
    </w:p>
    <w:p w14:paraId="75CC1A69" w14:textId="2BB1AFD3" w:rsidR="00E867C3" w:rsidRDefault="00E867C3" w:rsidP="00E867C3">
      <w:pPr>
        <w:spacing w:after="160" w:line="259" w:lineRule="auto"/>
        <w:jc w:val="center"/>
        <w:rPr>
          <w:b/>
          <w:bCs/>
        </w:rPr>
      </w:pPr>
      <w:r>
        <w:rPr>
          <w:b/>
          <w:bCs/>
        </w:rPr>
        <w:lastRenderedPageBreak/>
        <w:t>PROBLEM STATEMENT</w:t>
      </w:r>
    </w:p>
    <w:p w14:paraId="12712878" w14:textId="77777777" w:rsidR="00E867C3" w:rsidRPr="00E867C3" w:rsidRDefault="00E867C3" w:rsidP="00E867C3">
      <w:pPr>
        <w:pStyle w:val="NormalWeb"/>
        <w:rPr>
          <w:sz w:val="28"/>
          <w:szCs w:val="28"/>
        </w:rPr>
      </w:pPr>
      <w:r w:rsidRPr="00E867C3">
        <w:rPr>
          <w:sz w:val="28"/>
          <w:szCs w:val="28"/>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14:paraId="7FC6ED54" w14:textId="3792B687" w:rsidR="00E867C3" w:rsidRPr="00E867C3" w:rsidRDefault="00E867C3" w:rsidP="00E867C3">
      <w:pPr>
        <w:pStyle w:val="NormalWeb"/>
        <w:rPr>
          <w:sz w:val="28"/>
          <w:szCs w:val="28"/>
        </w:rPr>
      </w:pPr>
      <w:r w:rsidRPr="00E867C3">
        <w:rPr>
          <w:sz w:val="28"/>
          <w:szCs w:val="28"/>
        </w:rPr>
        <w:t>The purpose of any e-commerce website is to help customers narrow down their broad ideas and enable them to finalize the products they want to purchase. For example, suppose a customer is interested in purchasing a mobile. His or her search for a mobile should list mobile brands, operating systems on mobiles, screen size of mobiles, and all other features as facets. As the customer selects more and more features or options from the facets provided, the search narrows down to a small list of mobiles that suit his or her choice. If the list is small enough and the customer likes one of the mobiles listed, he or she will make the purchase.</w:t>
      </w:r>
    </w:p>
    <w:p w14:paraId="0D8BB9FD" w14:textId="63A8DB84" w:rsidR="00E867C3" w:rsidRPr="00E867C3" w:rsidRDefault="00E867C3" w:rsidP="00E867C3">
      <w:pPr>
        <w:pStyle w:val="NormalWeb"/>
        <w:rPr>
          <w:sz w:val="28"/>
          <w:szCs w:val="28"/>
        </w:rPr>
      </w:pPr>
      <w:r w:rsidRPr="00E867C3">
        <w:rPr>
          <w:sz w:val="28"/>
          <w:szCs w:val="28"/>
        </w:rPr>
        <w:t>The challenge is also that each category will have a different set of facets to be displayed. For example, searching for books should display their format, as in paperback or hardcover, author name, book series, language, and other facets related to books. These facets were different for mobiles that we discussed earlier. Similarly, each category will have different facets and it needs to be designed properly so that customers can narrow down to their preferred products, irrespective of the category they are looking into.</w:t>
      </w:r>
    </w:p>
    <w:p w14:paraId="446AC5CC" w14:textId="5FFA3DD4" w:rsidR="00E867C3" w:rsidRPr="00E867C3" w:rsidRDefault="00E867C3" w:rsidP="00E867C3">
      <w:pPr>
        <w:pStyle w:val="NormalWeb"/>
        <w:rPr>
          <w:sz w:val="28"/>
          <w:szCs w:val="28"/>
        </w:rPr>
      </w:pPr>
      <w:r w:rsidRPr="00E867C3">
        <w:rPr>
          <w:sz w:val="28"/>
          <w:szCs w:val="28"/>
        </w:rPr>
        <w:t>The takeaway from this is that categorization and feature listing of products should be taken care of. Misrepresentation of features can lead to incorrect search results. Another takeaway is that we need to provide multiple facets in the search results. For example, while displaying the list of all mobiles, we need to provide facets for a brand. Once a brand is selected, another set of facets for operating systems, network, and mobile phone features has to be provided. As more and more facets are selected, we still need to show facets within the remaining products.</w:t>
      </w:r>
    </w:p>
    <w:p w14:paraId="1E22D6EB" w14:textId="77777777" w:rsidR="00E867C3" w:rsidRDefault="00E867C3" w:rsidP="00E867C3">
      <w:pPr>
        <w:pStyle w:val="NormalWeb"/>
      </w:pPr>
    </w:p>
    <w:p w14:paraId="5AB300C6" w14:textId="77777777" w:rsidR="00E867C3" w:rsidRDefault="00E867C3" w:rsidP="00E867C3">
      <w:pPr>
        <w:spacing w:after="160" w:line="259" w:lineRule="auto"/>
        <w:rPr>
          <w:b/>
          <w:bCs/>
        </w:rPr>
      </w:pPr>
    </w:p>
    <w:p w14:paraId="633DBC86" w14:textId="77777777" w:rsidR="00481580" w:rsidRDefault="00481580">
      <w:pPr>
        <w:spacing w:after="160" w:line="259" w:lineRule="auto"/>
        <w:rPr>
          <w:b/>
          <w:bCs/>
        </w:rPr>
      </w:pPr>
      <w:r>
        <w:rPr>
          <w:b/>
          <w:bCs/>
        </w:rPr>
        <w:br w:type="page"/>
      </w:r>
    </w:p>
    <w:p w14:paraId="40A5CC6D" w14:textId="27E7A1DC" w:rsidR="00E867C3" w:rsidRPr="000B20AC" w:rsidRDefault="00BB5B01" w:rsidP="00E867C3">
      <w:pPr>
        <w:pStyle w:val="NormalWeb"/>
        <w:rPr>
          <w:b/>
          <w:bCs/>
          <w:sz w:val="40"/>
          <w:szCs w:val="40"/>
        </w:rPr>
      </w:pPr>
      <w:r w:rsidRPr="000B20AC">
        <w:rPr>
          <w:b/>
          <w:bCs/>
          <w:sz w:val="40"/>
          <w:szCs w:val="40"/>
        </w:rPr>
        <w:lastRenderedPageBreak/>
        <w:t>SYSTEM REQUIREMENTS AND DESIGN</w:t>
      </w:r>
    </w:p>
    <w:p w14:paraId="0BD2BBC7" w14:textId="77777777" w:rsidR="00E5352B" w:rsidRDefault="00E5352B" w:rsidP="00E867C3">
      <w:pPr>
        <w:pStyle w:val="NormalWeb"/>
      </w:pPr>
    </w:p>
    <w:p w14:paraId="2569F128" w14:textId="2E7A7C30" w:rsidR="00E867C3" w:rsidRPr="00E5352B" w:rsidRDefault="00E5352B" w:rsidP="00E867C3">
      <w:pPr>
        <w:pStyle w:val="NormalWeb"/>
        <w:rPr>
          <w:color w:val="000000" w:themeColor="text1"/>
        </w:rPr>
      </w:pPr>
      <w:r w:rsidRPr="00E5352B">
        <w:rPr>
          <w:color w:val="000000" w:themeColor="text1"/>
        </w:rPr>
        <w:t>Online Grocery Store is an eCommerce based web application for our Web Programming project. We had developed a sample in which user can search and find necessary information about any grocery item, can proceed to checkout to buy products. User can create an account, update personal information, can check its past activities, orders and transaction.</w:t>
      </w:r>
    </w:p>
    <w:p w14:paraId="2BFB0E70" w14:textId="59659FB9" w:rsidR="00E5352B" w:rsidRPr="00E5352B" w:rsidRDefault="00E5352B" w:rsidP="00E867C3">
      <w:pPr>
        <w:pStyle w:val="NormalWeb"/>
        <w:rPr>
          <w:color w:val="000000" w:themeColor="text1"/>
        </w:rPr>
      </w:pPr>
    </w:p>
    <w:p w14:paraId="2AAD6F86" w14:textId="1A15A70B" w:rsidR="00E5352B" w:rsidRPr="00E5352B" w:rsidRDefault="00E5352B" w:rsidP="00E867C3">
      <w:pPr>
        <w:pStyle w:val="NormalWeb"/>
        <w:rPr>
          <w:color w:val="000000" w:themeColor="text1"/>
        </w:rPr>
      </w:pPr>
      <w:r w:rsidRPr="00E5352B">
        <w:rPr>
          <w:b/>
          <w:bCs/>
          <w:color w:val="000000" w:themeColor="text1"/>
          <w:sz w:val="28"/>
          <w:szCs w:val="28"/>
        </w:rPr>
        <w:t>Frontend Languages:</w:t>
      </w:r>
      <w:r w:rsidRPr="00E5352B">
        <w:rPr>
          <w:color w:val="000000" w:themeColor="text1"/>
        </w:rPr>
        <w:t xml:space="preserve"> HTML, CSS, and Client-Side JavaScript Backend: PHP7 &amp; MySQL Database: MYSQL Tools: MS Visual Cod</w:t>
      </w:r>
      <w:r w:rsidRPr="00E5352B">
        <w:rPr>
          <w:color w:val="000000" w:themeColor="text1"/>
        </w:rPr>
        <w:t>.</w:t>
      </w:r>
    </w:p>
    <w:p w14:paraId="4BB60BF7" w14:textId="21F5DAB3" w:rsidR="00E5352B" w:rsidRPr="00E5352B" w:rsidRDefault="00E5352B" w:rsidP="00E867C3">
      <w:pPr>
        <w:pStyle w:val="NormalWeb"/>
        <w:rPr>
          <w:color w:val="000000" w:themeColor="text1"/>
        </w:rPr>
      </w:pPr>
    </w:p>
    <w:p w14:paraId="6FD3C1F1" w14:textId="2F7B0F92" w:rsidR="00E5352B" w:rsidRPr="00E5352B" w:rsidRDefault="00E5352B" w:rsidP="00E867C3">
      <w:pPr>
        <w:pStyle w:val="NormalWeb"/>
        <w:rPr>
          <w:b/>
          <w:bCs/>
          <w:color w:val="000000" w:themeColor="text1"/>
          <w:sz w:val="28"/>
          <w:szCs w:val="28"/>
          <w:u w:val="single"/>
        </w:rPr>
      </w:pPr>
      <w:r w:rsidRPr="00E5352B">
        <w:rPr>
          <w:b/>
          <w:bCs/>
          <w:color w:val="000000" w:themeColor="text1"/>
          <w:sz w:val="28"/>
          <w:szCs w:val="28"/>
          <w:u w:val="single"/>
        </w:rPr>
        <w:t>SYSTEM CONFIGURATION AND SETUP</w:t>
      </w:r>
    </w:p>
    <w:p w14:paraId="02B268B5" w14:textId="77777777" w:rsidR="00E5352B" w:rsidRPr="00E5352B" w:rsidRDefault="00E5352B" w:rsidP="00E5352B">
      <w:pPr>
        <w:spacing w:before="100" w:beforeAutospacing="1" w:after="100" w:afterAutospacing="1"/>
        <w:rPr>
          <w:color w:val="000000" w:themeColor="text1"/>
          <w:lang w:val="en-IN" w:eastAsia="en-IN"/>
        </w:rPr>
      </w:pPr>
      <w:r w:rsidRPr="00E5352B">
        <w:rPr>
          <w:color w:val="000000" w:themeColor="text1"/>
          <w:lang w:val="en-IN" w:eastAsia="en-IN"/>
        </w:rPr>
        <w:t>MySQL has been used to create and host the database for the internet banking website.</w:t>
      </w:r>
    </w:p>
    <w:p w14:paraId="1167AA2E" w14:textId="77777777" w:rsidR="00E5352B" w:rsidRPr="00E5352B" w:rsidRDefault="00E5352B" w:rsidP="00E5352B">
      <w:pPr>
        <w:spacing w:before="100" w:beforeAutospacing="1" w:after="100" w:afterAutospacing="1"/>
        <w:rPr>
          <w:color w:val="000000" w:themeColor="text1"/>
          <w:lang w:val="en-IN" w:eastAsia="en-IN"/>
        </w:rPr>
      </w:pPr>
      <w:r w:rsidRPr="00E5352B">
        <w:rPr>
          <w:color w:val="000000" w:themeColor="text1"/>
          <w:lang w:val="en-IN" w:eastAsia="en-IN"/>
        </w:rPr>
        <w:t>Other than the languages/tools mentioned above no other/external libraries and/or web-page templates have been used, everything has been coded from ground-up straight from scratch.</w:t>
      </w:r>
    </w:p>
    <w:p w14:paraId="50F86E4E" w14:textId="77777777" w:rsidR="00E5352B" w:rsidRPr="00E5352B" w:rsidRDefault="00E5352B" w:rsidP="00E5352B">
      <w:pPr>
        <w:spacing w:before="100" w:beforeAutospacing="1" w:after="100" w:afterAutospacing="1"/>
        <w:rPr>
          <w:color w:val="000000" w:themeColor="text1"/>
          <w:lang w:val="en-IN" w:eastAsia="en-IN"/>
        </w:rPr>
      </w:pPr>
      <w:r w:rsidRPr="00E5352B">
        <w:rPr>
          <w:color w:val="000000" w:themeColor="text1"/>
          <w:lang w:val="en-IN" w:eastAsia="en-IN"/>
        </w:rPr>
        <w:t>How to build/use Setup an environment which supports web development like LAMP on Linux systems OR install WampServer/XAMPP or anything similar on Windows.</w:t>
      </w:r>
    </w:p>
    <w:p w14:paraId="65AC9963" w14:textId="1F112A82" w:rsidR="00E5352B" w:rsidRPr="00E5352B" w:rsidRDefault="00E5352B" w:rsidP="00E5352B">
      <w:pPr>
        <w:spacing w:before="100" w:beforeAutospacing="1" w:after="100" w:afterAutospacing="1"/>
        <w:rPr>
          <w:color w:val="000000" w:themeColor="text1"/>
          <w:lang w:val="en-IN" w:eastAsia="en-IN"/>
        </w:rPr>
      </w:pPr>
      <w:r w:rsidRPr="00E5352B">
        <w:rPr>
          <w:color w:val="000000" w:themeColor="text1"/>
          <w:lang w:val="en-IN" w:eastAsia="en-IN"/>
        </w:rPr>
        <w:t>Copy the folder net-banking or the files in it to the location of the localhost. For example "/var/www/html", the loaction of localhost in Ubuntu.</w:t>
      </w:r>
    </w:p>
    <w:p w14:paraId="44852DB7" w14:textId="77777777" w:rsidR="00E5352B" w:rsidRPr="00E5352B" w:rsidRDefault="00E5352B" w:rsidP="00E5352B">
      <w:pPr>
        <w:pStyle w:val="Heading1"/>
        <w:rPr>
          <w:color w:val="000000" w:themeColor="text1"/>
          <w:sz w:val="48"/>
          <w:szCs w:val="48"/>
          <w:lang w:val="en-IN"/>
        </w:rPr>
      </w:pPr>
      <w:r w:rsidRPr="00E5352B">
        <w:rPr>
          <w:color w:val="000000" w:themeColor="text1"/>
        </w:rPr>
        <w:t>Import the online_grocery.sql database into your MySQL setup.</w:t>
      </w:r>
    </w:p>
    <w:p w14:paraId="4437AC35" w14:textId="77777777" w:rsidR="00E5352B" w:rsidRPr="00E5352B" w:rsidRDefault="00E5352B" w:rsidP="00E5352B">
      <w:pPr>
        <w:pStyle w:val="NormalWeb"/>
        <w:rPr>
          <w:color w:val="000000" w:themeColor="text1"/>
        </w:rPr>
      </w:pPr>
      <w:r w:rsidRPr="00E5352B">
        <w:rPr>
          <w:color w:val="000000" w:themeColor="text1"/>
        </w:rPr>
        <w:t>Edit the file connect.php and give proper username and password of your MySQL setup.</w:t>
      </w:r>
    </w:p>
    <w:p w14:paraId="26D653AF" w14:textId="77777777" w:rsidR="00E5352B" w:rsidRPr="00E5352B" w:rsidRDefault="00E5352B" w:rsidP="00E5352B">
      <w:pPr>
        <w:pStyle w:val="NormalWeb"/>
        <w:rPr>
          <w:color w:val="000000" w:themeColor="text1"/>
        </w:rPr>
      </w:pPr>
      <w:r w:rsidRPr="00E5352B">
        <w:rPr>
          <w:color w:val="000000" w:themeColor="text1"/>
        </w:rPr>
        <w:t>Open a browser and test wether the setup works or not by visiting the home page. Type "localhost/index.php" as the URL in the browser to visit the home page.</w:t>
      </w:r>
    </w:p>
    <w:p w14:paraId="07551FAB" w14:textId="77777777" w:rsidR="00E5352B" w:rsidRPr="00E5352B" w:rsidRDefault="00E5352B" w:rsidP="00E5352B">
      <w:pPr>
        <w:pStyle w:val="NormalWeb"/>
        <w:rPr>
          <w:color w:val="000000" w:themeColor="text1"/>
        </w:rPr>
      </w:pPr>
      <w:r w:rsidRPr="00E5352B">
        <w:rPr>
          <w:color w:val="000000" w:themeColor="text1"/>
        </w:rPr>
        <w:t>However some important usernames and passwords are provided below :</w:t>
      </w:r>
    </w:p>
    <w:p w14:paraId="67AC9459" w14:textId="77777777" w:rsidR="00E5352B" w:rsidRPr="00E5352B" w:rsidRDefault="00E5352B" w:rsidP="00E5352B">
      <w:pPr>
        <w:pStyle w:val="NormalWeb"/>
        <w:rPr>
          <w:color w:val="000000" w:themeColor="text1"/>
        </w:rPr>
      </w:pPr>
      <w:r w:rsidRPr="00E5352B">
        <w:rPr>
          <w:color w:val="000000" w:themeColor="text1"/>
        </w:rPr>
        <w:t>Username of admin is "</w:t>
      </w:r>
      <w:hyperlink r:id="rId16" w:history="1">
        <w:r w:rsidRPr="00E5352B">
          <w:rPr>
            <w:rStyle w:val="Hyperlink"/>
            <w:color w:val="000000" w:themeColor="text1"/>
          </w:rPr>
          <w:t>admin@gmail.com</w:t>
        </w:r>
      </w:hyperlink>
      <w:r w:rsidRPr="00E5352B">
        <w:rPr>
          <w:color w:val="000000" w:themeColor="text1"/>
        </w:rPr>
        <w:t>" &amp; password is "password". Username of the user is their "</w:t>
      </w:r>
      <w:hyperlink r:id="rId17" w:history="1">
        <w:r w:rsidRPr="00E5352B">
          <w:rPr>
            <w:rStyle w:val="Hyperlink"/>
            <w:color w:val="000000" w:themeColor="text1"/>
          </w:rPr>
          <w:t>shashankkumar269@gmail.com</w:t>
        </w:r>
      </w:hyperlink>
      <w:r w:rsidRPr="00E5352B">
        <w:rPr>
          <w:color w:val="000000" w:themeColor="text1"/>
        </w:rPr>
        <w:t>" &amp; password is "password".</w:t>
      </w:r>
    </w:p>
    <w:p w14:paraId="62C40122" w14:textId="77777777" w:rsidR="00E5352B" w:rsidRPr="00E5352B" w:rsidRDefault="00E5352B" w:rsidP="00E5352B">
      <w:pPr>
        <w:pStyle w:val="Heading1"/>
        <w:rPr>
          <w:color w:val="000000" w:themeColor="text1"/>
        </w:rPr>
      </w:pPr>
      <w:r w:rsidRPr="00E5352B">
        <w:rPr>
          <w:color w:val="000000" w:themeColor="text1"/>
        </w:rPr>
        <w:t>Installing XAMPP</w:t>
      </w:r>
    </w:p>
    <w:p w14:paraId="146C5749" w14:textId="77777777" w:rsidR="00E5352B" w:rsidRPr="00E5352B" w:rsidRDefault="00E5352B" w:rsidP="00E5352B">
      <w:pPr>
        <w:pStyle w:val="NormalWeb"/>
        <w:rPr>
          <w:color w:val="000000" w:themeColor="text1"/>
        </w:rPr>
      </w:pPr>
      <w:r w:rsidRPr="00E5352B">
        <w:rPr>
          <w:color w:val="000000" w:themeColor="text1"/>
        </w:rPr>
        <w:t>Xampp Server 3.4 Importing database in MySQL Details about the project An exhaustive list of features, documentation, design hierarchy, details about the web pages, database, design characterstics/features and a lot more can be found here.</w:t>
      </w:r>
    </w:p>
    <w:p w14:paraId="1B5D4E82" w14:textId="77777777" w:rsidR="00E5352B" w:rsidRPr="00E5352B" w:rsidRDefault="00E5352B" w:rsidP="00E5352B">
      <w:pPr>
        <w:pStyle w:val="NormalWeb"/>
        <w:rPr>
          <w:color w:val="000000" w:themeColor="text1"/>
        </w:rPr>
      </w:pPr>
      <w:r w:rsidRPr="00E5352B">
        <w:rPr>
          <w:color w:val="000000" w:themeColor="text1"/>
        </w:rPr>
        <w:lastRenderedPageBreak/>
        <w:t>The ER Diagram can also be found on the link given above or can be viewed here.</w:t>
      </w:r>
    </w:p>
    <w:p w14:paraId="65999389" w14:textId="77777777" w:rsidR="00E5352B" w:rsidRPr="00E5352B" w:rsidRDefault="00E5352B" w:rsidP="00E5352B">
      <w:pPr>
        <w:pStyle w:val="Heading1"/>
        <w:rPr>
          <w:color w:val="000000" w:themeColor="text1"/>
        </w:rPr>
      </w:pPr>
      <w:r w:rsidRPr="00E5352B">
        <w:rPr>
          <w:color w:val="000000" w:themeColor="text1"/>
        </w:rPr>
        <w:t>Description of the various folders</w:t>
      </w:r>
    </w:p>
    <w:p w14:paraId="4FBDE575" w14:textId="77777777" w:rsidR="00E5352B" w:rsidRPr="00E5352B" w:rsidRDefault="00E5352B" w:rsidP="00E5352B">
      <w:pPr>
        <w:pStyle w:val="NormalWeb"/>
        <w:rPr>
          <w:color w:val="000000" w:themeColor="text1"/>
        </w:rPr>
      </w:pPr>
      <w:r w:rsidRPr="00E5352B">
        <w:rPr>
          <w:color w:val="000000" w:themeColor="text1"/>
        </w:rPr>
        <w:t>/online_grocery_shopping : Contains the source code of the website /online_grocery_shopping/images : Contains various images and icon vectors used as resources in the website /online_grocery_shopping/css : Contains various fonts(.css files) used in the website</w:t>
      </w:r>
    </w:p>
    <w:p w14:paraId="7098883A" w14:textId="77777777" w:rsidR="00E5352B" w:rsidRPr="00E5352B" w:rsidRDefault="00E5352B" w:rsidP="00E5352B">
      <w:pPr>
        <w:spacing w:before="100" w:beforeAutospacing="1" w:after="100" w:afterAutospacing="1"/>
        <w:rPr>
          <w:lang w:val="en-IN" w:eastAsia="en-IN"/>
        </w:rPr>
      </w:pPr>
    </w:p>
    <w:p w14:paraId="613CD8E1" w14:textId="77777777" w:rsidR="00E5352B" w:rsidRPr="00E5352B" w:rsidRDefault="00E5352B" w:rsidP="00E867C3">
      <w:pPr>
        <w:pStyle w:val="NormalWeb"/>
        <w:rPr>
          <w:b/>
          <w:bCs/>
          <w:u w:val="single"/>
        </w:rPr>
      </w:pPr>
    </w:p>
    <w:p w14:paraId="75589D16" w14:textId="77777777" w:rsidR="00E5352B" w:rsidRPr="00E867C3" w:rsidRDefault="00E5352B" w:rsidP="00E867C3">
      <w:pPr>
        <w:pStyle w:val="NormalWeb"/>
        <w:rPr>
          <w:sz w:val="28"/>
          <w:szCs w:val="28"/>
        </w:rPr>
      </w:pPr>
    </w:p>
    <w:p w14:paraId="76C754F2" w14:textId="3560D453" w:rsidR="00481580" w:rsidRDefault="00481580" w:rsidP="00033A37">
      <w:pPr>
        <w:spacing w:line="0" w:lineRule="atLeast"/>
        <w:ind w:left="360"/>
        <w:rPr>
          <w:b/>
          <w:bCs/>
        </w:rPr>
      </w:pPr>
    </w:p>
    <w:p w14:paraId="5EBE40F4" w14:textId="77777777" w:rsidR="00481580" w:rsidRDefault="00481580">
      <w:pPr>
        <w:spacing w:after="160" w:line="259" w:lineRule="auto"/>
        <w:rPr>
          <w:b/>
          <w:bCs/>
        </w:rPr>
      </w:pPr>
      <w:r>
        <w:rPr>
          <w:b/>
          <w:bCs/>
        </w:rPr>
        <w:br w:type="page"/>
      </w:r>
    </w:p>
    <w:p w14:paraId="1EF197FF" w14:textId="4F4EAE47" w:rsidR="00481580" w:rsidRDefault="00481580" w:rsidP="00033A37">
      <w:pPr>
        <w:spacing w:line="0" w:lineRule="atLeast"/>
        <w:ind w:left="360"/>
        <w:rPr>
          <w:b/>
          <w:bCs/>
        </w:rPr>
      </w:pPr>
    </w:p>
    <w:p w14:paraId="6B7A5653" w14:textId="5DB8A492" w:rsidR="00481580" w:rsidRDefault="00BB5B01" w:rsidP="00BB5B01">
      <w:pPr>
        <w:spacing w:after="160" w:line="259" w:lineRule="auto"/>
        <w:rPr>
          <w:b/>
          <w:bCs/>
        </w:rPr>
      </w:pPr>
      <w:r>
        <w:rPr>
          <w:b/>
          <w:bCs/>
        </w:rPr>
        <w:t>EXECUTION</w:t>
      </w:r>
    </w:p>
    <w:p w14:paraId="72F39F14" w14:textId="0D213AD1" w:rsidR="00481580" w:rsidRDefault="00A706B7">
      <w:pPr>
        <w:spacing w:after="160" w:line="259" w:lineRule="auto"/>
        <w:rPr>
          <w:b/>
          <w:bCs/>
        </w:rPr>
      </w:pPr>
      <w:r>
        <w:rPr>
          <w:b/>
          <w:bCs/>
          <w:noProof/>
        </w:rPr>
        <w:drawing>
          <wp:inline distT="0" distB="0" distL="0" distR="0" wp14:anchorId="6B2DC8DE" wp14:editId="239810F0">
            <wp:extent cx="5554980" cy="277687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58229" cy="2778499"/>
                    </a:xfrm>
                    <a:prstGeom prst="rect">
                      <a:avLst/>
                    </a:prstGeom>
                  </pic:spPr>
                </pic:pic>
              </a:graphicData>
            </a:graphic>
          </wp:inline>
        </w:drawing>
      </w:r>
    </w:p>
    <w:p w14:paraId="4EDA1BBF" w14:textId="6A365C42" w:rsidR="00A706B7" w:rsidRDefault="00A706B7">
      <w:pPr>
        <w:spacing w:after="160" w:line="259" w:lineRule="auto"/>
        <w:rPr>
          <w:b/>
          <w:bCs/>
        </w:rPr>
      </w:pPr>
      <w:r>
        <w:rPr>
          <w:b/>
          <w:bCs/>
          <w:noProof/>
        </w:rPr>
        <w:drawing>
          <wp:inline distT="0" distB="0" distL="0" distR="0" wp14:anchorId="1FE75460" wp14:editId="2A5AB156">
            <wp:extent cx="5606282"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647838" cy="2606166"/>
                    </a:xfrm>
                    <a:prstGeom prst="rect">
                      <a:avLst/>
                    </a:prstGeom>
                  </pic:spPr>
                </pic:pic>
              </a:graphicData>
            </a:graphic>
          </wp:inline>
        </w:drawing>
      </w:r>
    </w:p>
    <w:p w14:paraId="427E33DB" w14:textId="63B996D8" w:rsidR="00A706B7" w:rsidRDefault="00A706B7">
      <w:pPr>
        <w:spacing w:after="160" w:line="259" w:lineRule="auto"/>
        <w:rPr>
          <w:b/>
          <w:bCs/>
        </w:rPr>
      </w:pPr>
      <w:r>
        <w:rPr>
          <w:b/>
          <w:bCs/>
          <w:noProof/>
        </w:rPr>
        <w:lastRenderedPageBreak/>
        <w:drawing>
          <wp:inline distT="0" distB="0" distL="0" distR="0" wp14:anchorId="61DCD28E" wp14:editId="6F21D80B">
            <wp:extent cx="5731510" cy="2847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2D2F3EF5" w14:textId="1502F605" w:rsidR="00481580" w:rsidRDefault="00D01F56" w:rsidP="00033A37">
      <w:pPr>
        <w:spacing w:line="0" w:lineRule="atLeast"/>
        <w:ind w:left="360"/>
        <w:rPr>
          <w:b/>
          <w:bCs/>
        </w:rPr>
      </w:pPr>
      <w:r>
        <w:rPr>
          <w:b/>
          <w:bCs/>
          <w:noProof/>
        </w:rPr>
        <w:drawing>
          <wp:inline distT="0" distB="0" distL="0" distR="0" wp14:anchorId="53481813" wp14:editId="305DAEAD">
            <wp:extent cx="5731510" cy="28975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p>
    <w:p w14:paraId="2DA4E91F" w14:textId="5C03CF0A" w:rsidR="00D01F56" w:rsidRDefault="00D01F56" w:rsidP="00033A37">
      <w:pPr>
        <w:spacing w:line="0" w:lineRule="atLeast"/>
        <w:ind w:left="360"/>
        <w:rPr>
          <w:b/>
          <w:bCs/>
        </w:rPr>
      </w:pPr>
      <w:r>
        <w:rPr>
          <w:b/>
          <w:bCs/>
          <w:noProof/>
        </w:rPr>
        <w:drawing>
          <wp:inline distT="0" distB="0" distL="0" distR="0" wp14:anchorId="1B848A8C" wp14:editId="619CEB82">
            <wp:extent cx="5731510" cy="28949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14:paraId="192A934B" w14:textId="5880A582" w:rsidR="00D01F56" w:rsidRDefault="00D01F56" w:rsidP="00033A37">
      <w:pPr>
        <w:spacing w:line="0" w:lineRule="atLeast"/>
        <w:ind w:left="360"/>
        <w:rPr>
          <w:b/>
          <w:bCs/>
        </w:rPr>
      </w:pPr>
      <w:r>
        <w:rPr>
          <w:b/>
          <w:bCs/>
          <w:noProof/>
        </w:rPr>
        <w:lastRenderedPageBreak/>
        <w:drawing>
          <wp:inline distT="0" distB="0" distL="0" distR="0" wp14:anchorId="5A5A5E1E" wp14:editId="68866706">
            <wp:extent cx="5731510" cy="23152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14:paraId="0DA35204" w14:textId="77777777" w:rsidR="00481580" w:rsidRDefault="00481580">
      <w:pPr>
        <w:spacing w:after="160" w:line="259" w:lineRule="auto"/>
        <w:rPr>
          <w:b/>
          <w:bCs/>
        </w:rPr>
      </w:pPr>
      <w:r>
        <w:rPr>
          <w:b/>
          <w:bCs/>
        </w:rPr>
        <w:br w:type="page"/>
      </w:r>
    </w:p>
    <w:p w14:paraId="0ECC6369" w14:textId="4BA8935F" w:rsidR="00171CF2" w:rsidRDefault="00D01F56" w:rsidP="00033A37">
      <w:pPr>
        <w:spacing w:line="0" w:lineRule="atLeast"/>
        <w:ind w:left="360"/>
        <w:rPr>
          <w:b/>
          <w:bCs/>
        </w:rPr>
      </w:pPr>
      <w:r>
        <w:rPr>
          <w:b/>
          <w:bCs/>
          <w:noProof/>
        </w:rPr>
        <w:lastRenderedPageBreak/>
        <w:drawing>
          <wp:inline distT="0" distB="0" distL="0" distR="0" wp14:anchorId="69AE6E2D" wp14:editId="4CA406E0">
            <wp:extent cx="5731510" cy="29464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p>
    <w:p w14:paraId="1D2A6EBE" w14:textId="44358DF6" w:rsidR="00D01F56" w:rsidRDefault="00D01F56" w:rsidP="00033A37">
      <w:pPr>
        <w:spacing w:line="0" w:lineRule="atLeast"/>
        <w:ind w:left="360"/>
        <w:rPr>
          <w:b/>
          <w:bCs/>
        </w:rPr>
      </w:pPr>
      <w:r>
        <w:rPr>
          <w:b/>
          <w:bCs/>
          <w:noProof/>
        </w:rPr>
        <w:drawing>
          <wp:inline distT="0" distB="0" distL="0" distR="0" wp14:anchorId="5593F659" wp14:editId="3C65B93A">
            <wp:extent cx="5731510" cy="3318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5835ED4B" w14:textId="77777777" w:rsidR="00171CF2" w:rsidRDefault="00171CF2">
      <w:pPr>
        <w:spacing w:after="160" w:line="259" w:lineRule="auto"/>
        <w:rPr>
          <w:b/>
          <w:bCs/>
        </w:rPr>
      </w:pPr>
      <w:r>
        <w:rPr>
          <w:b/>
          <w:bCs/>
        </w:rPr>
        <w:br w:type="page"/>
      </w:r>
    </w:p>
    <w:p w14:paraId="2EFEFC3C" w14:textId="7032F5FB" w:rsidR="00171CF2" w:rsidRDefault="00171CF2" w:rsidP="00033A37">
      <w:pPr>
        <w:spacing w:line="0" w:lineRule="atLeast"/>
        <w:ind w:left="360"/>
        <w:rPr>
          <w:b/>
          <w:bCs/>
        </w:rPr>
      </w:pPr>
    </w:p>
    <w:p w14:paraId="6E1398FD" w14:textId="78BE2E9E" w:rsidR="00171CF2" w:rsidRDefault="00D01F56">
      <w:pPr>
        <w:spacing w:after="160" w:line="259" w:lineRule="auto"/>
        <w:rPr>
          <w:b/>
          <w:bCs/>
        </w:rPr>
      </w:pPr>
      <w:r>
        <w:rPr>
          <w:b/>
          <w:bCs/>
          <w:noProof/>
        </w:rPr>
        <w:drawing>
          <wp:inline distT="0" distB="0" distL="0" distR="0" wp14:anchorId="28B8A073" wp14:editId="7B7FB606">
            <wp:extent cx="5731510" cy="26835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inline>
        </w:drawing>
      </w:r>
    </w:p>
    <w:p w14:paraId="0937FDA1" w14:textId="4409BEC3" w:rsidR="00D01F56" w:rsidRDefault="00D01F56">
      <w:pPr>
        <w:spacing w:after="160" w:line="259" w:lineRule="auto"/>
        <w:rPr>
          <w:b/>
          <w:bCs/>
        </w:rPr>
      </w:pPr>
    </w:p>
    <w:p w14:paraId="44E81E4C" w14:textId="17DF3330" w:rsidR="00D01F56" w:rsidRDefault="00D01F56">
      <w:pPr>
        <w:spacing w:after="160" w:line="259" w:lineRule="auto"/>
        <w:rPr>
          <w:b/>
          <w:bCs/>
        </w:rPr>
      </w:pPr>
    </w:p>
    <w:p w14:paraId="68BB694A" w14:textId="78C32634" w:rsidR="00D01F56" w:rsidRDefault="00D01F56">
      <w:pPr>
        <w:spacing w:after="160" w:line="259" w:lineRule="auto"/>
        <w:rPr>
          <w:b/>
          <w:bCs/>
        </w:rPr>
      </w:pPr>
    </w:p>
    <w:p w14:paraId="719D8F6D" w14:textId="44943039" w:rsidR="00D01F56" w:rsidRDefault="00D01F56">
      <w:pPr>
        <w:spacing w:after="160" w:line="259" w:lineRule="auto"/>
        <w:rPr>
          <w:b/>
          <w:bCs/>
        </w:rPr>
      </w:pPr>
    </w:p>
    <w:p w14:paraId="040ADCA4" w14:textId="0406983D" w:rsidR="00D01F56" w:rsidRDefault="00D01F56">
      <w:pPr>
        <w:spacing w:after="160" w:line="259" w:lineRule="auto"/>
        <w:rPr>
          <w:b/>
          <w:bCs/>
        </w:rPr>
      </w:pPr>
    </w:p>
    <w:p w14:paraId="0C0B04DA" w14:textId="77777777" w:rsidR="00D01F56" w:rsidRDefault="00D01F56">
      <w:pPr>
        <w:spacing w:after="160" w:line="259" w:lineRule="auto"/>
        <w:rPr>
          <w:b/>
          <w:bCs/>
        </w:rPr>
      </w:pPr>
      <w:r>
        <w:rPr>
          <w:b/>
          <w:bCs/>
        </w:rPr>
        <w:br w:type="page"/>
      </w:r>
    </w:p>
    <w:p w14:paraId="6E05D115" w14:textId="367BCA40" w:rsidR="004062CF" w:rsidRPr="00C3136B" w:rsidRDefault="00D01F56" w:rsidP="00D01F56">
      <w:pPr>
        <w:spacing w:after="160" w:line="259" w:lineRule="auto"/>
        <w:rPr>
          <w:b/>
          <w:bCs/>
          <w:sz w:val="28"/>
          <w:szCs w:val="28"/>
        </w:rPr>
      </w:pPr>
      <w:r w:rsidRPr="00C3136B">
        <w:rPr>
          <w:b/>
          <w:bCs/>
          <w:sz w:val="28"/>
          <w:szCs w:val="28"/>
        </w:rPr>
        <w:lastRenderedPageBreak/>
        <w:t>RESULT AND FUTURE WORK</w:t>
      </w:r>
    </w:p>
    <w:p w14:paraId="460ACCF2" w14:textId="276535A2" w:rsidR="00C3136B" w:rsidRDefault="00C3136B" w:rsidP="00D01F56">
      <w:pPr>
        <w:spacing w:after="160" w:line="259" w:lineRule="auto"/>
        <w:rPr>
          <w:b/>
          <w:bCs/>
        </w:rPr>
      </w:pPr>
    </w:p>
    <w:p w14:paraId="7E3AA0BB" w14:textId="77777777" w:rsidR="00C3136B" w:rsidRDefault="00C3136B" w:rsidP="00C3136B">
      <w:pPr>
        <w:rPr>
          <w:sz w:val="28"/>
          <w:szCs w:val="28"/>
          <w:lang w:val="en-IN" w:eastAsia="en-IN"/>
        </w:rPr>
      </w:pPr>
      <w:r w:rsidRPr="00C3136B">
        <w:rPr>
          <w:sz w:val="28"/>
          <w:szCs w:val="28"/>
          <w:lang w:val="en-IN" w:eastAsia="en-IN"/>
        </w:rPr>
        <w:t>The ever-changing landscape of eCommerce is both scary and exciting. Every year, there are changes that may help us grow our businesses or new challenges that we may not be able to keep up. Whatever ups and downs you may have encountered this year, the eCommerce market is still expanding bigger and brighter as ever. As we approach a new year, we’re here to give you an exclusive sneak peek of the eCommerce growth trends in 2022 and beyond. We have curated the following list of the hottest 10 international growth trends to spark new ideas, overcome the hurdles, and get you ready to win and maintain a successful eCommerce business for the years to come.</w:t>
      </w:r>
    </w:p>
    <w:p w14:paraId="54BCD62F" w14:textId="77777777" w:rsidR="00C3136B" w:rsidRDefault="00C3136B" w:rsidP="00C3136B">
      <w:pPr>
        <w:rPr>
          <w:sz w:val="28"/>
          <w:szCs w:val="28"/>
          <w:lang w:val="en-IN" w:eastAsia="en-IN"/>
        </w:rPr>
      </w:pPr>
    </w:p>
    <w:p w14:paraId="0335C928" w14:textId="77777777" w:rsidR="00C3136B" w:rsidRDefault="00C3136B" w:rsidP="00C3136B">
      <w:pPr>
        <w:rPr>
          <w:sz w:val="28"/>
          <w:szCs w:val="28"/>
          <w:lang w:val="en-IN" w:eastAsia="en-IN"/>
        </w:rPr>
      </w:pPr>
    </w:p>
    <w:p w14:paraId="057C9FBC" w14:textId="77777777" w:rsidR="00C3136B" w:rsidRPr="00C3136B" w:rsidRDefault="00C3136B" w:rsidP="00C3136B">
      <w:pPr>
        <w:rPr>
          <w:b/>
          <w:bCs/>
          <w:color w:val="000000" w:themeColor="text1"/>
          <w:sz w:val="28"/>
          <w:szCs w:val="28"/>
          <w:lang w:val="en-IN" w:eastAsia="en-IN"/>
        </w:rPr>
      </w:pPr>
      <w:r w:rsidRPr="00C3136B">
        <w:rPr>
          <w:b/>
          <w:bCs/>
          <w:color w:val="000000" w:themeColor="text1"/>
          <w:sz w:val="28"/>
          <w:szCs w:val="28"/>
          <w:lang w:val="en-IN" w:eastAsia="en-IN"/>
        </w:rPr>
        <w:t>FUTURE WORK AND LINEUP</w:t>
      </w:r>
    </w:p>
    <w:p w14:paraId="7BA1345D" w14:textId="77777777" w:rsidR="00C3136B" w:rsidRDefault="00C3136B" w:rsidP="00C3136B">
      <w:pPr>
        <w:rPr>
          <w:sz w:val="28"/>
          <w:szCs w:val="28"/>
          <w:lang w:val="en-IN" w:eastAsia="en-IN"/>
        </w:rPr>
      </w:pPr>
    </w:p>
    <w:p w14:paraId="18110948" w14:textId="7965FEF1" w:rsidR="00A67B19" w:rsidRDefault="00A67B19" w:rsidP="00A67B19">
      <w:pPr>
        <w:pStyle w:val="ListParagraph"/>
        <w:numPr>
          <w:ilvl w:val="0"/>
          <w:numId w:val="20"/>
        </w:numPr>
        <w:rPr>
          <w:sz w:val="28"/>
          <w:szCs w:val="28"/>
          <w:lang w:eastAsia="en-IN"/>
        </w:rPr>
      </w:pPr>
      <w:r>
        <w:rPr>
          <w:sz w:val="28"/>
          <w:szCs w:val="28"/>
          <w:lang w:eastAsia="en-IN"/>
        </w:rPr>
        <w:t>Use Google trends to follow trends and products</w:t>
      </w:r>
    </w:p>
    <w:p w14:paraId="20367ADA" w14:textId="77777777" w:rsidR="00A67B19" w:rsidRDefault="00A67B19" w:rsidP="00A67B19">
      <w:pPr>
        <w:pStyle w:val="ListParagraph"/>
        <w:numPr>
          <w:ilvl w:val="0"/>
          <w:numId w:val="20"/>
        </w:numPr>
        <w:rPr>
          <w:sz w:val="28"/>
          <w:szCs w:val="28"/>
          <w:lang w:eastAsia="en-IN"/>
        </w:rPr>
      </w:pPr>
      <w:r>
        <w:rPr>
          <w:sz w:val="28"/>
          <w:szCs w:val="28"/>
          <w:lang w:eastAsia="en-IN"/>
        </w:rPr>
        <w:t>Utilize and add new payment methods</w:t>
      </w:r>
    </w:p>
    <w:p w14:paraId="77374EA3" w14:textId="77777777" w:rsidR="00A67B19" w:rsidRDefault="00A67B19" w:rsidP="00A67B19">
      <w:pPr>
        <w:pStyle w:val="ListParagraph"/>
        <w:numPr>
          <w:ilvl w:val="0"/>
          <w:numId w:val="20"/>
        </w:numPr>
        <w:rPr>
          <w:sz w:val="28"/>
          <w:szCs w:val="28"/>
          <w:lang w:eastAsia="en-IN"/>
        </w:rPr>
      </w:pPr>
      <w:r>
        <w:rPr>
          <w:sz w:val="28"/>
          <w:szCs w:val="28"/>
          <w:lang w:eastAsia="en-IN"/>
        </w:rPr>
        <w:t>Automate manual processes using a chatbot.</w:t>
      </w:r>
    </w:p>
    <w:p w14:paraId="5F98B9C2" w14:textId="363F2DDB" w:rsidR="00A67B19" w:rsidRDefault="00A67B19" w:rsidP="00A67B19">
      <w:pPr>
        <w:pStyle w:val="ListParagraph"/>
        <w:numPr>
          <w:ilvl w:val="0"/>
          <w:numId w:val="20"/>
        </w:numPr>
        <w:rPr>
          <w:sz w:val="28"/>
          <w:szCs w:val="28"/>
          <w:lang w:eastAsia="en-IN"/>
        </w:rPr>
      </w:pPr>
      <w:r>
        <w:rPr>
          <w:sz w:val="28"/>
          <w:szCs w:val="28"/>
          <w:lang w:eastAsia="en-IN"/>
        </w:rPr>
        <w:t>Use social media marketing</w:t>
      </w:r>
    </w:p>
    <w:p w14:paraId="30CEF14B" w14:textId="6315D80F" w:rsidR="00A67B19" w:rsidRDefault="00A67B19" w:rsidP="00A67B19">
      <w:pPr>
        <w:pStyle w:val="ListParagraph"/>
        <w:numPr>
          <w:ilvl w:val="0"/>
          <w:numId w:val="20"/>
        </w:numPr>
        <w:rPr>
          <w:sz w:val="28"/>
          <w:szCs w:val="28"/>
          <w:lang w:eastAsia="en-IN"/>
        </w:rPr>
      </w:pPr>
      <w:r>
        <w:rPr>
          <w:sz w:val="28"/>
          <w:szCs w:val="28"/>
          <w:lang w:eastAsia="en-IN"/>
        </w:rPr>
        <w:t>Use the website for commercial purpose.</w:t>
      </w:r>
    </w:p>
    <w:p w14:paraId="44784B91" w14:textId="77777777" w:rsidR="00A67B19" w:rsidRDefault="00A67B19" w:rsidP="00A67B19">
      <w:pPr>
        <w:ind w:left="360"/>
      </w:pPr>
    </w:p>
    <w:p w14:paraId="0F4A738A" w14:textId="77777777" w:rsidR="00A67B19" w:rsidRDefault="00A67B19" w:rsidP="00A67B19">
      <w:pPr>
        <w:ind w:left="360"/>
      </w:pPr>
    </w:p>
    <w:p w14:paraId="63FACB0C" w14:textId="43BFE4DB" w:rsidR="00A67B19" w:rsidRDefault="00A67B19" w:rsidP="00A67B19">
      <w:pPr>
        <w:ind w:left="360"/>
      </w:pPr>
      <w:r>
        <w:t xml:space="preserve">Online shoppers want to access sites that have a fast loading time and a simple and easy-to-navigate design. Potential ecommerce customers </w:t>
      </w:r>
      <w:hyperlink r:id="rId27" w:tgtFrame="_blank" w:history="1">
        <w:r w:rsidRPr="00A67B19">
          <w:rPr>
            <w:rStyle w:val="Hyperlink"/>
            <w:color w:val="000000" w:themeColor="text1"/>
          </w:rPr>
          <w:t>will definitely lean towards minimalistic designs</w:t>
        </w:r>
      </w:hyperlink>
      <w:r>
        <w:t xml:space="preserve"> that are efficient as opposed to overly complicated layouts that take a lot of time to navigate. So the focus shifts from aesthetics to functionality. If there was a time to optimize the load time of your site, along with its design and layout, then this is definitely it.</w:t>
      </w:r>
    </w:p>
    <w:p w14:paraId="33BB7A61" w14:textId="77777777" w:rsidR="00A67B19" w:rsidRDefault="00A67B19">
      <w:pPr>
        <w:spacing w:after="160" w:line="259" w:lineRule="auto"/>
      </w:pPr>
      <w:r>
        <w:br w:type="page"/>
      </w:r>
    </w:p>
    <w:p w14:paraId="43418609" w14:textId="0515CAFF" w:rsidR="00A67B19" w:rsidRDefault="00071EC1" w:rsidP="00A67B19">
      <w:pPr>
        <w:ind w:left="360"/>
        <w:rPr>
          <w:b/>
          <w:bCs/>
          <w:sz w:val="28"/>
          <w:szCs w:val="28"/>
          <w:lang w:eastAsia="en-IN"/>
        </w:rPr>
      </w:pPr>
      <w:r w:rsidRPr="00071EC1">
        <w:rPr>
          <w:b/>
          <w:bCs/>
          <w:sz w:val="28"/>
          <w:szCs w:val="28"/>
          <w:lang w:eastAsia="en-IN"/>
        </w:rPr>
        <w:lastRenderedPageBreak/>
        <w:t>CONCLUSION</w:t>
      </w:r>
    </w:p>
    <w:p w14:paraId="30194346" w14:textId="54369577" w:rsidR="00071EC1" w:rsidRDefault="00071EC1" w:rsidP="00A67B19">
      <w:pPr>
        <w:ind w:left="360"/>
        <w:rPr>
          <w:b/>
          <w:bCs/>
          <w:sz w:val="28"/>
          <w:szCs w:val="28"/>
          <w:lang w:eastAsia="en-IN"/>
        </w:rPr>
      </w:pPr>
    </w:p>
    <w:p w14:paraId="4D10E98B" w14:textId="1CDC683E" w:rsidR="00071EC1" w:rsidRDefault="00071EC1" w:rsidP="00A67B19">
      <w:pPr>
        <w:ind w:left="360"/>
        <w:rPr>
          <w:b/>
          <w:bCs/>
          <w:sz w:val="28"/>
          <w:szCs w:val="28"/>
          <w:lang w:eastAsia="en-IN"/>
        </w:rPr>
      </w:pPr>
    </w:p>
    <w:p w14:paraId="4E97D7D5" w14:textId="74D00301" w:rsidR="00071EC1" w:rsidRPr="00071EC1" w:rsidRDefault="00071EC1" w:rsidP="00A67B19">
      <w:pPr>
        <w:ind w:left="360"/>
        <w:rPr>
          <w:b/>
          <w:bCs/>
          <w:sz w:val="28"/>
          <w:szCs w:val="28"/>
          <w:lang w:eastAsia="en-IN"/>
        </w:rPr>
      </w:pPr>
      <w:r w:rsidRPr="00071EC1">
        <w:rPr>
          <w:sz w:val="28"/>
          <w:szCs w:val="28"/>
        </w:rPr>
        <w:t>In general, today’s businesses must always strive to create the next best thing that consumers will want because consumers continue to desire their products, services etc. to continuously be better, faster, and cheaper.  In this world of new technology, businesses 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14:paraId="6B610BFD" w14:textId="36C7ABCF" w:rsidR="00071EC1" w:rsidRDefault="00071EC1" w:rsidP="00A67B19">
      <w:pPr>
        <w:ind w:left="360"/>
        <w:rPr>
          <w:sz w:val="28"/>
          <w:szCs w:val="28"/>
          <w:lang w:eastAsia="en-IN"/>
        </w:rPr>
      </w:pPr>
    </w:p>
    <w:p w14:paraId="2516EB88" w14:textId="77777777" w:rsidR="00071EC1" w:rsidRDefault="00071EC1">
      <w:pPr>
        <w:spacing w:after="160" w:line="259" w:lineRule="auto"/>
        <w:rPr>
          <w:sz w:val="28"/>
          <w:szCs w:val="28"/>
          <w:lang w:eastAsia="en-IN"/>
        </w:rPr>
      </w:pPr>
      <w:r>
        <w:rPr>
          <w:sz w:val="28"/>
          <w:szCs w:val="28"/>
          <w:lang w:eastAsia="en-IN"/>
        </w:rPr>
        <w:br w:type="page"/>
      </w:r>
    </w:p>
    <w:p w14:paraId="4F6A2985" w14:textId="34EE3E84" w:rsidR="00071EC1" w:rsidRDefault="00071EC1" w:rsidP="00A67B19">
      <w:pPr>
        <w:ind w:left="360"/>
        <w:rPr>
          <w:sz w:val="28"/>
          <w:szCs w:val="28"/>
          <w:lang w:eastAsia="en-IN"/>
        </w:rPr>
      </w:pPr>
      <w:r>
        <w:rPr>
          <w:sz w:val="28"/>
          <w:szCs w:val="28"/>
          <w:lang w:eastAsia="en-IN"/>
        </w:rPr>
        <w:lastRenderedPageBreak/>
        <w:t>REFERENCES</w:t>
      </w:r>
    </w:p>
    <w:p w14:paraId="32E12279" w14:textId="01F4519B" w:rsidR="00071EC1" w:rsidRDefault="00071EC1" w:rsidP="00A67B19">
      <w:pPr>
        <w:ind w:left="360"/>
        <w:rPr>
          <w:sz w:val="28"/>
          <w:szCs w:val="28"/>
          <w:lang w:eastAsia="en-IN"/>
        </w:rPr>
      </w:pPr>
    </w:p>
    <w:p w14:paraId="14EB4C07" w14:textId="77777777" w:rsidR="00071EC1" w:rsidRPr="00A67B19" w:rsidRDefault="00071EC1" w:rsidP="00A67B19">
      <w:pPr>
        <w:ind w:left="360"/>
        <w:rPr>
          <w:sz w:val="28"/>
          <w:szCs w:val="28"/>
          <w:lang w:eastAsia="en-IN"/>
        </w:rPr>
      </w:pPr>
    </w:p>
    <w:p w14:paraId="5D580F0E" w14:textId="77777777" w:rsidR="00867DE6" w:rsidRDefault="00867DE6" w:rsidP="00867DE6">
      <w:pPr>
        <w:rPr>
          <w:lang w:val="en-IN"/>
        </w:rPr>
      </w:pPr>
      <w:r>
        <w:rPr>
          <w:rFonts w:hAnsi="Symbol"/>
        </w:rPr>
        <w:t></w:t>
      </w:r>
      <w:r>
        <w:t xml:space="preserve">  </w:t>
      </w:r>
      <w:hyperlink r:id="rId28" w:history="1">
        <w:r w:rsidRPr="00867DE6">
          <w:rPr>
            <w:rStyle w:val="Hyperlink"/>
            <w:b/>
            <w:bCs/>
            <w:i/>
            <w:iCs/>
            <w:color w:val="000000" w:themeColor="text1"/>
          </w:rPr>
          <w:t>"For the first time, India has more rural net users than urban"</w:t>
        </w:r>
      </w:hyperlink>
      <w:r w:rsidRPr="00867DE6">
        <w:rPr>
          <w:rStyle w:val="HTMLCite"/>
          <w:b/>
          <w:bCs/>
          <w:color w:val="000000" w:themeColor="text1"/>
        </w:rPr>
        <w:t>.</w:t>
      </w:r>
      <w:r>
        <w:rPr>
          <w:rStyle w:val="HTMLCite"/>
        </w:rPr>
        <w:t xml:space="preserve"> timesofindia</w:t>
      </w:r>
      <w:r>
        <w:rPr>
          <w:rStyle w:val="reference-accessdate"/>
          <w:i/>
          <w:iCs/>
        </w:rPr>
        <w:t xml:space="preserve">. Retrieved </w:t>
      </w:r>
      <w:r>
        <w:rPr>
          <w:rStyle w:val="nowrap"/>
          <w:i/>
          <w:iCs/>
        </w:rPr>
        <w:t>23 February</w:t>
      </w:r>
      <w:r>
        <w:rPr>
          <w:rStyle w:val="reference-accessdate"/>
          <w:i/>
          <w:iCs/>
        </w:rPr>
        <w:t xml:space="preserve"> 2021</w:t>
      </w:r>
      <w:r>
        <w:rPr>
          <w:rStyle w:val="HTMLCite"/>
        </w:rPr>
        <w:t>.</w:t>
      </w:r>
      <w:r>
        <w:t xml:space="preserve"> </w:t>
      </w:r>
    </w:p>
    <w:p w14:paraId="16467703" w14:textId="232E9712" w:rsidR="00867DE6" w:rsidRDefault="00867DE6" w:rsidP="00867DE6">
      <w:r w:rsidRPr="00867DE6">
        <w:rPr>
          <w:rFonts w:hAnsi="Symbol"/>
          <w:color w:val="000000" w:themeColor="text1"/>
        </w:rPr>
        <w:t></w:t>
      </w:r>
      <w:r w:rsidRPr="00867DE6">
        <w:rPr>
          <w:color w:val="000000" w:themeColor="text1"/>
        </w:rPr>
        <w:t xml:space="preserve">    </w:t>
      </w:r>
      <w:hyperlink r:id="rId29" w:history="1">
        <w:r w:rsidRPr="00867DE6">
          <w:rPr>
            <w:rStyle w:val="Hyperlink"/>
            <w:i/>
            <w:iCs/>
            <w:color w:val="000000" w:themeColor="text1"/>
          </w:rPr>
          <w:t>"Online shoppers in India"</w:t>
        </w:r>
      </w:hyperlink>
      <w:r>
        <w:rPr>
          <w:rStyle w:val="HTMLCite"/>
        </w:rPr>
        <w:t>. timesofindia.indiatimes/tech. 20 November 2014</w:t>
      </w:r>
      <w:r>
        <w:rPr>
          <w:rStyle w:val="reference-accessdate"/>
          <w:i/>
          <w:iCs/>
        </w:rPr>
        <w:t xml:space="preserve">. Retrieved </w:t>
      </w:r>
      <w:r>
        <w:rPr>
          <w:rStyle w:val="nowrap"/>
          <w:i/>
          <w:iCs/>
        </w:rPr>
        <w:t>25 March</w:t>
      </w:r>
      <w:r>
        <w:rPr>
          <w:rStyle w:val="reference-accessdate"/>
          <w:i/>
          <w:iCs/>
        </w:rPr>
        <w:t xml:space="preserve"> 2015</w:t>
      </w:r>
      <w:r>
        <w:rPr>
          <w:rStyle w:val="HTMLCite"/>
        </w:rPr>
        <w:t>.</w:t>
      </w:r>
      <w:r>
        <w:t xml:space="preserve"> </w:t>
      </w:r>
    </w:p>
    <w:p w14:paraId="28506949" w14:textId="4D664656" w:rsidR="00867DE6" w:rsidRDefault="00867DE6" w:rsidP="00867DE6">
      <w:r>
        <w:rPr>
          <w:rFonts w:hAnsi="Symbol"/>
        </w:rPr>
        <w:t></w:t>
      </w:r>
      <w:r>
        <w:t xml:space="preserve">    </w:t>
      </w:r>
      <w:hyperlink r:id="rId30" w:history="1">
        <w:r w:rsidRPr="00867DE6">
          <w:rPr>
            <w:rStyle w:val="Hyperlink"/>
            <w:i/>
            <w:iCs/>
            <w:color w:val="000000" w:themeColor="text1"/>
          </w:rPr>
          <w:t>"Indian e-commerce at inflection point?"</w:t>
        </w:r>
      </w:hyperlink>
      <w:r w:rsidRPr="00867DE6">
        <w:rPr>
          <w:rStyle w:val="HTMLCite"/>
          <w:color w:val="000000" w:themeColor="text1"/>
        </w:rPr>
        <w:t xml:space="preserve">. </w:t>
      </w:r>
      <w:r>
        <w:rPr>
          <w:rStyle w:val="HTMLCite"/>
        </w:rPr>
        <w:t>Vccircle.com. 19 August 2010</w:t>
      </w:r>
      <w:r>
        <w:rPr>
          <w:rStyle w:val="reference-accessdate"/>
          <w:i/>
          <w:iCs/>
        </w:rPr>
        <w:t xml:space="preserve">. Retrieved </w:t>
      </w:r>
      <w:r>
        <w:rPr>
          <w:rStyle w:val="nowrap"/>
          <w:i/>
          <w:iCs/>
        </w:rPr>
        <w:t>4 July</w:t>
      </w:r>
      <w:r>
        <w:rPr>
          <w:rStyle w:val="reference-accessdate"/>
          <w:i/>
          <w:iCs/>
        </w:rPr>
        <w:t xml:space="preserve"> 2013</w:t>
      </w:r>
      <w:r>
        <w:rPr>
          <w:rStyle w:val="HTMLCite"/>
        </w:rPr>
        <w:t>.</w:t>
      </w:r>
      <w:r>
        <w:t xml:space="preserve"> </w:t>
      </w:r>
    </w:p>
    <w:p w14:paraId="2FE3DC07" w14:textId="67A51EF1" w:rsidR="00867DE6" w:rsidRDefault="00867DE6" w:rsidP="00867DE6">
      <w:r w:rsidRPr="00867DE6">
        <w:rPr>
          <w:rFonts w:hAnsi="Symbol"/>
          <w:color w:val="000000" w:themeColor="text1"/>
        </w:rPr>
        <w:t></w:t>
      </w:r>
      <w:r w:rsidRPr="00867DE6">
        <w:rPr>
          <w:color w:val="000000" w:themeColor="text1"/>
        </w:rPr>
        <w:t xml:space="preserve">    </w:t>
      </w:r>
      <w:hyperlink r:id="rId31" w:history="1">
        <w:r w:rsidRPr="00867DE6">
          <w:rPr>
            <w:rStyle w:val="Hyperlink"/>
            <w:i/>
            <w:iCs/>
            <w:color w:val="000000" w:themeColor="text1"/>
          </w:rPr>
          <w:t>"In COD we trust"</w:t>
        </w:r>
      </w:hyperlink>
      <w:r>
        <w:rPr>
          <w:rStyle w:val="HTMLCite"/>
        </w:rPr>
        <w:t>. translatemedia.com. 6 February 2015</w:t>
      </w:r>
      <w:r>
        <w:rPr>
          <w:rStyle w:val="reference-accessdate"/>
          <w:i/>
          <w:iCs/>
        </w:rPr>
        <w:t xml:space="preserve">. Retrieved </w:t>
      </w:r>
      <w:r>
        <w:rPr>
          <w:rStyle w:val="nowrap"/>
          <w:i/>
          <w:iCs/>
        </w:rPr>
        <w:t>24 March</w:t>
      </w:r>
      <w:r>
        <w:rPr>
          <w:rStyle w:val="reference-accessdate"/>
          <w:i/>
          <w:iCs/>
        </w:rPr>
        <w:t xml:space="preserve"> 2015</w:t>
      </w:r>
      <w:r>
        <w:rPr>
          <w:rStyle w:val="HTMLCite"/>
        </w:rPr>
        <w:t>.</w:t>
      </w:r>
      <w:r>
        <w:t xml:space="preserve"> </w:t>
      </w:r>
    </w:p>
    <w:p w14:paraId="537CCF75" w14:textId="6C6DDF13" w:rsidR="00867DE6" w:rsidRDefault="00867DE6" w:rsidP="00867DE6">
      <w:r>
        <w:rPr>
          <w:rFonts w:hAnsi="Symbol"/>
        </w:rPr>
        <w:t></w:t>
      </w:r>
      <w:r>
        <w:t xml:space="preserve">   </w:t>
      </w:r>
      <w:r>
        <w:rPr>
          <w:rStyle w:val="HTMLCite"/>
        </w:rPr>
        <w:t>Hayes, Adam</w:t>
      </w:r>
      <w:r w:rsidRPr="00867DE6">
        <w:rPr>
          <w:rStyle w:val="HTMLCite"/>
          <w:color w:val="000000" w:themeColor="text1"/>
        </w:rPr>
        <w:t xml:space="preserve">. </w:t>
      </w:r>
      <w:hyperlink r:id="rId32" w:history="1">
        <w:r w:rsidRPr="00867DE6">
          <w:rPr>
            <w:rStyle w:val="Hyperlink"/>
            <w:i/>
            <w:iCs/>
            <w:color w:val="000000" w:themeColor="text1"/>
          </w:rPr>
          <w:t>"Understanding Long Tails"</w:t>
        </w:r>
      </w:hyperlink>
      <w:r>
        <w:rPr>
          <w:rStyle w:val="HTMLCite"/>
        </w:rPr>
        <w:t>. Investopedia</w:t>
      </w:r>
      <w:r>
        <w:rPr>
          <w:rStyle w:val="reference-accessdate"/>
          <w:i/>
          <w:iCs/>
        </w:rPr>
        <w:t xml:space="preserve">. Retrieved </w:t>
      </w:r>
      <w:r>
        <w:rPr>
          <w:rStyle w:val="nowrap"/>
          <w:i/>
          <w:iCs/>
        </w:rPr>
        <w:t>2 June</w:t>
      </w:r>
      <w:r>
        <w:rPr>
          <w:rStyle w:val="reference-accessdate"/>
          <w:i/>
          <w:iCs/>
        </w:rPr>
        <w:t xml:space="preserve"> 2020</w:t>
      </w:r>
      <w:r>
        <w:rPr>
          <w:rStyle w:val="HTMLCite"/>
        </w:rPr>
        <w:t>.</w:t>
      </w:r>
      <w:r>
        <w:t xml:space="preserve"> </w:t>
      </w:r>
    </w:p>
    <w:p w14:paraId="762FB050" w14:textId="65D9A437" w:rsidR="00867DE6" w:rsidRDefault="00867DE6" w:rsidP="00867DE6">
      <w:r>
        <w:rPr>
          <w:rFonts w:hAnsi="Symbol"/>
        </w:rPr>
        <w:t></w:t>
      </w:r>
      <w:r>
        <w:t xml:space="preserve">   </w:t>
      </w:r>
      <w:r>
        <w:rPr>
          <w:rStyle w:val="HTMLCite"/>
        </w:rPr>
        <w:t>Variyar, Mugdha</w:t>
      </w:r>
      <w:r w:rsidRPr="00867DE6">
        <w:rPr>
          <w:rStyle w:val="HTMLCite"/>
          <w:color w:val="000000" w:themeColor="text1"/>
        </w:rPr>
        <w:t xml:space="preserve">. </w:t>
      </w:r>
      <w:hyperlink r:id="rId33" w:history="1">
        <w:r w:rsidRPr="00867DE6">
          <w:rPr>
            <w:rStyle w:val="Hyperlink"/>
            <w:i/>
            <w:iCs/>
            <w:color w:val="000000" w:themeColor="text1"/>
          </w:rPr>
          <w:t>"Amazon India reportedly closing in on Flipkart"</w:t>
        </w:r>
      </w:hyperlink>
      <w:r>
        <w:rPr>
          <w:rStyle w:val="HTMLCite"/>
        </w:rPr>
        <w:t>. The Economic Times</w:t>
      </w:r>
      <w:r>
        <w:rPr>
          <w:rStyle w:val="reference-accessdate"/>
          <w:i/>
          <w:iCs/>
        </w:rPr>
        <w:t xml:space="preserve">. Retrieved </w:t>
      </w:r>
      <w:r>
        <w:rPr>
          <w:rStyle w:val="nowrap"/>
          <w:i/>
          <w:iCs/>
        </w:rPr>
        <w:t>22 March</w:t>
      </w:r>
      <w:r>
        <w:rPr>
          <w:rStyle w:val="reference-accessdate"/>
          <w:i/>
          <w:iCs/>
        </w:rPr>
        <w:t xml:space="preserve"> 2018</w:t>
      </w:r>
      <w:r>
        <w:rPr>
          <w:rStyle w:val="HTMLCite"/>
        </w:rPr>
        <w:t>.</w:t>
      </w:r>
      <w:r>
        <w:t xml:space="preserve"> </w:t>
      </w:r>
    </w:p>
    <w:p w14:paraId="1E8BF416" w14:textId="1549880F" w:rsidR="00867DE6" w:rsidRDefault="00867DE6" w:rsidP="00867DE6">
      <w:r>
        <w:rPr>
          <w:rFonts w:hAnsi="Symbol"/>
        </w:rPr>
        <w:t></w:t>
      </w:r>
      <w:r>
        <w:t xml:space="preserve">   </w:t>
      </w:r>
      <w:hyperlink r:id="rId34" w:history="1">
        <w:r w:rsidRPr="00867DE6">
          <w:rPr>
            <w:rStyle w:val="Hyperlink"/>
            <w:i/>
            <w:iCs/>
            <w:color w:val="000000" w:themeColor="text1"/>
          </w:rPr>
          <w:t>"Amazon beats Flipkart to become India's largest ecommerce company by gross sales"</w:t>
        </w:r>
      </w:hyperlink>
      <w:r w:rsidRPr="00867DE6">
        <w:rPr>
          <w:rStyle w:val="HTMLCite"/>
          <w:color w:val="000000" w:themeColor="text1"/>
        </w:rPr>
        <w:t xml:space="preserve">. </w:t>
      </w:r>
      <w:r>
        <w:rPr>
          <w:rStyle w:val="HTMLCite"/>
        </w:rPr>
        <w:t>www.timesnownews.com</w:t>
      </w:r>
      <w:r>
        <w:rPr>
          <w:rStyle w:val="reference-accessdate"/>
          <w:i/>
          <w:iCs/>
        </w:rPr>
        <w:t xml:space="preserve">. Retrieved </w:t>
      </w:r>
      <w:r>
        <w:rPr>
          <w:rStyle w:val="nowrap"/>
          <w:i/>
          <w:iCs/>
        </w:rPr>
        <w:t>9 September</w:t>
      </w:r>
      <w:r>
        <w:rPr>
          <w:rStyle w:val="reference-accessdate"/>
          <w:i/>
          <w:iCs/>
        </w:rPr>
        <w:t xml:space="preserve"> 2019</w:t>
      </w:r>
      <w:r>
        <w:rPr>
          <w:rStyle w:val="HTMLCite"/>
        </w:rPr>
        <w:t>.</w:t>
      </w:r>
      <w:r>
        <w:t xml:space="preserve"> </w:t>
      </w:r>
    </w:p>
    <w:p w14:paraId="7A1FAFC1" w14:textId="40F563FE" w:rsidR="00867DE6" w:rsidRDefault="00867DE6" w:rsidP="00867DE6">
      <w:r>
        <w:rPr>
          <w:rFonts w:hAnsi="Symbol"/>
        </w:rPr>
        <w:t></w:t>
      </w:r>
      <w:r>
        <w:t xml:space="preserve">    </w:t>
      </w:r>
      <w:hyperlink r:id="rId35" w:history="1">
        <w:r w:rsidRPr="00867DE6">
          <w:rPr>
            <w:rStyle w:val="Hyperlink"/>
            <w:i/>
            <w:iCs/>
            <w:color w:val="000000" w:themeColor="text1"/>
          </w:rPr>
          <w:t>"Flipkart beats Amazon in India's record 8.3bn USD festive sales"</w:t>
        </w:r>
      </w:hyperlink>
      <w:r>
        <w:rPr>
          <w:rStyle w:val="HTMLCite"/>
        </w:rPr>
        <w:t>. asia.nikkei.com</w:t>
      </w:r>
      <w:r>
        <w:rPr>
          <w:rStyle w:val="reference-accessdate"/>
          <w:i/>
          <w:iCs/>
        </w:rPr>
        <w:t xml:space="preserve">. Retrieved </w:t>
      </w:r>
      <w:r>
        <w:rPr>
          <w:rStyle w:val="nowrap"/>
          <w:i/>
          <w:iCs/>
        </w:rPr>
        <w:t>12 July</w:t>
      </w:r>
      <w:r>
        <w:rPr>
          <w:rStyle w:val="reference-accessdate"/>
          <w:i/>
          <w:iCs/>
        </w:rPr>
        <w:t xml:space="preserve"> 2021</w:t>
      </w:r>
      <w:r>
        <w:rPr>
          <w:rStyle w:val="HTMLCite"/>
        </w:rPr>
        <w:t>.</w:t>
      </w:r>
      <w:r>
        <w:t xml:space="preserve"> </w:t>
      </w:r>
    </w:p>
    <w:p w14:paraId="2CA66F0F" w14:textId="666A12C3" w:rsidR="00867DE6" w:rsidRDefault="00867DE6" w:rsidP="00867DE6">
      <w:r>
        <w:rPr>
          <w:rFonts w:hAnsi="Symbol"/>
        </w:rPr>
        <w:t></w:t>
      </w:r>
      <w:r>
        <w:t xml:space="preserve">  </w:t>
      </w:r>
      <w:hyperlink r:id="rId36" w:history="1">
        <w:r w:rsidRPr="00867DE6">
          <w:rPr>
            <w:rStyle w:val="Hyperlink"/>
            <w:i/>
            <w:iCs/>
            <w:color w:val="000000" w:themeColor="text1"/>
          </w:rPr>
          <w:t>"Archived copy"</w:t>
        </w:r>
      </w:hyperlink>
      <w:r w:rsidRPr="00867DE6">
        <w:rPr>
          <w:rStyle w:val="HTMLCite"/>
          <w:color w:val="000000" w:themeColor="text1"/>
        </w:rPr>
        <w:t xml:space="preserve"> </w:t>
      </w:r>
      <w:r w:rsidRPr="00867DE6">
        <w:rPr>
          <w:rStyle w:val="cs1-format"/>
          <w:i/>
          <w:iCs/>
          <w:color w:val="000000" w:themeColor="text1"/>
        </w:rPr>
        <w:t>(PDF)</w:t>
      </w:r>
      <w:r w:rsidRPr="00867DE6">
        <w:rPr>
          <w:rStyle w:val="HTMLCite"/>
          <w:color w:val="000000" w:themeColor="text1"/>
        </w:rPr>
        <w:t xml:space="preserve">. Archived from </w:t>
      </w:r>
      <w:hyperlink r:id="rId37" w:history="1">
        <w:r w:rsidRPr="00867DE6">
          <w:rPr>
            <w:rStyle w:val="Hyperlink"/>
            <w:i/>
            <w:iCs/>
            <w:color w:val="000000" w:themeColor="text1"/>
          </w:rPr>
          <w:t>the original</w:t>
        </w:r>
      </w:hyperlink>
      <w:r>
        <w:rPr>
          <w:rStyle w:val="HTMLCite"/>
        </w:rPr>
        <w:t xml:space="preserve"> </w:t>
      </w:r>
      <w:r>
        <w:rPr>
          <w:rStyle w:val="cs1-format"/>
          <w:i/>
          <w:iCs/>
        </w:rPr>
        <w:t>(PDF)</w:t>
      </w:r>
      <w:r>
        <w:rPr>
          <w:rStyle w:val="HTMLCite"/>
        </w:rPr>
        <w:t xml:space="preserve"> on 12 April 2015</w:t>
      </w:r>
      <w:r>
        <w:rPr>
          <w:rStyle w:val="reference-accessdate"/>
          <w:i/>
          <w:iCs/>
        </w:rPr>
        <w:t xml:space="preserve">. Retrieved </w:t>
      </w:r>
      <w:r>
        <w:rPr>
          <w:rStyle w:val="nowrap"/>
          <w:i/>
          <w:iCs/>
        </w:rPr>
        <w:t>4 May</w:t>
      </w:r>
      <w:r>
        <w:rPr>
          <w:rStyle w:val="reference-accessdate"/>
          <w:i/>
          <w:iCs/>
        </w:rPr>
        <w:t xml:space="preserve"> 2016</w:t>
      </w:r>
      <w:r>
        <w:rPr>
          <w:rStyle w:val="HTMLCite"/>
        </w:rPr>
        <w:t>.</w:t>
      </w:r>
      <w:r>
        <w:t xml:space="preserve"> </w:t>
      </w:r>
    </w:p>
    <w:p w14:paraId="07FF5451" w14:textId="23994C15" w:rsidR="00867DE6" w:rsidRPr="00867DE6" w:rsidRDefault="00867DE6" w:rsidP="00867DE6">
      <w:pPr>
        <w:rPr>
          <w:color w:val="000000" w:themeColor="text1"/>
        </w:rPr>
      </w:pPr>
      <w:r>
        <w:rPr>
          <w:rFonts w:hAnsi="Symbol"/>
        </w:rPr>
        <w:t></w:t>
      </w:r>
      <w:r>
        <w:t xml:space="preserve">  </w:t>
      </w:r>
      <w:hyperlink r:id="rId38" w:history="1">
        <w:r w:rsidRPr="00867DE6">
          <w:rPr>
            <w:rStyle w:val="Hyperlink"/>
            <w:color w:val="000000" w:themeColor="text1"/>
          </w:rPr>
          <w:t>Evolution of e-commerce in India</w:t>
        </w:r>
      </w:hyperlink>
      <w:r w:rsidRPr="00867DE6">
        <w:rPr>
          <w:rStyle w:val="reference-text"/>
          <w:color w:val="000000" w:themeColor="text1"/>
        </w:rPr>
        <w:t xml:space="preserve">, </w:t>
      </w:r>
      <w:hyperlink r:id="rId39" w:tooltip="PwC" w:history="1">
        <w:r w:rsidRPr="00867DE6">
          <w:rPr>
            <w:rStyle w:val="Hyperlink"/>
            <w:color w:val="000000" w:themeColor="text1"/>
          </w:rPr>
          <w:t>PwC</w:t>
        </w:r>
      </w:hyperlink>
      <w:r w:rsidRPr="00867DE6">
        <w:rPr>
          <w:rStyle w:val="reference-text"/>
          <w:color w:val="000000" w:themeColor="text1"/>
        </w:rPr>
        <w:t>, 2014.</w:t>
      </w:r>
      <w:r w:rsidRPr="00867DE6">
        <w:rPr>
          <w:color w:val="000000" w:themeColor="text1"/>
        </w:rPr>
        <w:t xml:space="preserve"> </w:t>
      </w:r>
    </w:p>
    <w:p w14:paraId="69524DF0" w14:textId="65BB17EC"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hyperlink r:id="rId40" w:history="1">
        <w:r w:rsidRPr="00867DE6">
          <w:rPr>
            <w:rStyle w:val="Hyperlink"/>
            <w:i/>
            <w:iCs/>
            <w:color w:val="000000" w:themeColor="text1"/>
          </w:rPr>
          <w:t>"Online shoppers in India to cross 100 million by 2016: Study"</w:t>
        </w:r>
      </w:hyperlink>
      <w:r w:rsidRPr="00867DE6">
        <w:rPr>
          <w:rStyle w:val="HTMLCite"/>
          <w:color w:val="000000" w:themeColor="text1"/>
        </w:rPr>
        <w:t>. The Times of India</w:t>
      </w:r>
      <w:r w:rsidRPr="00867DE6">
        <w:rPr>
          <w:rStyle w:val="reference-accessdate"/>
          <w:i/>
          <w:iCs/>
          <w:color w:val="000000" w:themeColor="text1"/>
        </w:rPr>
        <w:t xml:space="preserve">. Retrieved </w:t>
      </w:r>
      <w:r w:rsidRPr="00867DE6">
        <w:rPr>
          <w:rStyle w:val="nowrap"/>
          <w:i/>
          <w:iCs/>
          <w:color w:val="000000" w:themeColor="text1"/>
        </w:rPr>
        <w:t>4 May</w:t>
      </w:r>
      <w:r w:rsidRPr="00867DE6">
        <w:rPr>
          <w:rStyle w:val="reference-accessdate"/>
          <w:i/>
          <w:iCs/>
          <w:color w:val="000000" w:themeColor="text1"/>
        </w:rPr>
        <w:t xml:space="preserve"> 2016</w:t>
      </w:r>
      <w:r w:rsidRPr="00867DE6">
        <w:rPr>
          <w:rStyle w:val="HTMLCite"/>
          <w:color w:val="000000" w:themeColor="text1"/>
        </w:rPr>
        <w:t>.</w:t>
      </w:r>
      <w:r w:rsidRPr="00867DE6">
        <w:rPr>
          <w:color w:val="000000" w:themeColor="text1"/>
        </w:rPr>
        <w:t xml:space="preserve"> </w:t>
      </w:r>
    </w:p>
    <w:p w14:paraId="08CE14B8" w14:textId="77777777" w:rsidR="00867DE6" w:rsidRPr="00867DE6" w:rsidRDefault="00867DE6" w:rsidP="00867DE6">
      <w:pPr>
        <w:rPr>
          <w:rStyle w:val="HTMLCite"/>
          <w:color w:val="000000" w:themeColor="text1"/>
        </w:rPr>
      </w:pPr>
      <w:r w:rsidRPr="00867DE6">
        <w:rPr>
          <w:rFonts w:hAnsi="Symbol"/>
          <w:color w:val="000000" w:themeColor="text1"/>
        </w:rPr>
        <w:t></w:t>
      </w:r>
      <w:r w:rsidRPr="00867DE6">
        <w:rPr>
          <w:color w:val="000000" w:themeColor="text1"/>
        </w:rPr>
        <w:t xml:space="preserve">  </w:t>
      </w:r>
      <w:hyperlink r:id="rId41" w:history="1">
        <w:r w:rsidRPr="00867DE6">
          <w:rPr>
            <w:rStyle w:val="Hyperlink"/>
            <w:i/>
            <w:iCs/>
            <w:color w:val="000000" w:themeColor="text1"/>
          </w:rPr>
          <w:t>"Freecharge Aims to Achieve 7 Million Transactions Per Day"</w:t>
        </w:r>
      </w:hyperlink>
      <w:r w:rsidRPr="00867DE6">
        <w:rPr>
          <w:rStyle w:val="HTMLCite"/>
          <w:color w:val="000000" w:themeColor="text1"/>
        </w:rPr>
        <w:t>. Telecom Talk. 17 February 2016.</w:t>
      </w:r>
    </w:p>
    <w:p w14:paraId="2FB380D0" w14:textId="77777777" w:rsidR="00867DE6" w:rsidRPr="00867DE6" w:rsidRDefault="00867DE6" w:rsidP="00867DE6">
      <w:pPr>
        <w:rPr>
          <w:color w:val="000000" w:themeColor="text1"/>
          <w:lang w:val="en-IN"/>
        </w:rPr>
      </w:pPr>
      <w:r w:rsidRPr="00867DE6">
        <w:rPr>
          <w:rFonts w:hAnsi="Symbol"/>
          <w:color w:val="000000" w:themeColor="text1"/>
        </w:rPr>
        <w:t></w:t>
      </w:r>
      <w:r w:rsidRPr="00867DE6">
        <w:rPr>
          <w:color w:val="000000" w:themeColor="text1"/>
        </w:rPr>
        <w:t xml:space="preserve">  </w:t>
      </w:r>
      <w:hyperlink r:id="rId42" w:history="1">
        <w:r w:rsidRPr="00867DE6">
          <w:rPr>
            <w:rStyle w:val="Hyperlink"/>
            <w:i/>
            <w:iCs/>
            <w:color w:val="000000" w:themeColor="text1"/>
          </w:rPr>
          <w:t>"CaratLane in talks with US-based online stores for acquisition"</w:t>
        </w:r>
      </w:hyperlink>
      <w:r w:rsidRPr="00867DE6">
        <w:rPr>
          <w:rStyle w:val="HTMLCite"/>
          <w:color w:val="000000" w:themeColor="text1"/>
        </w:rPr>
        <w:t>. Economic Times</w:t>
      </w:r>
      <w:r w:rsidRPr="00867DE6">
        <w:rPr>
          <w:rStyle w:val="reference-accessdate"/>
          <w:i/>
          <w:iCs/>
          <w:color w:val="000000" w:themeColor="text1"/>
        </w:rPr>
        <w:t xml:space="preserve">. Retrieved </w:t>
      </w:r>
      <w:r w:rsidRPr="00867DE6">
        <w:rPr>
          <w:rStyle w:val="nowrap"/>
          <w:i/>
          <w:iCs/>
          <w:color w:val="000000" w:themeColor="text1"/>
        </w:rPr>
        <w:t>5 April</w:t>
      </w:r>
      <w:r w:rsidRPr="00867DE6">
        <w:rPr>
          <w:rStyle w:val="reference-accessdate"/>
          <w:i/>
          <w:iCs/>
          <w:color w:val="000000" w:themeColor="text1"/>
        </w:rPr>
        <w:t xml:space="preserve"> 2016</w:t>
      </w:r>
      <w:r w:rsidRPr="00867DE6">
        <w:rPr>
          <w:rStyle w:val="HTMLCite"/>
          <w:color w:val="000000" w:themeColor="text1"/>
        </w:rPr>
        <w:t>.</w:t>
      </w:r>
      <w:r w:rsidRPr="00867DE6">
        <w:rPr>
          <w:color w:val="000000" w:themeColor="text1"/>
        </w:rPr>
        <w:t xml:space="preserve"> </w:t>
      </w:r>
    </w:p>
    <w:p w14:paraId="14616842" w14:textId="77625CFE"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r w:rsidRPr="00867DE6">
        <w:rPr>
          <w:rStyle w:val="HTMLCite"/>
          <w:color w:val="000000" w:themeColor="text1"/>
        </w:rPr>
        <w:t xml:space="preserve">PTI (19 March 2015). </w:t>
      </w:r>
      <w:hyperlink r:id="rId43" w:history="1">
        <w:r w:rsidRPr="00867DE6">
          <w:rPr>
            <w:rStyle w:val="Hyperlink"/>
            <w:i/>
            <w:iCs/>
            <w:color w:val="000000" w:themeColor="text1"/>
          </w:rPr>
          <w:t>"India's fashion e-retail market to touch $35 bn by 2020: Google"</w:t>
        </w:r>
      </w:hyperlink>
      <w:r w:rsidRPr="00867DE6">
        <w:rPr>
          <w:rStyle w:val="HTMLCite"/>
          <w:color w:val="000000" w:themeColor="text1"/>
        </w:rPr>
        <w:t xml:space="preserve">. </w:t>
      </w:r>
      <w:hyperlink r:id="rId44" w:tooltip="Mint (newspaper)" w:history="1">
        <w:r w:rsidRPr="00867DE6">
          <w:rPr>
            <w:rStyle w:val="Hyperlink"/>
            <w:i/>
            <w:iCs/>
            <w:color w:val="000000" w:themeColor="text1"/>
          </w:rPr>
          <w:t>Mint</w:t>
        </w:r>
      </w:hyperlink>
      <w:r w:rsidRPr="00867DE6">
        <w:rPr>
          <w:rStyle w:val="reference-accessdate"/>
          <w:i/>
          <w:iCs/>
          <w:color w:val="000000" w:themeColor="text1"/>
        </w:rPr>
        <w:t xml:space="preserve">. Retrieved </w:t>
      </w:r>
      <w:r w:rsidRPr="00867DE6">
        <w:rPr>
          <w:rStyle w:val="nowrap"/>
          <w:i/>
          <w:iCs/>
          <w:color w:val="000000" w:themeColor="text1"/>
        </w:rPr>
        <w:t>13 March</w:t>
      </w:r>
      <w:r w:rsidRPr="00867DE6">
        <w:rPr>
          <w:rStyle w:val="reference-accessdate"/>
          <w:i/>
          <w:iCs/>
          <w:color w:val="000000" w:themeColor="text1"/>
        </w:rPr>
        <w:t xml:space="preserve"> 2016</w:t>
      </w:r>
      <w:r w:rsidRPr="00867DE6">
        <w:rPr>
          <w:rStyle w:val="HTMLCite"/>
          <w:color w:val="000000" w:themeColor="text1"/>
        </w:rPr>
        <w:t>.</w:t>
      </w:r>
      <w:r w:rsidRPr="00867DE6">
        <w:rPr>
          <w:color w:val="000000" w:themeColor="text1"/>
        </w:rPr>
        <w:t xml:space="preserve"> </w:t>
      </w:r>
    </w:p>
    <w:p w14:paraId="77E96465" w14:textId="0D0A3EE7"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hyperlink r:id="rId45" w:history="1">
        <w:r w:rsidRPr="00867DE6">
          <w:rPr>
            <w:rStyle w:val="Hyperlink"/>
            <w:i/>
            <w:iCs/>
            <w:color w:val="000000" w:themeColor="text1"/>
          </w:rPr>
          <w:t>"Indian e-commerce market to touch USD 84 billion in 2021: Report"</w:t>
        </w:r>
      </w:hyperlink>
      <w:r w:rsidRPr="00867DE6">
        <w:rPr>
          <w:rStyle w:val="HTMLCite"/>
          <w:color w:val="000000" w:themeColor="text1"/>
        </w:rPr>
        <w:t>. The Economic Times. 26 February 2019</w:t>
      </w:r>
      <w:r w:rsidRPr="00867DE6">
        <w:rPr>
          <w:rStyle w:val="reference-accessdate"/>
          <w:i/>
          <w:iCs/>
          <w:color w:val="000000" w:themeColor="text1"/>
        </w:rPr>
        <w:t xml:space="preserve">. Retrieved </w:t>
      </w:r>
      <w:r w:rsidRPr="00867DE6">
        <w:rPr>
          <w:rStyle w:val="nowrap"/>
          <w:i/>
          <w:iCs/>
          <w:color w:val="000000" w:themeColor="text1"/>
        </w:rPr>
        <w:t>29 August</w:t>
      </w:r>
      <w:r w:rsidRPr="00867DE6">
        <w:rPr>
          <w:rStyle w:val="reference-accessdate"/>
          <w:i/>
          <w:iCs/>
          <w:color w:val="000000" w:themeColor="text1"/>
        </w:rPr>
        <w:t xml:space="preserve"> 2019</w:t>
      </w:r>
      <w:r w:rsidRPr="00867DE6">
        <w:rPr>
          <w:rStyle w:val="HTMLCite"/>
          <w:color w:val="000000" w:themeColor="text1"/>
        </w:rPr>
        <w:t>.</w:t>
      </w:r>
      <w:r w:rsidRPr="00867DE6">
        <w:rPr>
          <w:color w:val="000000" w:themeColor="text1"/>
        </w:rPr>
        <w:t xml:space="preserve"> </w:t>
      </w:r>
    </w:p>
    <w:p w14:paraId="4FBD6E47" w14:textId="712FCDA7"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r w:rsidRPr="00867DE6">
        <w:rPr>
          <w:rStyle w:val="HTMLCite"/>
          <w:color w:val="000000" w:themeColor="text1"/>
        </w:rPr>
        <w:t xml:space="preserve">Market, Capital (17 December 2018). </w:t>
      </w:r>
      <w:hyperlink r:id="rId46" w:history="1">
        <w:r w:rsidRPr="00867DE6">
          <w:rPr>
            <w:rStyle w:val="Hyperlink"/>
            <w:i/>
            <w:iCs/>
            <w:color w:val="000000" w:themeColor="text1"/>
          </w:rPr>
          <w:t>"E-Commerce Market growing at a rate of about 17% in 2018-19"</w:t>
        </w:r>
      </w:hyperlink>
      <w:r w:rsidRPr="00867DE6">
        <w:rPr>
          <w:rStyle w:val="HTMLCite"/>
          <w:color w:val="000000" w:themeColor="text1"/>
        </w:rPr>
        <w:t>. Business Standard India</w:t>
      </w:r>
      <w:r w:rsidRPr="00867DE6">
        <w:rPr>
          <w:rStyle w:val="reference-accessdate"/>
          <w:i/>
          <w:iCs/>
          <w:color w:val="000000" w:themeColor="text1"/>
        </w:rPr>
        <w:t xml:space="preserve">. Retrieved </w:t>
      </w:r>
      <w:r w:rsidRPr="00867DE6">
        <w:rPr>
          <w:rStyle w:val="nowrap"/>
          <w:i/>
          <w:iCs/>
          <w:color w:val="000000" w:themeColor="text1"/>
        </w:rPr>
        <w:t>29 August</w:t>
      </w:r>
      <w:r w:rsidRPr="00867DE6">
        <w:rPr>
          <w:rStyle w:val="reference-accessdate"/>
          <w:i/>
          <w:iCs/>
          <w:color w:val="000000" w:themeColor="text1"/>
        </w:rPr>
        <w:t xml:space="preserve"> 2019</w:t>
      </w:r>
      <w:r w:rsidRPr="00867DE6">
        <w:rPr>
          <w:rStyle w:val="HTMLCite"/>
          <w:color w:val="000000" w:themeColor="text1"/>
        </w:rPr>
        <w:t>.</w:t>
      </w:r>
      <w:r w:rsidRPr="00867DE6">
        <w:rPr>
          <w:color w:val="000000" w:themeColor="text1"/>
        </w:rPr>
        <w:t xml:space="preserve"> </w:t>
      </w:r>
    </w:p>
    <w:p w14:paraId="313C6FBD" w14:textId="2DC92E3E"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hyperlink w:history="1">
        <w:r w:rsidRPr="00867DE6">
          <w:rPr>
            <w:rStyle w:val="Hyperlink"/>
            <w:color w:val="000000" w:themeColor="text1"/>
          </w:rPr>
          <w:t>"Indian Ecommerce Industry Analysis | IBEF"</w:t>
        </w:r>
      </w:hyperlink>
      <w:r w:rsidRPr="00867DE6">
        <w:rPr>
          <w:rStyle w:val="HTMLCite"/>
          <w:color w:val="000000" w:themeColor="text1"/>
        </w:rPr>
        <w:t>. www.ibef.org</w:t>
      </w:r>
      <w:r w:rsidRPr="00867DE6">
        <w:rPr>
          <w:rStyle w:val="reference-accessdate"/>
          <w:i/>
          <w:iCs/>
          <w:color w:val="000000" w:themeColor="text1"/>
        </w:rPr>
        <w:t xml:space="preserve">. Retrieved </w:t>
      </w:r>
      <w:r w:rsidRPr="00867DE6">
        <w:rPr>
          <w:rStyle w:val="nowrap"/>
          <w:i/>
          <w:iCs/>
          <w:color w:val="000000" w:themeColor="text1"/>
        </w:rPr>
        <w:t>22 April</w:t>
      </w:r>
      <w:r w:rsidRPr="00867DE6">
        <w:rPr>
          <w:rStyle w:val="reference-accessdate"/>
          <w:i/>
          <w:iCs/>
          <w:color w:val="000000" w:themeColor="text1"/>
        </w:rPr>
        <w:t xml:space="preserve"> 2020</w:t>
      </w:r>
      <w:r w:rsidRPr="00867DE6">
        <w:rPr>
          <w:rStyle w:val="HTMLCite"/>
          <w:color w:val="000000" w:themeColor="text1"/>
        </w:rPr>
        <w:t>.</w:t>
      </w:r>
      <w:r w:rsidRPr="00867DE6">
        <w:rPr>
          <w:color w:val="000000" w:themeColor="text1"/>
        </w:rPr>
        <w:t xml:space="preserve"> </w:t>
      </w:r>
    </w:p>
    <w:p w14:paraId="7697663F" w14:textId="0A0B0CA8"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r w:rsidRPr="00867DE6">
        <w:rPr>
          <w:rStyle w:val="HTMLCite"/>
          <w:color w:val="000000" w:themeColor="text1"/>
        </w:rPr>
        <w:t xml:space="preserve">Network, The Statesman/Asia News (23 July 2020). </w:t>
      </w:r>
      <w:hyperlink r:id="rId47" w:history="1">
        <w:r w:rsidRPr="00867DE6">
          <w:rPr>
            <w:rStyle w:val="Hyperlink"/>
            <w:i/>
            <w:iCs/>
            <w:color w:val="000000" w:themeColor="text1"/>
          </w:rPr>
          <w:t>"India e-commerce to grow 27%; Reliance to capture half of online grocery sales—Goldman"</w:t>
        </w:r>
      </w:hyperlink>
      <w:r w:rsidRPr="00867DE6">
        <w:rPr>
          <w:rStyle w:val="HTMLCite"/>
          <w:color w:val="000000" w:themeColor="text1"/>
        </w:rPr>
        <w:t>. INQUIRER.net</w:t>
      </w:r>
      <w:r w:rsidRPr="00867DE6">
        <w:rPr>
          <w:rStyle w:val="reference-accessdate"/>
          <w:i/>
          <w:iCs/>
          <w:color w:val="000000" w:themeColor="text1"/>
        </w:rPr>
        <w:t xml:space="preserve">. Retrieved </w:t>
      </w:r>
      <w:r w:rsidRPr="00867DE6">
        <w:rPr>
          <w:rStyle w:val="nowrap"/>
          <w:i/>
          <w:iCs/>
          <w:color w:val="000000" w:themeColor="text1"/>
        </w:rPr>
        <w:t>8 August</w:t>
      </w:r>
      <w:r w:rsidRPr="00867DE6">
        <w:rPr>
          <w:rStyle w:val="reference-accessdate"/>
          <w:i/>
          <w:iCs/>
          <w:color w:val="000000" w:themeColor="text1"/>
        </w:rPr>
        <w:t xml:space="preserve"> 2020</w:t>
      </w:r>
      <w:r w:rsidRPr="00867DE6">
        <w:rPr>
          <w:rStyle w:val="HTMLCite"/>
          <w:color w:val="000000" w:themeColor="text1"/>
        </w:rPr>
        <w:t>.</w:t>
      </w:r>
      <w:r w:rsidRPr="00867DE6">
        <w:rPr>
          <w:color w:val="000000" w:themeColor="text1"/>
        </w:rPr>
        <w:t xml:space="preserve"> </w:t>
      </w:r>
    </w:p>
    <w:p w14:paraId="293A6EC2" w14:textId="4DEF389F"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hyperlink r:id="rId48" w:history="1">
        <w:r w:rsidRPr="00867DE6">
          <w:rPr>
            <w:rStyle w:val="Hyperlink"/>
            <w:i/>
            <w:iCs/>
            <w:color w:val="000000" w:themeColor="text1"/>
          </w:rPr>
          <w:t>"India's e-commerce industry to be $99 billion in size by 2024; RIL to dominate online grocery space"</w:t>
        </w:r>
      </w:hyperlink>
      <w:r w:rsidRPr="00867DE6">
        <w:rPr>
          <w:rStyle w:val="HTMLCite"/>
          <w:color w:val="000000" w:themeColor="text1"/>
        </w:rPr>
        <w:t>. www.businesstoday.in</w:t>
      </w:r>
      <w:r w:rsidRPr="00867DE6">
        <w:rPr>
          <w:rStyle w:val="reference-accessdate"/>
          <w:i/>
          <w:iCs/>
          <w:color w:val="000000" w:themeColor="text1"/>
        </w:rPr>
        <w:t xml:space="preserve">. Retrieved </w:t>
      </w:r>
      <w:r w:rsidRPr="00867DE6">
        <w:rPr>
          <w:rStyle w:val="nowrap"/>
          <w:i/>
          <w:iCs/>
          <w:color w:val="000000" w:themeColor="text1"/>
        </w:rPr>
        <w:t>8 August</w:t>
      </w:r>
      <w:r w:rsidRPr="00867DE6">
        <w:rPr>
          <w:rStyle w:val="reference-accessdate"/>
          <w:i/>
          <w:iCs/>
          <w:color w:val="000000" w:themeColor="text1"/>
        </w:rPr>
        <w:t xml:space="preserve"> 2020</w:t>
      </w:r>
      <w:r w:rsidRPr="00867DE6">
        <w:rPr>
          <w:rStyle w:val="HTMLCite"/>
          <w:color w:val="000000" w:themeColor="text1"/>
        </w:rPr>
        <w:t>.</w:t>
      </w:r>
      <w:r w:rsidRPr="00867DE6">
        <w:rPr>
          <w:color w:val="000000" w:themeColor="text1"/>
        </w:rPr>
        <w:t xml:space="preserve"> </w:t>
      </w:r>
    </w:p>
    <w:p w14:paraId="41B7C34C" w14:textId="27D0AE40" w:rsidR="00867DE6" w:rsidRPr="00867DE6" w:rsidRDefault="00867DE6" w:rsidP="00867DE6">
      <w:pPr>
        <w:rPr>
          <w:color w:val="000000" w:themeColor="text1"/>
        </w:rPr>
      </w:pPr>
      <w:r w:rsidRPr="00867DE6">
        <w:rPr>
          <w:rFonts w:hAnsi="Symbol"/>
          <w:color w:val="000000" w:themeColor="text1"/>
        </w:rPr>
        <w:t></w:t>
      </w:r>
      <w:r w:rsidRPr="00867DE6">
        <w:rPr>
          <w:color w:val="000000" w:themeColor="text1"/>
        </w:rPr>
        <w:t xml:space="preserve">  </w:t>
      </w:r>
      <w:hyperlink r:id="rId49" w:history="1">
        <w:r w:rsidRPr="00867DE6">
          <w:rPr>
            <w:rStyle w:val="Hyperlink"/>
            <w:i/>
            <w:iCs/>
            <w:color w:val="000000" w:themeColor="text1"/>
          </w:rPr>
          <w:t>"In-city warehousing demand may rise as e-commerce firms target same-day delivery"</w:t>
        </w:r>
      </w:hyperlink>
      <w:r w:rsidRPr="00867DE6">
        <w:rPr>
          <w:rStyle w:val="HTMLCite"/>
          <w:color w:val="000000" w:themeColor="text1"/>
        </w:rPr>
        <w:t>. Moneycontrol</w:t>
      </w:r>
      <w:r w:rsidRPr="00867DE6">
        <w:rPr>
          <w:rStyle w:val="reference-accessdate"/>
          <w:i/>
          <w:iCs/>
          <w:color w:val="000000" w:themeColor="text1"/>
        </w:rPr>
        <w:t xml:space="preserve">. Retrieved </w:t>
      </w:r>
      <w:r w:rsidRPr="00867DE6">
        <w:rPr>
          <w:rStyle w:val="nowrap"/>
          <w:i/>
          <w:iCs/>
          <w:color w:val="000000" w:themeColor="text1"/>
        </w:rPr>
        <w:t>8 August</w:t>
      </w:r>
      <w:r w:rsidRPr="00867DE6">
        <w:rPr>
          <w:rStyle w:val="reference-accessdate"/>
          <w:i/>
          <w:iCs/>
          <w:color w:val="000000" w:themeColor="text1"/>
        </w:rPr>
        <w:t xml:space="preserve"> 2020</w:t>
      </w:r>
      <w:r w:rsidRPr="00867DE6">
        <w:rPr>
          <w:rStyle w:val="HTMLCite"/>
          <w:color w:val="000000" w:themeColor="text1"/>
        </w:rPr>
        <w:t>.</w:t>
      </w:r>
      <w:r w:rsidRPr="00867DE6">
        <w:rPr>
          <w:color w:val="000000" w:themeColor="text1"/>
        </w:rPr>
        <w:t xml:space="preserve"> </w:t>
      </w:r>
    </w:p>
    <w:p w14:paraId="0BD1B214" w14:textId="41CC04A4" w:rsidR="00C3136B" w:rsidRPr="00867DE6" w:rsidRDefault="00867DE6" w:rsidP="00867DE6">
      <w:pPr>
        <w:rPr>
          <w:color w:val="000000" w:themeColor="text1"/>
          <w:sz w:val="28"/>
          <w:szCs w:val="28"/>
          <w:lang w:eastAsia="en-IN"/>
        </w:rPr>
      </w:pPr>
      <w:r w:rsidRPr="00867DE6">
        <w:rPr>
          <w:rFonts w:hAnsi="Symbol"/>
          <w:color w:val="000000" w:themeColor="text1"/>
        </w:rPr>
        <w:t></w:t>
      </w:r>
      <w:r w:rsidRPr="00867DE6">
        <w:rPr>
          <w:color w:val="000000" w:themeColor="text1"/>
        </w:rPr>
        <w:t xml:space="preserve">  </w:t>
      </w:r>
      <w:hyperlink r:id="rId50" w:history="1">
        <w:r w:rsidRPr="00867DE6">
          <w:rPr>
            <w:rStyle w:val="Hyperlink"/>
            <w:i/>
            <w:iCs/>
            <w:color w:val="000000" w:themeColor="text1"/>
          </w:rPr>
          <w:t>"Walmart's Flipkart to offer 90-minute deliveries in India"</w:t>
        </w:r>
      </w:hyperlink>
      <w:r w:rsidRPr="00867DE6">
        <w:rPr>
          <w:rStyle w:val="HTMLCite"/>
          <w:color w:val="000000" w:themeColor="text1"/>
        </w:rPr>
        <w:t>. Reuters. 28 July 2020</w:t>
      </w:r>
      <w:r w:rsidRPr="00867DE6">
        <w:rPr>
          <w:rStyle w:val="reference-accessdate"/>
          <w:i/>
          <w:iCs/>
          <w:color w:val="000000" w:themeColor="text1"/>
        </w:rPr>
        <w:t xml:space="preserve">. Retrieved </w:t>
      </w:r>
      <w:r w:rsidRPr="00867DE6">
        <w:rPr>
          <w:rStyle w:val="nowrap"/>
          <w:i/>
          <w:iCs/>
          <w:color w:val="000000" w:themeColor="text1"/>
        </w:rPr>
        <w:t>8 August</w:t>
      </w:r>
      <w:r w:rsidRPr="00867DE6">
        <w:rPr>
          <w:rStyle w:val="reference-accessdate"/>
          <w:i/>
          <w:iCs/>
          <w:color w:val="000000" w:themeColor="text1"/>
        </w:rPr>
        <w:t xml:space="preserve"> 2020</w:t>
      </w:r>
      <w:r w:rsidRPr="00867DE6">
        <w:rPr>
          <w:rStyle w:val="HTMLCite"/>
          <w:color w:val="000000" w:themeColor="text1"/>
        </w:rPr>
        <w:t>.</w:t>
      </w:r>
      <w:r w:rsidR="00C3136B" w:rsidRPr="00867DE6">
        <w:rPr>
          <w:color w:val="000000" w:themeColor="text1"/>
          <w:sz w:val="28"/>
          <w:szCs w:val="28"/>
          <w:lang w:eastAsia="en-IN"/>
        </w:rPr>
        <w:br/>
      </w:r>
    </w:p>
    <w:p w14:paraId="70C759E5" w14:textId="77777777" w:rsidR="00C3136B" w:rsidRPr="004062CF" w:rsidRDefault="00C3136B" w:rsidP="00D01F56">
      <w:pPr>
        <w:spacing w:after="160" w:line="259" w:lineRule="auto"/>
        <w:rPr>
          <w:b/>
          <w:bCs/>
        </w:rPr>
      </w:pPr>
    </w:p>
    <w:sectPr w:rsidR="00C3136B" w:rsidRPr="004062CF" w:rsidSect="00A85E8D">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FC5B" w14:textId="77777777" w:rsidR="003403F1" w:rsidRDefault="003403F1" w:rsidP="00054016">
      <w:r>
        <w:separator/>
      </w:r>
    </w:p>
  </w:endnote>
  <w:endnote w:type="continuationSeparator" w:id="0">
    <w:p w14:paraId="6CCCA584" w14:textId="77777777" w:rsidR="003403F1" w:rsidRDefault="003403F1" w:rsidP="000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58B7" w14:textId="77777777" w:rsidR="00C312C4" w:rsidRPr="005656D2" w:rsidRDefault="00563D4E" w:rsidP="0079458A">
    <w:pPr>
      <w:pStyle w:val="Footer"/>
      <w:pBdr>
        <w:top w:val="thinThickSmallGap" w:sz="24" w:space="0" w:color="823B0B" w:themeColor="accent2" w:themeShade="7F"/>
      </w:pBdr>
      <w:rPr>
        <w:rFonts w:ascii="Arial" w:hAnsi="Arial" w:cs="Arial"/>
      </w:rPr>
    </w:pPr>
    <w:r w:rsidRPr="005656D2">
      <w:rPr>
        <w:rFonts w:ascii="Arial" w:hAnsi="Arial" w:cs="Arial"/>
        <w:color w:val="131413"/>
      </w:rPr>
      <w:t xml:space="preserve">Dept. of CSE, </w:t>
    </w:r>
    <w:r w:rsidRPr="005656D2">
      <w:rPr>
        <w:rFonts w:ascii="Arial" w:hAnsi="Arial" w:cs="Arial"/>
      </w:rPr>
      <w:t>NMAMIT, N</w:t>
    </w:r>
    <w:r>
      <w:rPr>
        <w:rFonts w:ascii="Arial" w:hAnsi="Arial" w:cs="Arial"/>
      </w:rPr>
      <w:t>ITTE</w:t>
    </w:r>
    <w:r w:rsidRPr="005656D2">
      <w:rPr>
        <w:rFonts w:ascii="Arial" w:hAnsi="Arial" w:cs="Arial"/>
      </w:rPr>
      <w:t xml:space="preserve"> Page </w:t>
    </w:r>
    <w:r w:rsidR="00F8737E" w:rsidRPr="005656D2">
      <w:rPr>
        <w:rFonts w:ascii="Arial" w:hAnsi="Arial" w:cs="Arial"/>
      </w:rPr>
      <w:fldChar w:fldCharType="begin"/>
    </w:r>
    <w:r w:rsidRPr="005656D2">
      <w:rPr>
        <w:rFonts w:ascii="Arial" w:hAnsi="Arial" w:cs="Arial"/>
      </w:rPr>
      <w:instrText xml:space="preserve"> PAGE   \* MERGEFORMAT </w:instrText>
    </w:r>
    <w:r w:rsidR="00F8737E" w:rsidRPr="005656D2">
      <w:rPr>
        <w:rFonts w:ascii="Arial" w:hAnsi="Arial" w:cs="Arial"/>
      </w:rPr>
      <w:fldChar w:fldCharType="separate"/>
    </w:r>
    <w:r w:rsidR="00EB18AC">
      <w:rPr>
        <w:rFonts w:ascii="Arial" w:hAnsi="Arial" w:cs="Arial"/>
        <w:noProof/>
      </w:rPr>
      <w:t>9</w:t>
    </w:r>
    <w:r w:rsidR="00F8737E" w:rsidRPr="005656D2">
      <w:rPr>
        <w:rFonts w:ascii="Arial" w:hAnsi="Arial" w:cs="Arial"/>
        <w:noProof/>
      </w:rPr>
      <w:fldChar w:fldCharType="end"/>
    </w:r>
  </w:p>
  <w:p w14:paraId="6B044463" w14:textId="77777777" w:rsidR="00C312C4" w:rsidRDefault="003403F1" w:rsidP="0079458A">
    <w:pPr>
      <w:pStyle w:val="Footer"/>
    </w:pPr>
  </w:p>
  <w:p w14:paraId="1DC076FD" w14:textId="77777777" w:rsidR="00C312C4" w:rsidRDefault="00340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6242" w14:textId="77777777" w:rsidR="003403F1" w:rsidRDefault="003403F1" w:rsidP="00054016">
      <w:r>
        <w:separator/>
      </w:r>
    </w:p>
  </w:footnote>
  <w:footnote w:type="continuationSeparator" w:id="0">
    <w:p w14:paraId="4338FEEA" w14:textId="77777777" w:rsidR="003403F1" w:rsidRDefault="003403F1" w:rsidP="00054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F59F" w14:textId="2CBB8239" w:rsidR="00C312C4" w:rsidRDefault="003403F1" w:rsidP="0079458A">
    <w:pPr>
      <w:pStyle w:val="Header"/>
      <w:tabs>
        <w:tab w:val="clear" w:pos="4513"/>
        <w:tab w:val="clear" w:pos="9026"/>
        <w:tab w:val="left" w:pos="44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515F007C"/>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DB127F8"/>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0216231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190CDE6"/>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40E0F76"/>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352255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0DED7262"/>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A2150D8"/>
    <w:multiLevelType w:val="hybridMultilevel"/>
    <w:tmpl w:val="0A56FDB8"/>
    <w:lvl w:ilvl="0" w:tplc="D21C066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921BF6"/>
    <w:multiLevelType w:val="multilevel"/>
    <w:tmpl w:val="B4E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777E2"/>
    <w:multiLevelType w:val="hybridMultilevel"/>
    <w:tmpl w:val="B61AB9D8"/>
    <w:lvl w:ilvl="0" w:tplc="9CEE0786">
      <w:start w:val="1"/>
      <w:numFmt w:val="decimal"/>
      <w:lvlText w:val="1.%1"/>
      <w:lvlJc w:val="left"/>
      <w:pPr>
        <w:ind w:left="360" w:hanging="360"/>
      </w:pPr>
      <w:rPr>
        <w:rFonts w:hint="default"/>
      </w:rPr>
    </w:lvl>
    <w:lvl w:ilvl="1" w:tplc="18EC5846" w:tentative="1">
      <w:start w:val="1"/>
      <w:numFmt w:val="lowerLetter"/>
      <w:lvlText w:val="%2."/>
      <w:lvlJc w:val="left"/>
      <w:pPr>
        <w:ind w:left="1080" w:hanging="360"/>
      </w:pPr>
    </w:lvl>
    <w:lvl w:ilvl="2" w:tplc="0BC040F4" w:tentative="1">
      <w:start w:val="1"/>
      <w:numFmt w:val="lowerRoman"/>
      <w:lvlText w:val="%3."/>
      <w:lvlJc w:val="right"/>
      <w:pPr>
        <w:ind w:left="1800" w:hanging="180"/>
      </w:pPr>
    </w:lvl>
    <w:lvl w:ilvl="3" w:tplc="312232B8" w:tentative="1">
      <w:start w:val="1"/>
      <w:numFmt w:val="decimal"/>
      <w:lvlText w:val="%4."/>
      <w:lvlJc w:val="left"/>
      <w:pPr>
        <w:ind w:left="2520" w:hanging="360"/>
      </w:pPr>
    </w:lvl>
    <w:lvl w:ilvl="4" w:tplc="1688BF90" w:tentative="1">
      <w:start w:val="1"/>
      <w:numFmt w:val="lowerLetter"/>
      <w:lvlText w:val="%5."/>
      <w:lvlJc w:val="left"/>
      <w:pPr>
        <w:ind w:left="3240" w:hanging="360"/>
      </w:pPr>
    </w:lvl>
    <w:lvl w:ilvl="5" w:tplc="8456639E" w:tentative="1">
      <w:start w:val="1"/>
      <w:numFmt w:val="lowerRoman"/>
      <w:lvlText w:val="%6."/>
      <w:lvlJc w:val="right"/>
      <w:pPr>
        <w:ind w:left="3960" w:hanging="180"/>
      </w:pPr>
    </w:lvl>
    <w:lvl w:ilvl="6" w:tplc="43D804A4" w:tentative="1">
      <w:start w:val="1"/>
      <w:numFmt w:val="decimal"/>
      <w:lvlText w:val="%7."/>
      <w:lvlJc w:val="left"/>
      <w:pPr>
        <w:ind w:left="4680" w:hanging="360"/>
      </w:pPr>
    </w:lvl>
    <w:lvl w:ilvl="7" w:tplc="6BF04DBE" w:tentative="1">
      <w:start w:val="1"/>
      <w:numFmt w:val="lowerLetter"/>
      <w:lvlText w:val="%8."/>
      <w:lvlJc w:val="left"/>
      <w:pPr>
        <w:ind w:left="5400" w:hanging="360"/>
      </w:pPr>
    </w:lvl>
    <w:lvl w:ilvl="8" w:tplc="002254E8" w:tentative="1">
      <w:start w:val="1"/>
      <w:numFmt w:val="lowerRoman"/>
      <w:lvlText w:val="%9."/>
      <w:lvlJc w:val="right"/>
      <w:pPr>
        <w:ind w:left="6120" w:hanging="180"/>
      </w:pPr>
    </w:lvl>
  </w:abstractNum>
  <w:abstractNum w:abstractNumId="17" w15:restartNumberingAfterBreak="0">
    <w:nsid w:val="5D9B3F7F"/>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E24CCD"/>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9E2D8E"/>
    <w:multiLevelType w:val="hybridMultilevel"/>
    <w:tmpl w:val="D3249344"/>
    <w:lvl w:ilvl="0" w:tplc="8D547626">
      <w:start w:val="1"/>
      <w:numFmt w:val="decimal"/>
      <w:lvlText w:val="1.%1"/>
      <w:lvlJc w:val="left"/>
      <w:pPr>
        <w:ind w:left="360" w:hanging="360"/>
      </w:pPr>
      <w:rPr>
        <w:rFonts w:hint="default"/>
        <w:b/>
        <w:sz w:val="28"/>
        <w:szCs w:val="28"/>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7"/>
  </w:num>
  <w:num w:numId="18">
    <w:abstractNumId w:val="1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0C"/>
    <w:rsid w:val="00017F7C"/>
    <w:rsid w:val="0003233C"/>
    <w:rsid w:val="00033A37"/>
    <w:rsid w:val="00054016"/>
    <w:rsid w:val="00071EC1"/>
    <w:rsid w:val="00086D0E"/>
    <w:rsid w:val="000A484E"/>
    <w:rsid w:val="000B20AC"/>
    <w:rsid w:val="00120E0C"/>
    <w:rsid w:val="00163B08"/>
    <w:rsid w:val="00171CF2"/>
    <w:rsid w:val="00191D6C"/>
    <w:rsid w:val="001F767B"/>
    <w:rsid w:val="00207D46"/>
    <w:rsid w:val="00215221"/>
    <w:rsid w:val="00216187"/>
    <w:rsid w:val="002D6BA3"/>
    <w:rsid w:val="002F496F"/>
    <w:rsid w:val="0031228C"/>
    <w:rsid w:val="003403F1"/>
    <w:rsid w:val="00387B67"/>
    <w:rsid w:val="003A2D6E"/>
    <w:rsid w:val="003B50EF"/>
    <w:rsid w:val="003E3C08"/>
    <w:rsid w:val="003F398E"/>
    <w:rsid w:val="004062CF"/>
    <w:rsid w:val="00427BB6"/>
    <w:rsid w:val="00481580"/>
    <w:rsid w:val="004C7775"/>
    <w:rsid w:val="004F3AF3"/>
    <w:rsid w:val="004F4D63"/>
    <w:rsid w:val="00517AAE"/>
    <w:rsid w:val="00534086"/>
    <w:rsid w:val="00563D4E"/>
    <w:rsid w:val="005A4649"/>
    <w:rsid w:val="005D03E1"/>
    <w:rsid w:val="00610500"/>
    <w:rsid w:val="00641A94"/>
    <w:rsid w:val="006536E1"/>
    <w:rsid w:val="00690936"/>
    <w:rsid w:val="00722CBB"/>
    <w:rsid w:val="00743214"/>
    <w:rsid w:val="007A2A58"/>
    <w:rsid w:val="007D4D37"/>
    <w:rsid w:val="0081462E"/>
    <w:rsid w:val="00817B50"/>
    <w:rsid w:val="00822098"/>
    <w:rsid w:val="00864C98"/>
    <w:rsid w:val="00867DE6"/>
    <w:rsid w:val="008C0235"/>
    <w:rsid w:val="008E671E"/>
    <w:rsid w:val="00935846"/>
    <w:rsid w:val="00964E70"/>
    <w:rsid w:val="00973E8F"/>
    <w:rsid w:val="00994805"/>
    <w:rsid w:val="00A042CC"/>
    <w:rsid w:val="00A15333"/>
    <w:rsid w:val="00A67B19"/>
    <w:rsid w:val="00A706B7"/>
    <w:rsid w:val="00A855B9"/>
    <w:rsid w:val="00AF0007"/>
    <w:rsid w:val="00B21FE7"/>
    <w:rsid w:val="00B43E05"/>
    <w:rsid w:val="00B77791"/>
    <w:rsid w:val="00B835B9"/>
    <w:rsid w:val="00B85D80"/>
    <w:rsid w:val="00BB5B01"/>
    <w:rsid w:val="00BC74B9"/>
    <w:rsid w:val="00C14980"/>
    <w:rsid w:val="00C3066E"/>
    <w:rsid w:val="00C3136B"/>
    <w:rsid w:val="00C4215E"/>
    <w:rsid w:val="00C42E1D"/>
    <w:rsid w:val="00CB0D8A"/>
    <w:rsid w:val="00CC3E02"/>
    <w:rsid w:val="00CD69B1"/>
    <w:rsid w:val="00CF539E"/>
    <w:rsid w:val="00D01F56"/>
    <w:rsid w:val="00D1700D"/>
    <w:rsid w:val="00D204D3"/>
    <w:rsid w:val="00D42F0B"/>
    <w:rsid w:val="00D46E84"/>
    <w:rsid w:val="00D71212"/>
    <w:rsid w:val="00DA20BF"/>
    <w:rsid w:val="00DD5C99"/>
    <w:rsid w:val="00DE30FB"/>
    <w:rsid w:val="00E5352B"/>
    <w:rsid w:val="00E867C3"/>
    <w:rsid w:val="00EB18AC"/>
    <w:rsid w:val="00F01605"/>
    <w:rsid w:val="00F058CD"/>
    <w:rsid w:val="00F742C8"/>
    <w:rsid w:val="00F8737E"/>
    <w:rsid w:val="00FE5A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1A5C"/>
  <w15:docId w15:val="{03D27CDD-8B38-4012-9567-A51246AE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 w:type="character" w:customStyle="1" w:styleId="apple-style-span">
    <w:name w:val="apple-style-span"/>
    <w:basedOn w:val="DefaultParagraphFont"/>
    <w:rsid w:val="00216187"/>
  </w:style>
  <w:style w:type="paragraph" w:styleId="NormalWeb">
    <w:name w:val="Normal (Web)"/>
    <w:basedOn w:val="Normal"/>
    <w:uiPriority w:val="99"/>
    <w:unhideWhenUsed/>
    <w:rsid w:val="00534086"/>
    <w:pPr>
      <w:spacing w:before="100" w:beforeAutospacing="1" w:after="100" w:afterAutospacing="1"/>
    </w:pPr>
    <w:rPr>
      <w:lang w:val="en-IN" w:eastAsia="en-IN"/>
    </w:rPr>
  </w:style>
  <w:style w:type="character" w:styleId="Strong">
    <w:name w:val="Strong"/>
    <w:basedOn w:val="DefaultParagraphFont"/>
    <w:uiPriority w:val="22"/>
    <w:qFormat/>
    <w:rsid w:val="00534086"/>
    <w:rPr>
      <w:b/>
      <w:bCs/>
    </w:rPr>
  </w:style>
  <w:style w:type="character" w:styleId="Hyperlink">
    <w:name w:val="Hyperlink"/>
    <w:basedOn w:val="DefaultParagraphFont"/>
    <w:uiPriority w:val="99"/>
    <w:unhideWhenUsed/>
    <w:rsid w:val="00534086"/>
    <w:rPr>
      <w:color w:val="0000FF"/>
      <w:u w:val="single"/>
    </w:rPr>
  </w:style>
  <w:style w:type="character" w:styleId="HTMLCode">
    <w:name w:val="HTML Code"/>
    <w:basedOn w:val="DefaultParagraphFont"/>
    <w:uiPriority w:val="99"/>
    <w:semiHidden/>
    <w:unhideWhenUsed/>
    <w:rsid w:val="00E867C3"/>
    <w:rPr>
      <w:rFonts w:ascii="Courier New" w:eastAsia="Times New Roman" w:hAnsi="Courier New" w:cs="Courier New"/>
      <w:sz w:val="20"/>
      <w:szCs w:val="20"/>
    </w:rPr>
  </w:style>
  <w:style w:type="character" w:customStyle="1" w:styleId="reference-text">
    <w:name w:val="reference-text"/>
    <w:basedOn w:val="DefaultParagraphFont"/>
    <w:rsid w:val="00867DE6"/>
  </w:style>
  <w:style w:type="character" w:styleId="HTMLCite">
    <w:name w:val="HTML Cite"/>
    <w:basedOn w:val="DefaultParagraphFont"/>
    <w:uiPriority w:val="99"/>
    <w:semiHidden/>
    <w:unhideWhenUsed/>
    <w:rsid w:val="00867DE6"/>
    <w:rPr>
      <w:i/>
      <w:iCs/>
    </w:rPr>
  </w:style>
  <w:style w:type="character" w:customStyle="1" w:styleId="reference-accessdate">
    <w:name w:val="reference-accessdate"/>
    <w:basedOn w:val="DefaultParagraphFont"/>
    <w:rsid w:val="00867DE6"/>
  </w:style>
  <w:style w:type="character" w:customStyle="1" w:styleId="nowrap">
    <w:name w:val="nowrap"/>
    <w:basedOn w:val="DefaultParagraphFont"/>
    <w:rsid w:val="00867DE6"/>
  </w:style>
  <w:style w:type="character" w:customStyle="1" w:styleId="cs1-format">
    <w:name w:val="cs1-format"/>
    <w:basedOn w:val="DefaultParagraphFont"/>
    <w:rsid w:val="00867DE6"/>
  </w:style>
  <w:style w:type="character" w:styleId="UnresolvedMention">
    <w:name w:val="Unresolved Mention"/>
    <w:basedOn w:val="DefaultParagraphFont"/>
    <w:uiPriority w:val="99"/>
    <w:semiHidden/>
    <w:unhideWhenUsed/>
    <w:rsid w:val="00867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209">
      <w:bodyDiv w:val="1"/>
      <w:marLeft w:val="0"/>
      <w:marRight w:val="0"/>
      <w:marTop w:val="0"/>
      <w:marBottom w:val="0"/>
      <w:divBdr>
        <w:top w:val="none" w:sz="0" w:space="0" w:color="auto"/>
        <w:left w:val="none" w:sz="0" w:space="0" w:color="auto"/>
        <w:bottom w:val="none" w:sz="0" w:space="0" w:color="auto"/>
        <w:right w:val="none" w:sz="0" w:space="0" w:color="auto"/>
      </w:divBdr>
    </w:div>
    <w:div w:id="98566409">
      <w:bodyDiv w:val="1"/>
      <w:marLeft w:val="0"/>
      <w:marRight w:val="0"/>
      <w:marTop w:val="0"/>
      <w:marBottom w:val="0"/>
      <w:divBdr>
        <w:top w:val="none" w:sz="0" w:space="0" w:color="auto"/>
        <w:left w:val="none" w:sz="0" w:space="0" w:color="auto"/>
        <w:bottom w:val="none" w:sz="0" w:space="0" w:color="auto"/>
        <w:right w:val="none" w:sz="0" w:space="0" w:color="auto"/>
      </w:divBdr>
    </w:div>
    <w:div w:id="101463626">
      <w:bodyDiv w:val="1"/>
      <w:marLeft w:val="0"/>
      <w:marRight w:val="0"/>
      <w:marTop w:val="0"/>
      <w:marBottom w:val="0"/>
      <w:divBdr>
        <w:top w:val="none" w:sz="0" w:space="0" w:color="auto"/>
        <w:left w:val="none" w:sz="0" w:space="0" w:color="auto"/>
        <w:bottom w:val="none" w:sz="0" w:space="0" w:color="auto"/>
        <w:right w:val="none" w:sz="0" w:space="0" w:color="auto"/>
      </w:divBdr>
    </w:div>
    <w:div w:id="146942269">
      <w:bodyDiv w:val="1"/>
      <w:marLeft w:val="0"/>
      <w:marRight w:val="0"/>
      <w:marTop w:val="0"/>
      <w:marBottom w:val="0"/>
      <w:divBdr>
        <w:top w:val="none" w:sz="0" w:space="0" w:color="auto"/>
        <w:left w:val="none" w:sz="0" w:space="0" w:color="auto"/>
        <w:bottom w:val="none" w:sz="0" w:space="0" w:color="auto"/>
        <w:right w:val="none" w:sz="0" w:space="0" w:color="auto"/>
      </w:divBdr>
    </w:div>
    <w:div w:id="152113045">
      <w:bodyDiv w:val="1"/>
      <w:marLeft w:val="0"/>
      <w:marRight w:val="0"/>
      <w:marTop w:val="0"/>
      <w:marBottom w:val="0"/>
      <w:divBdr>
        <w:top w:val="none" w:sz="0" w:space="0" w:color="auto"/>
        <w:left w:val="none" w:sz="0" w:space="0" w:color="auto"/>
        <w:bottom w:val="none" w:sz="0" w:space="0" w:color="auto"/>
        <w:right w:val="none" w:sz="0" w:space="0" w:color="auto"/>
      </w:divBdr>
    </w:div>
    <w:div w:id="178396395">
      <w:bodyDiv w:val="1"/>
      <w:marLeft w:val="0"/>
      <w:marRight w:val="0"/>
      <w:marTop w:val="0"/>
      <w:marBottom w:val="0"/>
      <w:divBdr>
        <w:top w:val="none" w:sz="0" w:space="0" w:color="auto"/>
        <w:left w:val="none" w:sz="0" w:space="0" w:color="auto"/>
        <w:bottom w:val="none" w:sz="0" w:space="0" w:color="auto"/>
        <w:right w:val="none" w:sz="0" w:space="0" w:color="auto"/>
      </w:divBdr>
    </w:div>
    <w:div w:id="243993925">
      <w:bodyDiv w:val="1"/>
      <w:marLeft w:val="0"/>
      <w:marRight w:val="0"/>
      <w:marTop w:val="0"/>
      <w:marBottom w:val="0"/>
      <w:divBdr>
        <w:top w:val="none" w:sz="0" w:space="0" w:color="auto"/>
        <w:left w:val="none" w:sz="0" w:space="0" w:color="auto"/>
        <w:bottom w:val="none" w:sz="0" w:space="0" w:color="auto"/>
        <w:right w:val="none" w:sz="0" w:space="0" w:color="auto"/>
      </w:divBdr>
    </w:div>
    <w:div w:id="638191732">
      <w:bodyDiv w:val="1"/>
      <w:marLeft w:val="0"/>
      <w:marRight w:val="0"/>
      <w:marTop w:val="0"/>
      <w:marBottom w:val="0"/>
      <w:divBdr>
        <w:top w:val="none" w:sz="0" w:space="0" w:color="auto"/>
        <w:left w:val="none" w:sz="0" w:space="0" w:color="auto"/>
        <w:bottom w:val="none" w:sz="0" w:space="0" w:color="auto"/>
        <w:right w:val="none" w:sz="0" w:space="0" w:color="auto"/>
      </w:divBdr>
      <w:divsChild>
        <w:div w:id="1212955967">
          <w:marLeft w:val="0"/>
          <w:marRight w:val="0"/>
          <w:marTop w:val="0"/>
          <w:marBottom w:val="0"/>
          <w:divBdr>
            <w:top w:val="none" w:sz="0" w:space="0" w:color="auto"/>
            <w:left w:val="none" w:sz="0" w:space="0" w:color="auto"/>
            <w:bottom w:val="none" w:sz="0" w:space="0" w:color="auto"/>
            <w:right w:val="none" w:sz="0" w:space="0" w:color="auto"/>
          </w:divBdr>
        </w:div>
      </w:divsChild>
    </w:div>
    <w:div w:id="905531557">
      <w:bodyDiv w:val="1"/>
      <w:marLeft w:val="0"/>
      <w:marRight w:val="0"/>
      <w:marTop w:val="0"/>
      <w:marBottom w:val="0"/>
      <w:divBdr>
        <w:top w:val="none" w:sz="0" w:space="0" w:color="auto"/>
        <w:left w:val="none" w:sz="0" w:space="0" w:color="auto"/>
        <w:bottom w:val="none" w:sz="0" w:space="0" w:color="auto"/>
        <w:right w:val="none" w:sz="0" w:space="0" w:color="auto"/>
      </w:divBdr>
    </w:div>
    <w:div w:id="1165316471">
      <w:bodyDiv w:val="1"/>
      <w:marLeft w:val="0"/>
      <w:marRight w:val="0"/>
      <w:marTop w:val="0"/>
      <w:marBottom w:val="0"/>
      <w:divBdr>
        <w:top w:val="none" w:sz="0" w:space="0" w:color="auto"/>
        <w:left w:val="none" w:sz="0" w:space="0" w:color="auto"/>
        <w:bottom w:val="none" w:sz="0" w:space="0" w:color="auto"/>
        <w:right w:val="none" w:sz="0" w:space="0" w:color="auto"/>
      </w:divBdr>
    </w:div>
    <w:div w:id="1303542851">
      <w:bodyDiv w:val="1"/>
      <w:marLeft w:val="0"/>
      <w:marRight w:val="0"/>
      <w:marTop w:val="0"/>
      <w:marBottom w:val="0"/>
      <w:divBdr>
        <w:top w:val="none" w:sz="0" w:space="0" w:color="auto"/>
        <w:left w:val="none" w:sz="0" w:space="0" w:color="auto"/>
        <w:bottom w:val="none" w:sz="0" w:space="0" w:color="auto"/>
        <w:right w:val="none" w:sz="0" w:space="0" w:color="auto"/>
      </w:divBdr>
    </w:div>
    <w:div w:id="1579513892">
      <w:bodyDiv w:val="1"/>
      <w:marLeft w:val="0"/>
      <w:marRight w:val="0"/>
      <w:marTop w:val="0"/>
      <w:marBottom w:val="0"/>
      <w:divBdr>
        <w:top w:val="none" w:sz="0" w:space="0" w:color="auto"/>
        <w:left w:val="none" w:sz="0" w:space="0" w:color="auto"/>
        <w:bottom w:val="none" w:sz="0" w:space="0" w:color="auto"/>
        <w:right w:val="none" w:sz="0" w:space="0" w:color="auto"/>
      </w:divBdr>
    </w:div>
    <w:div w:id="1714773447">
      <w:bodyDiv w:val="1"/>
      <w:marLeft w:val="0"/>
      <w:marRight w:val="0"/>
      <w:marTop w:val="0"/>
      <w:marBottom w:val="0"/>
      <w:divBdr>
        <w:top w:val="none" w:sz="0" w:space="0" w:color="auto"/>
        <w:left w:val="none" w:sz="0" w:space="0" w:color="auto"/>
        <w:bottom w:val="none" w:sz="0" w:space="0" w:color="auto"/>
        <w:right w:val="none" w:sz="0" w:space="0" w:color="auto"/>
      </w:divBdr>
    </w:div>
    <w:div w:id="1895774965">
      <w:bodyDiv w:val="1"/>
      <w:marLeft w:val="0"/>
      <w:marRight w:val="0"/>
      <w:marTop w:val="0"/>
      <w:marBottom w:val="0"/>
      <w:divBdr>
        <w:top w:val="none" w:sz="0" w:space="0" w:color="auto"/>
        <w:left w:val="none" w:sz="0" w:space="0" w:color="auto"/>
        <w:bottom w:val="none" w:sz="0" w:space="0" w:color="auto"/>
        <w:right w:val="none" w:sz="0" w:space="0" w:color="auto"/>
      </w:divBdr>
    </w:div>
    <w:div w:id="19661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yperlink" Target="https://en.wikipedia.org/wiki/PwC" TargetMode="External"/><Relationship Id="rId21" Type="http://schemas.openxmlformats.org/officeDocument/2006/relationships/image" Target="media/image7.jpg"/><Relationship Id="rId34" Type="http://schemas.openxmlformats.org/officeDocument/2006/relationships/hyperlink" Target="https://www.timesnownews.com/business-economy/companies/article/amazon-beats-flipkart-to-become-indias-largest-ecommerce-company-by-gross-sales/322166" TargetMode="External"/><Relationship Id="rId42" Type="http://schemas.openxmlformats.org/officeDocument/2006/relationships/hyperlink" Target="http://articles.economictimes.indiatimes.com/2016-03-25/news/71808492_1_carat-lane-caratlane-mithun-sacheti" TargetMode="External"/><Relationship Id="rId47" Type="http://schemas.openxmlformats.org/officeDocument/2006/relationships/hyperlink" Target="https://business.inquirer.net/303336/india-e-commerce-to-grow-27-reliance-to-capture-half-of-online-grocery-sales-goldman" TargetMode="External"/><Relationship Id="rId50" Type="http://schemas.openxmlformats.org/officeDocument/2006/relationships/hyperlink" Target="https://www.reuters.com/article/us-india-flipkart-idUSKCN24T0T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admin@gmail.com" TargetMode="External"/><Relationship Id="rId29" Type="http://schemas.openxmlformats.org/officeDocument/2006/relationships/hyperlink" Target="http://m.timesofindia.com/tech/tech-news/Online-shoppers-in-India-to-cross-100-million-by-2016-Study/articleshow/45217773.cms" TargetMode="External"/><Relationship Id="rId11" Type="http://schemas.openxmlformats.org/officeDocument/2006/relationships/hyperlink" Target="https://www.oberlo.co.uk/blog/amazon-statistics" TargetMode="External"/><Relationship Id="rId24" Type="http://schemas.openxmlformats.org/officeDocument/2006/relationships/image" Target="media/image10.jpg"/><Relationship Id="rId32" Type="http://schemas.openxmlformats.org/officeDocument/2006/relationships/hyperlink" Target="https://www.investopedia.com/terms/l/long-tail.asp" TargetMode="External"/><Relationship Id="rId37" Type="http://schemas.openxmlformats.org/officeDocument/2006/relationships/hyperlink" Target="http://www.avendus.com/Files/India_goes_Digital.pdf" TargetMode="External"/><Relationship Id="rId40" Type="http://schemas.openxmlformats.org/officeDocument/2006/relationships/hyperlink" Target="http://m.timesofindia.com/tech/tech-news/Online-shoppers-in-India-to-cross-100-million-by-2016-Study/articleshow/45217773.cms" TargetMode="External"/><Relationship Id="rId45" Type="http://schemas.openxmlformats.org/officeDocument/2006/relationships/hyperlink" Target="https://economictimes.indiatimes.com/industry/services/retail/indian-e-commerce-market-to-touch-usd-84-billion-in-2021-report/articleshow/68169239.cms?from=md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einternational.com/blog/how-to-increase-your-amazon-associates-revenue/" TargetMode="External"/><Relationship Id="rId19" Type="http://schemas.openxmlformats.org/officeDocument/2006/relationships/image" Target="media/image5.jpg"/><Relationship Id="rId31" Type="http://schemas.openxmlformats.org/officeDocument/2006/relationships/hyperlink" Target="http://www.translatemedia.com/translation-blog/cod-trust/" TargetMode="External"/><Relationship Id="rId44" Type="http://schemas.openxmlformats.org/officeDocument/2006/relationships/hyperlink" Target="https://en.wikipedia.org/wiki/Mint_(newspaper)"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atista.com/statistics/272391/us-retail-e-commerce-sales-forecast/" TargetMode="External"/><Relationship Id="rId14" Type="http://schemas.openxmlformats.org/officeDocument/2006/relationships/hyperlink" Target="https://www.emarketer.com/content/worldwide-ecommerce-will-approach-5-trillion-this-year" TargetMode="External"/><Relationship Id="rId22" Type="http://schemas.openxmlformats.org/officeDocument/2006/relationships/image" Target="media/image8.jpg"/><Relationship Id="rId27" Type="http://schemas.openxmlformats.org/officeDocument/2006/relationships/hyperlink" Target="https://cxl.com/blog/why-simple-websites-are-scientifically-better/" TargetMode="External"/><Relationship Id="rId30" Type="http://schemas.openxmlformats.org/officeDocument/2006/relationships/hyperlink" Target="http://www.vccircle.com/500/news/e-commerce-in-india-are-we-at-an-inflection-point/" TargetMode="External"/><Relationship Id="rId35" Type="http://schemas.openxmlformats.org/officeDocument/2006/relationships/hyperlink" Target="https://asia.nikkei.com/Business/Retail/Flipkart-beats-Amazon-in-India-s-record-8.3bn-festive-sales" TargetMode="External"/><Relationship Id="rId43" Type="http://schemas.openxmlformats.org/officeDocument/2006/relationships/hyperlink" Target="http://www.livemint.com/Industry/N9i3R5ExZpSBIhtuS0CCQJ/Indias-fashion-eretail-market-to-touch-35-bn-by-2020-Goo.html" TargetMode="External"/><Relationship Id="rId48" Type="http://schemas.openxmlformats.org/officeDocument/2006/relationships/hyperlink" Target="https://www.businesstoday.in/current/corporate/indias-ecommerce-industry-goldman-sachs-survey-online-shopping-grocery-ril/story/411139.html" TargetMode="External"/><Relationship Id="rId8" Type="http://schemas.openxmlformats.org/officeDocument/2006/relationships/image" Target="media/image2.jpe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hbr.org/2017/07/globalization-in-the-age-of-trump" TargetMode="External"/><Relationship Id="rId17" Type="http://schemas.openxmlformats.org/officeDocument/2006/relationships/hyperlink" Target="mailto:shashankkumar269@gmail.com" TargetMode="External"/><Relationship Id="rId25" Type="http://schemas.openxmlformats.org/officeDocument/2006/relationships/image" Target="media/image11.jpg"/><Relationship Id="rId33" Type="http://schemas.openxmlformats.org/officeDocument/2006/relationships/hyperlink" Target="https://economictimes.indiatimes.com/small-biz/startups/newsbuzz/amazon-india-reportedly-closing-in-on-flipkart/articleshow/63407725.cms" TargetMode="External"/><Relationship Id="rId38" Type="http://schemas.openxmlformats.org/officeDocument/2006/relationships/hyperlink" Target="http://www.pwc.in/assets/pdfs/publications/2014/evolution-of-e-commerce-in-india.pdf" TargetMode="External"/><Relationship Id="rId46" Type="http://schemas.openxmlformats.org/officeDocument/2006/relationships/hyperlink" Target="https://www.business-standard.com/article/news-cm/e-commerce-market-growing-at-a-rate-of-about-17-in-2018-19-118121700794_1.html" TargetMode="External"/><Relationship Id="rId20" Type="http://schemas.openxmlformats.org/officeDocument/2006/relationships/image" Target="media/image6.jpg"/><Relationship Id="rId41" Type="http://schemas.openxmlformats.org/officeDocument/2006/relationships/hyperlink" Target="https://telecomtalk.info/freecharge-transactions-per-day/14970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hopify.com/enterprise/international-ecommerce-issues" TargetMode="External"/><Relationship Id="rId23" Type="http://schemas.openxmlformats.org/officeDocument/2006/relationships/image" Target="media/image9.jpg"/><Relationship Id="rId28" Type="http://schemas.openxmlformats.org/officeDocument/2006/relationships/hyperlink" Target="https://timesofindia.indiatimes.com/business/india-business/for-the-first-time-india-has-more-rural-net-users-than-urban/articleshow/75566025.cms" TargetMode="External"/><Relationship Id="rId36" Type="http://schemas.openxmlformats.org/officeDocument/2006/relationships/hyperlink" Target="https://web.archive.org/web/20150412092703/http:/www.avendus.com/Files/India_goes_Digital.pdf" TargetMode="External"/><Relationship Id="rId49" Type="http://schemas.openxmlformats.org/officeDocument/2006/relationships/hyperlink" Target="https://www.moneycontrol.com/news/business/in-city-warehousing-demand-may-rise-as-e-commerce-firms-target-same-day-delivery-56655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20</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Rajanikanth</dc:creator>
  <cp:keywords/>
  <dc:description/>
  <cp:lastModifiedBy>Arvind Kamath</cp:lastModifiedBy>
  <cp:revision>18</cp:revision>
  <dcterms:created xsi:type="dcterms:W3CDTF">2021-12-28T08:45:00Z</dcterms:created>
  <dcterms:modified xsi:type="dcterms:W3CDTF">2021-12-30T05:16:00Z</dcterms:modified>
</cp:coreProperties>
</file>