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0CE05B0" wp14:paraId="018C1164" wp14:textId="138CCE71">
      <w:pPr>
        <w:shd w:val="clear" w:color="auto" w:fill="FFFFFF" w:themeFill="background1"/>
        <w:spacing w:before="0" w:beforeAutospacing="off" w:after="300" w:afterAutospacing="off"/>
        <w:jc w:val="center"/>
        <w:rPr>
          <w:rFonts w:ascii="system-ui" w:hAnsi="system-ui" w:eastAsia="system-ui" w:cs="system-ui"/>
          <w:b w:val="1"/>
          <w:bCs w:val="1"/>
          <w:i w:val="0"/>
          <w:iCs w:val="0"/>
          <w:caps w:val="0"/>
          <w:smallCaps w:val="0"/>
          <w:noProof w:val="0"/>
          <w:color w:val="0D0D0D" w:themeColor="text1" w:themeTint="F2" w:themeShade="FF"/>
          <w:sz w:val="52"/>
          <w:szCs w:val="52"/>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52"/>
          <w:szCs w:val="52"/>
          <w:lang w:val="en-US"/>
        </w:rPr>
        <w:t>Azure</w:t>
      </w:r>
    </w:p>
    <w:p xmlns:wp14="http://schemas.microsoft.com/office/word/2010/wordml" w:rsidP="10CE05B0" wp14:paraId="1204C329" wp14:textId="68307841">
      <w:pPr>
        <w:shd w:val="clear" w:color="auto" w:fill="FFFFFF" w:themeFill="background1"/>
        <w:spacing w:before="0" w:beforeAutospacing="off" w:after="300" w:afterAutospacing="off"/>
      </w:pP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Azure is a cloud computing platform provided by Microsoft that offers a wide range of services to help individuals and organizations build, deploy, and manage applications and services through Microsoft's global network of data centers. Here's an overview of Azure from basics to advanced:</w:t>
      </w:r>
    </w:p>
    <w:p xmlns:wp14="http://schemas.microsoft.com/office/word/2010/wordml" w:rsidP="10CE05B0" wp14:paraId="7C842041" wp14:textId="778DDE5D">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Basics:</w:t>
      </w:r>
    </w:p>
    <w:p xmlns:wp14="http://schemas.microsoft.com/office/word/2010/wordml" w:rsidP="10CE05B0" wp14:paraId="5C5D89E2" wp14:textId="414578E8">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Cloud Computing:</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is a cloud computing platform, meaning it provides computing resources over the internet rather than on-premises infrastructure.</w:t>
      </w:r>
    </w:p>
    <w:p xmlns:wp14="http://schemas.microsoft.com/office/word/2010/wordml" w:rsidP="10CE05B0" wp14:paraId="7493803F" wp14:textId="11E1E2AC">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Infrastructure as a Service (IaaS):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offers virtual machines, storage, and networking capabilities, allowing users to create and manage virtualized infrastructure.</w:t>
      </w:r>
    </w:p>
    <w:p xmlns:wp14="http://schemas.microsoft.com/office/word/2010/wordml" w:rsidP="10CE05B0" wp14:paraId="4F1B6DFB" wp14:textId="0880FBBB">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Platform as a Service (PaaS):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provides platform services such as databases, web hosting, and application development tools, abstracting away the underlying infrastructure and enabling developers to focus on building applications.</w:t>
      </w:r>
    </w:p>
    <w:p xmlns:wp14="http://schemas.microsoft.com/office/word/2010/wordml" w:rsidP="10CE05B0" wp14:paraId="643DFE30" wp14:textId="5ED50FFE">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Software as a Service (SaaS):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hosts various software applications that users can access over the internet, such as Microsoft Office 365 and Dynamics 365.</w:t>
      </w:r>
    </w:p>
    <w:p xmlns:wp14="http://schemas.microsoft.com/office/word/2010/wordml" w:rsidP="10CE05B0" wp14:paraId="29EBF60B" wp14:textId="31A8A45B">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Global Presence:</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has data centers located in regions around the world, enabling users to deploy their applications and services closer to their customers for better performance and compliance with data regulations.</w:t>
      </w:r>
    </w:p>
    <w:p xmlns:wp14="http://schemas.microsoft.com/office/word/2010/wordml" w:rsidP="10CE05B0" wp14:paraId="486D655A" wp14:textId="18C50640">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Scalability:</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allows users to scale their resources up or down based on demand, ensuring that they only pay for what they use.</w:t>
      </w:r>
    </w:p>
    <w:p xmlns:wp14="http://schemas.microsoft.com/office/word/2010/wordml" w:rsidP="10CE05B0" wp14:paraId="7C5574ED" wp14:textId="091C06ED">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Intermediate:</w:t>
      </w:r>
    </w:p>
    <w:p xmlns:wp14="http://schemas.microsoft.com/office/word/2010/wordml" w:rsidP="10CE05B0" wp14:paraId="1A5589FE" wp14:textId="7ED1B8CA">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Compute Services: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offers various compute services, including Virtual Machines (VMs), Azure Kubernetes Service (AKS) for container orchestration, Azure Functions for serverless computing, and Azure Batch for batch processing workloads.</w:t>
      </w:r>
    </w:p>
    <w:p xmlns:wp14="http://schemas.microsoft.com/office/word/2010/wordml" w:rsidP="10CE05B0" wp14:paraId="45581AEF" wp14:textId="58B63F4A">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Storage Services: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provides different types of storage services, such as Blob Storage for unstructured data, Azure Files for file shares in the cloud, Azure Disk Storage for block storage, and Azure Data Lake Storage for big data analytics.</w:t>
      </w:r>
    </w:p>
    <w:p xmlns:wp14="http://schemas.microsoft.com/office/word/2010/wordml" w:rsidP="10CE05B0" wp14:paraId="4BF81767" wp14:textId="6DDB4446">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Networking:</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offers networking services like Virtual Network (VNet) for isolating and controlling network traffic, Azure Load Balancer for distributing incoming traffic, Azure VPN Gateway for secure connections between on-premises and Azure resources, and Azure Firewall for network security.</w:t>
      </w:r>
    </w:p>
    <w:p xmlns:wp14="http://schemas.microsoft.com/office/word/2010/wordml" w:rsidP="10CE05B0" wp14:paraId="0300C380" wp14:textId="5A273BCB">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Database Services: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provides a variety of database services, including Azure SQL Database for relational databases, Azure Cosmos DB for NoSQL databases, Azure Database for MySQL, PostgreSQL, and MariaDB, as well as services for caching and data warehousing.</w:t>
      </w:r>
    </w:p>
    <w:p xmlns:wp14="http://schemas.microsoft.com/office/word/2010/wordml" w:rsidP="10CE05B0" wp14:paraId="55AA0F8D" wp14:textId="13BF0BEB">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Identity and Access Management (IAM):</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Active Directory (Azure AD) is Microsoft's cloud-based identity and access management service, allowing users to securely sign in and access resources.</w:t>
      </w:r>
    </w:p>
    <w:p xmlns:wp14="http://schemas.microsoft.com/office/word/2010/wordml" w:rsidP="10CE05B0" wp14:paraId="2D04B7DF" wp14:textId="62C5EDA6">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Security and Compliance:</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offers various security services such as Azure Security Center for threat protection and security management, Azure Key Vault for managing cryptographic keys and secrets, and compliance certifications to meet industry standards.</w:t>
      </w:r>
    </w:p>
    <w:p xmlns:wp14="http://schemas.microsoft.com/office/word/2010/wordml" w:rsidP="10CE05B0" wp14:paraId="1B3B73F7" wp14:textId="0E35441A">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Monitoring and Management:</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Monitor provides comprehensive monitoring solutions for applications and infrastructure deployed on Azure, while Azure Management Groups and Azure Policy help organizations manage and enforce compliance across multiple Azure subscriptions.</w:t>
      </w:r>
    </w:p>
    <w:p xmlns:wp14="http://schemas.microsoft.com/office/word/2010/wordml" w:rsidP="10CE05B0" wp14:paraId="6505AF49" wp14:textId="1E0A0B32">
      <w:pPr>
        <w:pStyle w:val="ListParagraph"/>
        <w:numPr>
          <w:ilvl w:val="0"/>
          <w:numId w:val="1"/>
        </w:numPr>
        <w:shd w:val="clear" w:color="auto" w:fill="FFFFFF" w:themeFill="background1"/>
        <w:spacing w:before="240" w:beforeAutospacing="off" w:after="240" w:afterAutospacing="off"/>
        <w:rPr>
          <w:rFonts w:ascii="system-ui" w:hAnsi="system-ui" w:eastAsia="system-ui" w:cs="system-ui"/>
          <w:b w:val="1"/>
          <w:bCs w:val="1"/>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Advanced:</w:t>
      </w:r>
    </w:p>
    <w:p xmlns:wp14="http://schemas.microsoft.com/office/word/2010/wordml" w:rsidP="10CE05B0" wp14:paraId="786A3BAD" wp14:textId="6D89BB5A">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Artificial Intelligence (AI) and Machine Learning (ML):</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offers AI and ML services such as Azure Machine Learning, Azure Cognitive Services for vision, speech, language, and decision capabilities, and Azure Bot Service for building intelligent bots.</w:t>
      </w:r>
    </w:p>
    <w:p xmlns:wp14="http://schemas.microsoft.com/office/word/2010/wordml" w:rsidP="10CE05B0" wp14:paraId="092A6661" wp14:textId="1AACC0BA">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Internet of Things (IoT):</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IoT Hub allows connecting, monitoring, and managing billions of IoT devices, while Azure IoT Central provides a fully managed IoT application platform for rapid development.</w:t>
      </w:r>
    </w:p>
    <w:p xmlns:wp14="http://schemas.microsoft.com/office/word/2010/wordml" w:rsidP="10CE05B0" wp14:paraId="66E202F0" wp14:textId="54D62C84">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DevOps:</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DevOps provides tools and services for collaborating on software development projects, including version control, build automation, continuous integration/continuous deployment (CI/CD), and application monitoring.</w:t>
      </w:r>
    </w:p>
    <w:p xmlns:wp14="http://schemas.microsoft.com/office/word/2010/wordml" w:rsidP="10CE05B0" wp14:paraId="09F855C9" wp14:textId="060C03AA">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Serverless Computing:</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Functions and Azure Logic Apps enable developers to build and deploy event-driven, scalable applications without managing underlying infrastructure.</w:t>
      </w:r>
    </w:p>
    <w:p xmlns:wp14="http://schemas.microsoft.com/office/word/2010/wordml" w:rsidP="10CE05B0" wp14:paraId="6CCA2CDA" wp14:textId="4A8B4776">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Hybrid Cloud:</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Arc extends Azure's management and services to any infrastructure, enabling organizations to run Azure services on-premises, at the edge, or in multi-cloud environments.</w:t>
      </w:r>
    </w:p>
    <w:p xmlns:wp14="http://schemas.microsoft.com/office/word/2010/wordml" w:rsidP="10CE05B0" wp14:paraId="4859C889" wp14:textId="63403C53">
      <w:pPr>
        <w:pStyle w:val="ListParagraph"/>
        <w:numPr>
          <w:ilvl w:val="1"/>
          <w:numId w:val="1"/>
        </w:numPr>
        <w:shd w:val="clear" w:color="auto" w:fill="FFFFFF" w:themeFill="background1"/>
        <w:spacing w:before="240" w:beforeAutospacing="off" w:after="240" w:afterAutospacing="off"/>
        <w:ind w:left="240" w:right="0"/>
        <w:rPr>
          <w:rFonts w:ascii="system-ui" w:hAnsi="system-ui" w:eastAsia="system-ui" w:cs="system-ui"/>
          <w:b w:val="0"/>
          <w:bCs w:val="0"/>
          <w:i w:val="0"/>
          <w:iCs w:val="0"/>
          <w:caps w:val="0"/>
          <w:smallCaps w:val="0"/>
          <w:noProof w:val="0"/>
          <w:color w:val="0D0D0D" w:themeColor="text1" w:themeTint="F2" w:themeShade="FF"/>
          <w:sz w:val="24"/>
          <w:szCs w:val="24"/>
          <w:lang w:val="en-US"/>
        </w:rPr>
      </w:pPr>
      <w:r w:rsidRPr="10CE05B0" w:rsidR="6631154D">
        <w:rPr>
          <w:rFonts w:ascii="system-ui" w:hAnsi="system-ui" w:eastAsia="system-ui" w:cs="system-ui"/>
          <w:b w:val="1"/>
          <w:bCs w:val="1"/>
          <w:i w:val="0"/>
          <w:iCs w:val="0"/>
          <w:caps w:val="0"/>
          <w:smallCaps w:val="0"/>
          <w:noProof w:val="0"/>
          <w:color w:val="0D0D0D" w:themeColor="text1" w:themeTint="F2" w:themeShade="FF"/>
          <w:sz w:val="24"/>
          <w:szCs w:val="24"/>
          <w:lang w:val="en-US"/>
        </w:rPr>
        <w:t>Blockchain:</w:t>
      </w: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 xml:space="preserve"> Azure Blockchain Service allows organizations to deploy, manage, and govern blockchain networks and applications using popular blockchain frameworks like Ethereum and Hyperledger Fabric.</w:t>
      </w:r>
    </w:p>
    <w:p xmlns:wp14="http://schemas.microsoft.com/office/word/2010/wordml" w:rsidP="10CE05B0" wp14:paraId="7B42D6D2" wp14:textId="5BBE56A8">
      <w:pPr>
        <w:shd w:val="clear" w:color="auto" w:fill="FFFFFF" w:themeFill="background1"/>
        <w:spacing w:before="300" w:beforeAutospacing="off" w:after="0" w:afterAutospacing="off"/>
      </w:pPr>
      <w:r w:rsidRPr="10CE05B0" w:rsidR="6631154D">
        <w:rPr>
          <w:rFonts w:ascii="system-ui" w:hAnsi="system-ui" w:eastAsia="system-ui" w:cs="system-ui"/>
          <w:b w:val="0"/>
          <w:bCs w:val="0"/>
          <w:i w:val="0"/>
          <w:iCs w:val="0"/>
          <w:caps w:val="0"/>
          <w:smallCaps w:val="0"/>
          <w:noProof w:val="0"/>
          <w:color w:val="0D0D0D" w:themeColor="text1" w:themeTint="F2" w:themeShade="FF"/>
          <w:sz w:val="24"/>
          <w:szCs w:val="24"/>
          <w:lang w:val="en-US"/>
        </w:rPr>
        <w:t>These are just some of the basic, intermediate, and advanced aspects of Azure. The platform continues to evolve with new services and features being added regularly, catering to diverse use cases and industries.</w:t>
      </w:r>
    </w:p>
    <w:p xmlns:wp14="http://schemas.microsoft.com/office/word/2010/wordml" w:rsidP="10CE05B0" wp14:paraId="2C078E63" wp14:textId="575C607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5a8366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5AB96F9"/>
    <w:rsid w:val="05AB96F9"/>
    <w:rsid w:val="10CE05B0"/>
    <w:rsid w:val="66311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96F9"/>
  <w15:chartTrackingRefBased/>
  <w15:docId w15:val="{3E98EEBD-9B83-4845-80D2-30A054B23E7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e3e1065026e424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2024-04-03T07:18:30.2196725Z</dcterms:created>
  <dcterms:modified xsi:type="dcterms:W3CDTF">2024-04-03T07:19:17.7141067Z</dcterms:modified>
  <dc:creator>Gopavarapu Ramya Swetha</dc:creator>
  <lastModifiedBy>Gopavarapu Ramya Swetha</lastModifiedBy>
</coreProperties>
</file>