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4B478" w14:textId="77777777" w:rsidR="00D07D94" w:rsidRDefault="003158A1">
      <w:pPr>
        <w:spacing w:after="0"/>
        <w:ind w:left="1017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</w:p>
    <w:p w14:paraId="4F9C45F2" w14:textId="77777777" w:rsidR="00D07D94" w:rsidRDefault="003158A1">
      <w:pPr>
        <w:spacing w:after="0"/>
        <w:ind w:left="2246"/>
      </w:pPr>
      <w:r>
        <w:rPr>
          <w:rFonts w:ascii="Arial" w:eastAsia="Arial" w:hAnsi="Arial" w:cs="Arial"/>
          <w:b/>
          <w:color w:val="2E75B6"/>
        </w:rPr>
        <w:t>Department of Artificial Intelligence and Data Science</w:t>
      </w:r>
    </w:p>
    <w:p w14:paraId="39343366" w14:textId="77777777" w:rsidR="00D07D94" w:rsidRDefault="003158A1">
      <w:pPr>
        <w:pStyle w:val="Heading1"/>
      </w:pPr>
      <w:r>
        <w:t>ASSESSMENT TOOL 2 – SCENARIO BASED</w:t>
      </w:r>
    </w:p>
    <w:p w14:paraId="22A4ABC5" w14:textId="77777777" w:rsidR="00D07D94" w:rsidRDefault="003158A1">
      <w:pPr>
        <w:spacing w:after="452"/>
      </w:pPr>
      <w:r>
        <w:rPr>
          <w:noProof/>
        </w:rPr>
        <mc:AlternateContent>
          <mc:Choice Requires="wpg">
            <w:drawing>
              <wp:inline distT="0" distB="0" distL="0" distR="0" wp14:anchorId="6C12C209" wp14:editId="26AAD3A0">
                <wp:extent cx="6400800" cy="9525"/>
                <wp:effectExtent l="0" t="0" r="0" b="0"/>
                <wp:docPr id="6119" name="Group 6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4C159D" id="Group 6119" o:spid="_x0000_s1026" style="width:7in;height:.75pt;mso-position-horizontal-relative:char;mso-position-vertical-relative:line" coordsize="640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">
                <v:shape id="Shape 9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" path="m,l6400800,e" filled="f" strokecolor="#1f4e79">
                  <v:stroke miterlimit="1" joinstyle="miter"/>
                  <v:path arrowok="t" textboxrect="0,0,6400800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080" w:type="dxa"/>
        <w:tblInd w:w="-120" w:type="dxa"/>
        <w:tblCellMar>
          <w:top w:w="113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D07D94" w14:paraId="0D33F2AC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25E64A2" w14:textId="77777777" w:rsidR="00D07D94" w:rsidRDefault="003158A1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A4759F2" w14:textId="77777777" w:rsidR="00D07D94" w:rsidRDefault="003158A1">
            <w:r>
              <w:rPr>
                <w:rFonts w:ascii="Arial" w:eastAsia="Arial" w:hAnsi="Arial" w:cs="Arial"/>
                <w:sz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E524A24" w14:textId="77777777" w:rsidR="00D07D94" w:rsidRDefault="003158A1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5F32DE0" w14:textId="77777777" w:rsidR="00D07D94" w:rsidRDefault="003158A1">
            <w:r>
              <w:rPr>
                <w:rFonts w:ascii="Arial" w:eastAsia="Arial" w:hAnsi="Arial" w:cs="Arial"/>
                <w:sz w:val="18"/>
              </w:rPr>
              <w:t>Natural Language Processing</w:t>
            </w:r>
          </w:p>
        </w:tc>
      </w:tr>
      <w:tr w:rsidR="00D07D94" w14:paraId="16CEEE2E" w14:textId="77777777">
        <w:trPr>
          <w:trHeight w:val="564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CF1738C" w14:textId="77777777" w:rsidR="00D07D94" w:rsidRDefault="003158A1"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75EA8B23" w14:textId="77777777" w:rsidR="00D07D94" w:rsidRDefault="003158A1">
            <w:r>
              <w:rPr>
                <w:rFonts w:ascii="Arial" w:eastAsia="Arial" w:hAnsi="Arial" w:cs="Arial"/>
                <w:sz w:val="18"/>
              </w:rPr>
              <w:t>CO2 – 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1E8B048" w14:textId="77777777" w:rsidR="00D07D94" w:rsidRDefault="003158A1"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6BF89A8" w14:textId="77777777" w:rsidR="00D07D94" w:rsidRDefault="003158A1">
            <w:r>
              <w:rPr>
                <w:rFonts w:ascii="Arial" w:eastAsia="Arial" w:hAnsi="Arial" w:cs="Arial"/>
                <w:sz w:val="18"/>
              </w:rPr>
              <w:t xml:space="preserve">Assessment Tool 2 – SCENARIO </w:t>
            </w:r>
          </w:p>
          <w:p w14:paraId="4D10C128" w14:textId="77777777" w:rsidR="00D07D94" w:rsidRDefault="003158A1">
            <w:r>
              <w:rPr>
                <w:rFonts w:ascii="Arial" w:eastAsia="Arial" w:hAnsi="Arial" w:cs="Arial"/>
                <w:sz w:val="18"/>
              </w:rPr>
              <w:t>BASED</w:t>
            </w:r>
          </w:p>
        </w:tc>
      </w:tr>
      <w:tr w:rsidR="00D07D94" w14:paraId="365FCB03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B941B9A" w14:textId="77777777" w:rsidR="00D07D94" w:rsidRDefault="003158A1"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BF3A1F6" w14:textId="77777777" w:rsidR="00D07D94" w:rsidRDefault="003158A1">
            <w:r>
              <w:rPr>
                <w:rFonts w:ascii="Arial" w:eastAsia="Arial" w:hAnsi="Arial" w:cs="Arial"/>
                <w:sz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C992AFD" w14:textId="77777777" w:rsidR="00D07D94" w:rsidRDefault="00D07D94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B1316D5" w14:textId="77777777" w:rsidR="00D07D94" w:rsidRDefault="00D07D94"/>
        </w:tc>
      </w:tr>
      <w:tr w:rsidR="00D07D94" w14:paraId="14B860C9" w14:textId="77777777">
        <w:trPr>
          <w:trHeight w:val="61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3FBFF92" w14:textId="77777777" w:rsidR="00D07D94" w:rsidRDefault="003158A1"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5883079" w14:textId="77777777" w:rsidR="00D07D94" w:rsidRDefault="003158A1">
            <w:r>
              <w:rPr>
                <w:rFonts w:ascii="Arial" w:eastAsia="Arial" w:hAnsi="Arial" w:cs="Arial"/>
                <w:sz w:val="20"/>
              </w:rPr>
              <w:t>Design inflectional, derivational, finite-state parsing, stemming algorithms and for analyse morphological methods. (BL-3)</w:t>
            </w:r>
          </w:p>
        </w:tc>
      </w:tr>
      <w:tr w:rsidR="00D07D94" w14:paraId="7B590CC9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065B5CC" w14:textId="77777777" w:rsidR="00D07D94" w:rsidRDefault="003158A1"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8FBFE1E" w14:textId="456BC426" w:rsidR="00D07D94" w:rsidRDefault="0089607C">
            <w:proofErr w:type="spellStart"/>
            <w:r>
              <w:t>Balivada</w:t>
            </w:r>
            <w:proofErr w:type="spellEnd"/>
            <w:r>
              <w:t xml:space="preserve"> Ramya Sri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650A8C7" w14:textId="77777777" w:rsidR="00D07D94" w:rsidRDefault="003158A1"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F67C763" w14:textId="6B14A2B1" w:rsidR="00D07D94" w:rsidRDefault="00630FDF">
            <w:r>
              <w:t>19232</w:t>
            </w:r>
            <w:r w:rsidR="0089607C">
              <w:t>4262</w:t>
            </w:r>
          </w:p>
        </w:tc>
      </w:tr>
      <w:tr w:rsidR="00D07D94" w14:paraId="16BB4ED6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24C638C" w14:textId="77777777" w:rsidR="00D07D94" w:rsidRDefault="003158A1"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793B452" w14:textId="562F0E78" w:rsidR="00D07D94" w:rsidRDefault="0089607C">
            <w:r>
              <w:t>AIDS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8798C0D" w14:textId="77777777" w:rsidR="00D07D94" w:rsidRDefault="003158A1"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9FE9587" w14:textId="69D18AFE" w:rsidR="00D07D94" w:rsidRDefault="00630FDF">
            <w:r>
              <w:t>06-08-2026</w:t>
            </w:r>
          </w:p>
        </w:tc>
      </w:tr>
    </w:tbl>
    <w:p w14:paraId="2ACC25B6" w14:textId="77777777" w:rsidR="00D07D94" w:rsidRDefault="003158A1">
      <w:pPr>
        <w:pStyle w:val="Heading2"/>
      </w:pPr>
      <w:r>
        <w:t>Code of Conduct</w:t>
      </w:r>
    </w:p>
    <w:p w14:paraId="74CF72E8" w14:textId="55BD51A7" w:rsidR="00D07D94" w:rsidRDefault="003158A1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60" w:line="240" w:lineRule="auto"/>
      </w:pPr>
      <w:r>
        <w:rPr>
          <w:rFonts w:ascii="Arial" w:eastAsia="Arial" w:hAnsi="Arial" w:cs="Arial"/>
          <w:i/>
          <w:sz w:val="18"/>
        </w:rPr>
        <w:t xml:space="preserve">I </w:t>
      </w:r>
      <w:proofErr w:type="spellStart"/>
      <w:r w:rsidR="006F1D4B">
        <w:rPr>
          <w:rFonts w:ascii="Arial" w:eastAsia="Arial" w:hAnsi="Arial" w:cs="Arial"/>
          <w:i/>
          <w:sz w:val="18"/>
        </w:rPr>
        <w:t>Balivada</w:t>
      </w:r>
      <w:proofErr w:type="spellEnd"/>
      <w:r w:rsidR="006F1D4B">
        <w:rPr>
          <w:rFonts w:ascii="Arial" w:eastAsia="Arial" w:hAnsi="Arial" w:cs="Arial"/>
          <w:i/>
          <w:sz w:val="18"/>
        </w:rPr>
        <w:t xml:space="preserve"> Ramya Sri/192324262</w:t>
      </w:r>
      <w:r>
        <w:rPr>
          <w:rFonts w:ascii="Arial" w:eastAsia="Arial" w:hAnsi="Arial" w:cs="Arial"/>
          <w:i/>
          <w:sz w:val="18"/>
        </w:rPr>
        <w:t>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55782C89" w14:textId="7DB95C82" w:rsidR="00D07D94" w:rsidRDefault="003158A1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171"/>
      </w:pPr>
      <w:r>
        <w:rPr>
          <w:rFonts w:ascii="Arial" w:eastAsia="Arial" w:hAnsi="Arial" w:cs="Arial"/>
          <w:sz w:val="18"/>
        </w:rPr>
        <w:t xml:space="preserve">Signature of the Student: </w:t>
      </w:r>
      <w:proofErr w:type="spellStart"/>
      <w:r w:rsidR="006F1D4B">
        <w:rPr>
          <w:rFonts w:ascii="Arial" w:eastAsia="Arial" w:hAnsi="Arial" w:cs="Arial"/>
          <w:sz w:val="18"/>
        </w:rPr>
        <w:t>Balivada</w:t>
      </w:r>
      <w:proofErr w:type="spellEnd"/>
      <w:r w:rsidR="006F1D4B">
        <w:rPr>
          <w:rFonts w:ascii="Arial" w:eastAsia="Arial" w:hAnsi="Arial" w:cs="Arial"/>
          <w:sz w:val="18"/>
        </w:rPr>
        <w:t xml:space="preserve"> Ramya Sri</w:t>
      </w:r>
    </w:p>
    <w:tbl>
      <w:tblPr>
        <w:tblStyle w:val="TableGrid"/>
        <w:tblW w:w="10080" w:type="dxa"/>
        <w:tblInd w:w="-200" w:type="dxa"/>
        <w:tblCellMar>
          <w:top w:w="127" w:type="dxa"/>
          <w:left w:w="200" w:type="dxa"/>
          <w:right w:w="115" w:type="dxa"/>
        </w:tblCellMar>
        <w:tblLook w:val="04A0" w:firstRow="1" w:lastRow="0" w:firstColumn="1" w:lastColumn="0" w:noHBand="0" w:noVBand="1"/>
      </w:tblPr>
      <w:tblGrid>
        <w:gridCol w:w="4080"/>
        <w:gridCol w:w="5129"/>
        <w:gridCol w:w="851"/>
        <w:gridCol w:w="20"/>
      </w:tblGrid>
      <w:tr w:rsidR="00D07D94" w14:paraId="690B113E" w14:textId="77777777">
        <w:trPr>
          <w:trHeight w:val="1481"/>
        </w:trPr>
        <w:tc>
          <w:tcPr>
            <w:tcW w:w="1008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7E516027" w14:textId="77777777" w:rsidR="00D07D94" w:rsidRDefault="003158A1"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</w:p>
          <w:p w14:paraId="12E2B6F3" w14:textId="77777777" w:rsidR="00D07D94" w:rsidRDefault="003158A1">
            <w:pPr>
              <w:numPr>
                <w:ilvl w:val="0"/>
                <w:numId w:val="3"/>
              </w:numPr>
              <w:spacing w:after="5"/>
              <w:ind w:hanging="360"/>
            </w:pPr>
            <w:r>
              <w:rPr>
                <w:rFonts w:ascii="Arial" w:eastAsia="Arial" w:hAnsi="Arial" w:cs="Arial"/>
                <w:sz w:val="18"/>
              </w:rPr>
              <w:t>Read all questions carefully before attempting the answers.</w:t>
            </w:r>
          </w:p>
          <w:p w14:paraId="1E9148A5" w14:textId="77777777" w:rsidR="00D07D94" w:rsidRDefault="003158A1">
            <w:pPr>
              <w:numPr>
                <w:ilvl w:val="0"/>
                <w:numId w:val="3"/>
              </w:numPr>
              <w:spacing w:after="45"/>
              <w:ind w:hanging="360"/>
            </w:pPr>
            <w:r>
              <w:rPr>
                <w:rFonts w:ascii="Arial" w:eastAsia="Arial" w:hAnsi="Arial" w:cs="Arial"/>
                <w:sz w:val="18"/>
              </w:rPr>
              <w:t>Answer all five questions. Each question carries equal marks.</w:t>
            </w:r>
          </w:p>
          <w:p w14:paraId="469C968A" w14:textId="77777777" w:rsidR="00D07D94" w:rsidRDefault="003158A1">
            <w:pPr>
              <w:numPr>
                <w:ilvl w:val="0"/>
                <w:numId w:val="3"/>
              </w:numPr>
              <w:spacing w:after="47" w:line="250" w:lineRule="auto"/>
              <w:ind w:hanging="360"/>
            </w:pPr>
            <w:r>
              <w:rPr>
                <w:rFonts w:ascii="Arial" w:eastAsia="Arial" w:hAnsi="Arial" w:cs="Arial"/>
                <w:sz w:val="18"/>
              </w:rPr>
              <w:t>Show all intermediate steps, calculations, probability computations, tagging decisions, and justifications wherever applicable.</w:t>
            </w:r>
          </w:p>
          <w:p w14:paraId="0048199B" w14:textId="77777777" w:rsidR="00D07D94" w:rsidRDefault="003158A1">
            <w:pPr>
              <w:numPr>
                <w:ilvl w:val="0"/>
                <w:numId w:val="3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>Duration: 30 minutes.</w:t>
            </w:r>
          </w:p>
        </w:tc>
      </w:tr>
      <w:tr w:rsidR="00D07D94" w14:paraId="1A223D06" w14:textId="77777777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388"/>
        </w:trPr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</w:tcPr>
          <w:p w14:paraId="68A171BB" w14:textId="77777777" w:rsidR="00D07D94" w:rsidRDefault="003158A1">
            <w:pPr>
              <w:ind w:right="5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149504FA" w14:textId="77777777" w:rsidR="00D07D94" w:rsidRDefault="003158A1">
            <w:pPr>
              <w:ind w:right="5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33ECAFD5" w14:textId="77777777" w:rsidR="00D07D94" w:rsidRDefault="003158A1">
            <w:pPr>
              <w:ind w:left="26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 Nos</w:t>
            </w:r>
          </w:p>
        </w:tc>
      </w:tr>
      <w:tr w:rsidR="00D07D94" w14:paraId="44CB7979" w14:textId="77777777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84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E8BBCF6" w14:textId="77777777" w:rsidR="00D07D94" w:rsidRDefault="003158A1">
            <w:r>
              <w:rPr>
                <w:rFonts w:ascii="Arial" w:eastAsia="Arial" w:hAnsi="Arial" w:cs="Arial"/>
                <w:sz w:val="20"/>
              </w:rPr>
              <w:t xml:space="preserve">English Word Classes,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Tagsets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for English, Stochastic Part of Speech Tagging, HMM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41DD0288" w14:textId="77777777" w:rsidR="00D07D94" w:rsidRDefault="003158A1">
            <w:pPr>
              <w:ind w:right="56"/>
              <w:jc w:val="both"/>
            </w:pPr>
            <w:r>
              <w:rPr>
                <w:rFonts w:ascii="Arial" w:eastAsia="Arial" w:hAnsi="Arial" w:cs="Arial"/>
                <w:sz w:val="20"/>
              </w:rPr>
              <w:t>Morphological parsing of disagree, agreement, and agreeable; identification of prefixes, suffixes, base forms, and semantic effects of derivation.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6B6FB17" w14:textId="77777777" w:rsidR="00D07D94" w:rsidRDefault="003158A1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Q1</w:t>
            </w:r>
          </w:p>
        </w:tc>
      </w:tr>
    </w:tbl>
    <w:p w14:paraId="4CFFE1CF" w14:textId="77777777" w:rsidR="00D07D94" w:rsidRDefault="003158A1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</w:pPr>
      <w:r>
        <w:rPr>
          <w:sz w:val="22"/>
        </w:rPr>
        <w:t>Annexure A – SCENARIO BASED</w:t>
      </w:r>
    </w:p>
    <w:p w14:paraId="0F86ADA6" w14:textId="77777777" w:rsidR="00D07D94" w:rsidRDefault="003158A1">
      <w:pPr>
        <w:spacing w:after="87"/>
      </w:pPr>
      <w:r>
        <w:rPr>
          <w:noProof/>
        </w:rPr>
        <mc:AlternateContent>
          <mc:Choice Requires="wpg">
            <w:drawing>
              <wp:inline distT="0" distB="0" distL="0" distR="0" wp14:anchorId="028565FD" wp14:editId="52A64B9D">
                <wp:extent cx="6400800" cy="6350"/>
                <wp:effectExtent l="0" t="0" r="0" b="0"/>
                <wp:docPr id="6314" name="Group 6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131" name="Shape 131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0FD34E" id="Group 6314" o:spid="_x0000_s1026" style="width:7in;height:.5pt;mso-position-horizontal-relative:char;mso-position-vertical-relative:line" coordsize="6400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">
                <v:shape id="Shape 131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" path="m,l6400800,e" filled="f" strokecolor="#c00000" strokeweight=".5pt">
                  <v:stroke miterlimit="1" joinstyle="miter"/>
                  <v:path arrowok="t" textboxrect="0,0,6400800,0"/>
                </v:shape>
                <w10:anchorlock/>
              </v:group>
            </w:pict>
          </mc:Fallback>
        </mc:AlternateContent>
      </w:r>
    </w:p>
    <w:p w14:paraId="3CC07EEA" w14:textId="77777777" w:rsidR="00D07D94" w:rsidRDefault="003158A1">
      <w:pPr>
        <w:spacing w:after="11" w:line="250" w:lineRule="auto"/>
        <w:ind w:left="10" w:hanging="10"/>
        <w:jc w:val="both"/>
      </w:pPr>
      <w:r>
        <w:rPr>
          <w:rFonts w:ascii="Arial" w:eastAsia="Arial" w:hAnsi="Arial" w:cs="Arial"/>
          <w:sz w:val="20"/>
        </w:rPr>
        <w:t xml:space="preserve">A company is developing an NLP-based grammar checker for educational applications. The system is trained using a manually POS-tagged corpus. Your task is to recreate the Hidden Markov Model (HMM) </w:t>
      </w:r>
      <w:r>
        <w:rPr>
          <w:rFonts w:ascii="Arial" w:eastAsia="Arial" w:hAnsi="Arial" w:cs="Arial"/>
          <w:b/>
          <w:sz w:val="20"/>
        </w:rPr>
        <w:t>without using any built-in NLP or HMM libraries</w:t>
      </w:r>
      <w:r>
        <w:rPr>
          <w:rFonts w:ascii="Arial" w:eastAsia="Arial" w:hAnsi="Arial" w:cs="Arial"/>
          <w:sz w:val="20"/>
        </w:rPr>
        <w:t>.</w:t>
      </w:r>
    </w:p>
    <w:p w14:paraId="3FD1A708" w14:textId="77777777" w:rsidR="00D07D94" w:rsidRDefault="003158A1">
      <w:pPr>
        <w:spacing w:after="11" w:line="250" w:lineRule="auto"/>
        <w:ind w:left="10" w:hanging="10"/>
        <w:jc w:val="both"/>
      </w:pPr>
      <w:r>
        <w:rPr>
          <w:rFonts w:ascii="Arial" w:eastAsia="Arial" w:hAnsi="Arial" w:cs="Arial"/>
          <w:sz w:val="20"/>
        </w:rPr>
        <w:t>From the given corpus,</w:t>
      </w:r>
    </w:p>
    <w:p w14:paraId="6901B772" w14:textId="77777777" w:rsidR="00D07D94" w:rsidRDefault="003158A1">
      <w:pPr>
        <w:numPr>
          <w:ilvl w:val="0"/>
          <w:numId w:val="1"/>
        </w:numPr>
        <w:spacing w:after="0"/>
        <w:ind w:hanging="360"/>
      </w:pPr>
      <w:r>
        <w:rPr>
          <w:rFonts w:ascii="Arial" w:eastAsia="Arial" w:hAnsi="Arial" w:cs="Arial"/>
          <w:sz w:val="20"/>
        </w:rPr>
        <w:t xml:space="preserve">determine the </w:t>
      </w:r>
      <w:r>
        <w:rPr>
          <w:rFonts w:ascii="Arial" w:eastAsia="Arial" w:hAnsi="Arial" w:cs="Arial"/>
          <w:b/>
          <w:sz w:val="20"/>
        </w:rPr>
        <w:t>Emission Probability</w:t>
      </w:r>
      <w:r>
        <w:rPr>
          <w:rFonts w:ascii="Arial" w:eastAsia="Arial" w:hAnsi="Arial" w:cs="Arial"/>
          <w:sz w:val="20"/>
        </w:rPr>
        <w:t xml:space="preserve"> </w:t>
      </w:r>
    </w:p>
    <w:p w14:paraId="01E76C94" w14:textId="77777777" w:rsidR="00D07D94" w:rsidRDefault="003158A1">
      <w:pPr>
        <w:numPr>
          <w:ilvl w:val="0"/>
          <w:numId w:val="1"/>
        </w:numPr>
        <w:spacing w:after="0"/>
        <w:ind w:hanging="360"/>
      </w:pPr>
      <w:r>
        <w:rPr>
          <w:rFonts w:ascii="Arial" w:eastAsia="Arial" w:hAnsi="Arial" w:cs="Arial"/>
          <w:sz w:val="20"/>
        </w:rPr>
        <w:t xml:space="preserve">determine the </w:t>
      </w:r>
      <w:r>
        <w:rPr>
          <w:rFonts w:ascii="Arial" w:eastAsia="Arial" w:hAnsi="Arial" w:cs="Arial"/>
          <w:b/>
          <w:sz w:val="20"/>
        </w:rPr>
        <w:t>Transition Probability</w:t>
      </w:r>
      <w:r>
        <w:rPr>
          <w:rFonts w:ascii="Arial" w:eastAsia="Arial" w:hAnsi="Arial" w:cs="Arial"/>
          <w:sz w:val="20"/>
        </w:rPr>
        <w:t xml:space="preserve"> </w:t>
      </w:r>
    </w:p>
    <w:p w14:paraId="263D2D47" w14:textId="77777777" w:rsidR="00D07D94" w:rsidRDefault="003158A1">
      <w:pPr>
        <w:numPr>
          <w:ilvl w:val="0"/>
          <w:numId w:val="1"/>
        </w:numPr>
        <w:spacing w:after="0"/>
        <w:ind w:hanging="360"/>
      </w:pPr>
      <w:r>
        <w:rPr>
          <w:rFonts w:ascii="Arial" w:eastAsia="Arial" w:hAnsi="Arial" w:cs="Arial"/>
          <w:sz w:val="20"/>
        </w:rPr>
        <w:t xml:space="preserve">implement the </w:t>
      </w:r>
      <w:r>
        <w:rPr>
          <w:rFonts w:ascii="Arial" w:eastAsia="Arial" w:hAnsi="Arial" w:cs="Arial"/>
          <w:b/>
          <w:sz w:val="20"/>
        </w:rPr>
        <w:t>Viterbi Algorithm</w:t>
      </w:r>
      <w:r>
        <w:rPr>
          <w:rFonts w:ascii="Arial" w:eastAsia="Arial" w:hAnsi="Arial" w:cs="Arial"/>
          <w:sz w:val="20"/>
        </w:rPr>
        <w:t xml:space="preserve"> </w:t>
      </w:r>
    </w:p>
    <w:p w14:paraId="13FEC986" w14:textId="77777777" w:rsidR="00D07D94" w:rsidRDefault="003158A1">
      <w:pPr>
        <w:numPr>
          <w:ilvl w:val="0"/>
          <w:numId w:val="1"/>
        </w:numPr>
        <w:spacing w:after="11" w:line="250" w:lineRule="auto"/>
        <w:ind w:hanging="360"/>
      </w:pPr>
      <w:r>
        <w:rPr>
          <w:rFonts w:ascii="Arial" w:eastAsia="Arial" w:hAnsi="Arial" w:cs="Arial"/>
          <w:sz w:val="20"/>
        </w:rPr>
        <w:t xml:space="preserve">predict the POS tags for the new input sentence. </w:t>
      </w:r>
    </w:p>
    <w:p w14:paraId="3085E429" w14:textId="77777777" w:rsidR="00D07D94" w:rsidRDefault="003158A1">
      <w:pPr>
        <w:spacing w:after="220" w:line="250" w:lineRule="auto"/>
        <w:ind w:left="10" w:hanging="10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Use only Python dictionaries, loops, and basic programming constructs.</w:t>
      </w:r>
    </w:p>
    <w:p w14:paraId="73840CE6" w14:textId="77777777" w:rsidR="00630FDF" w:rsidRDefault="00630FDF">
      <w:pPr>
        <w:spacing w:after="220" w:line="250" w:lineRule="auto"/>
        <w:ind w:left="10" w:hanging="10"/>
        <w:jc w:val="both"/>
        <w:rPr>
          <w:rFonts w:ascii="Arial" w:eastAsia="Arial" w:hAnsi="Arial" w:cs="Arial"/>
          <w:sz w:val="20"/>
        </w:rPr>
      </w:pPr>
    </w:p>
    <w:p w14:paraId="298A7770" w14:textId="77777777" w:rsidR="00630FDF" w:rsidRDefault="00630FDF">
      <w:pPr>
        <w:spacing w:after="220" w:line="250" w:lineRule="auto"/>
        <w:ind w:left="10" w:hanging="10"/>
        <w:jc w:val="both"/>
        <w:rPr>
          <w:rFonts w:ascii="Arial" w:eastAsia="Arial" w:hAnsi="Arial" w:cs="Arial"/>
          <w:sz w:val="20"/>
        </w:rPr>
      </w:pPr>
    </w:p>
    <w:p w14:paraId="76E02B20" w14:textId="77777777" w:rsidR="00630FDF" w:rsidRDefault="00630FDF">
      <w:pPr>
        <w:spacing w:after="220" w:line="250" w:lineRule="auto"/>
        <w:ind w:left="10" w:hanging="10"/>
        <w:jc w:val="both"/>
        <w:rPr>
          <w:rFonts w:ascii="Arial" w:eastAsia="Arial" w:hAnsi="Arial" w:cs="Arial"/>
          <w:sz w:val="20"/>
        </w:rPr>
      </w:pPr>
    </w:p>
    <w:p w14:paraId="7BCEA37E" w14:textId="77777777" w:rsidR="00630FDF" w:rsidRDefault="00630FDF">
      <w:pPr>
        <w:spacing w:after="220" w:line="250" w:lineRule="auto"/>
        <w:ind w:left="10" w:hanging="10"/>
        <w:jc w:val="both"/>
        <w:rPr>
          <w:rFonts w:ascii="Arial" w:eastAsia="Arial" w:hAnsi="Arial" w:cs="Arial"/>
          <w:sz w:val="20"/>
        </w:rPr>
      </w:pPr>
    </w:p>
    <w:p w14:paraId="05EB8A7C" w14:textId="77777777" w:rsidR="00630FDF" w:rsidRDefault="00630FDF">
      <w:pPr>
        <w:spacing w:after="220" w:line="250" w:lineRule="auto"/>
        <w:ind w:left="10" w:hanging="10"/>
        <w:jc w:val="both"/>
      </w:pPr>
    </w:p>
    <w:p w14:paraId="318C38B3" w14:textId="382C79BC" w:rsidR="00630FDF" w:rsidRDefault="00630FDF" w:rsidP="00630FDF">
      <w:pPr>
        <w:spacing w:after="220" w:line="250" w:lineRule="auto"/>
        <w:ind w:left="10" w:hanging="10"/>
        <w:jc w:val="both"/>
      </w:pPr>
      <w:r w:rsidRPr="00630FDF">
        <w:lastRenderedPageBreak/>
        <w:t>2. Calculate Emission Probability</w:t>
      </w:r>
    </w:p>
    <w:p w14:paraId="0F243EC7" w14:textId="6F552C2A" w:rsidR="00630FDF" w:rsidRDefault="00630FDF">
      <w:pPr>
        <w:spacing w:after="220" w:line="250" w:lineRule="auto"/>
        <w:ind w:left="10" w:hanging="10"/>
        <w:jc w:val="both"/>
      </w:pPr>
      <w:r w:rsidRPr="00630FDF">
        <w:rPr>
          <w:noProof/>
        </w:rPr>
        <w:drawing>
          <wp:inline distT="0" distB="0" distL="0" distR="0" wp14:anchorId="5509BCCD" wp14:editId="6438F2B0">
            <wp:extent cx="6400800" cy="4190365"/>
            <wp:effectExtent l="0" t="0" r="0" b="635"/>
            <wp:docPr id="66123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31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78B7" w14:textId="77777777" w:rsidR="00630FDF" w:rsidRPr="00630FDF" w:rsidRDefault="00630FDF" w:rsidP="00630FDF">
      <w:pPr>
        <w:spacing w:after="220" w:line="250" w:lineRule="auto"/>
        <w:ind w:left="10" w:hanging="10"/>
        <w:jc w:val="both"/>
        <w:rPr>
          <w:b/>
          <w:bCs/>
        </w:rPr>
      </w:pPr>
      <w:r w:rsidRPr="00630FDF">
        <w:rPr>
          <w:b/>
          <w:bCs/>
        </w:rPr>
        <w:t>3. Calculate Transition Probability</w:t>
      </w:r>
    </w:p>
    <w:p w14:paraId="145ECB11" w14:textId="77777777" w:rsidR="00630FDF" w:rsidRPr="00630FDF" w:rsidRDefault="00630FDF" w:rsidP="00630FDF">
      <w:pPr>
        <w:spacing w:after="220" w:line="250" w:lineRule="auto"/>
        <w:ind w:left="10" w:hanging="10"/>
        <w:jc w:val="both"/>
        <w:rPr>
          <w:b/>
          <w:bCs/>
        </w:rPr>
      </w:pPr>
      <w:r w:rsidRPr="00630FDF">
        <w:rPr>
          <w:b/>
          <w:bCs/>
        </w:rPr>
        <w:t>Formula</w:t>
      </w:r>
    </w:p>
    <w:p w14:paraId="13A102B3" w14:textId="77777777" w:rsidR="00630FDF" w:rsidRDefault="00630FDF" w:rsidP="00630FDF">
      <w:pPr>
        <w:spacing w:after="220" w:line="250" w:lineRule="auto"/>
        <w:ind w:left="10" w:hanging="10"/>
        <w:jc w:val="both"/>
      </w:pPr>
      <w:proofErr w:type="gramStart"/>
      <w:r w:rsidRPr="00630FDF">
        <w:t>P(</w:t>
      </w:r>
      <w:proofErr w:type="gramEnd"/>
      <w:r w:rsidRPr="00630FDF">
        <w:t xml:space="preserve">tag2 | tag1) = </w:t>
      </w:r>
      <w:proofErr w:type="gramStart"/>
      <w:r w:rsidRPr="00630FDF">
        <w:t>Count(</w:t>
      </w:r>
      <w:proofErr w:type="gramEnd"/>
      <w:r w:rsidRPr="00630FDF">
        <w:t>tag1 → tag2) / Count(tag1)</w:t>
      </w:r>
    </w:p>
    <w:p w14:paraId="157FCD0A" w14:textId="4A3928FE" w:rsidR="00630FDF" w:rsidRPr="00630FDF" w:rsidRDefault="00897830" w:rsidP="00897830">
      <w:pPr>
        <w:spacing w:after="220" w:line="25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E671F7" wp14:editId="386F22F0">
                <wp:simplePos x="0" y="0"/>
                <wp:positionH relativeFrom="column">
                  <wp:posOffset>-83820</wp:posOffset>
                </wp:positionH>
                <wp:positionV relativeFrom="paragraph">
                  <wp:posOffset>163195</wp:posOffset>
                </wp:positionV>
                <wp:extent cx="6088380" cy="2956560"/>
                <wp:effectExtent l="0" t="0" r="26670" b="15240"/>
                <wp:wrapNone/>
                <wp:docPr id="175960851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8380" cy="295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3F74A3" w14:textId="573259B4" w:rsidR="00897830" w:rsidRDefault="00897830">
                            <w:r w:rsidRPr="00897830">
                              <w:rPr>
                                <w:noProof/>
                              </w:rPr>
                              <w:drawing>
                                <wp:inline distT="0" distB="0" distL="0" distR="0" wp14:anchorId="41A82C47" wp14:editId="3BAF0355">
                                  <wp:extent cx="5899150" cy="3285478"/>
                                  <wp:effectExtent l="0" t="0" r="6350" b="0"/>
                                  <wp:docPr id="76634227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66342272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99150" cy="32854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E671F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.6pt;margin-top:12.85pt;width:479.4pt;height:23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" fillcolor="white [3201]" strokeweight=".5pt">
                <v:textbox>
                  <w:txbxContent>
                    <w:p w14:paraId="2E3F74A3" w14:textId="573259B4" w:rsidR="00897830" w:rsidRDefault="00897830">
                      <w:r w:rsidRPr="00897830">
                        <w:rPr>
                          <w:noProof/>
                        </w:rPr>
                        <w:drawing>
                          <wp:inline distT="0" distB="0" distL="0" distR="0" wp14:anchorId="41A82C47" wp14:editId="3BAF0355">
                            <wp:extent cx="5899150" cy="3285478"/>
                            <wp:effectExtent l="0" t="0" r="6350" b="0"/>
                            <wp:docPr id="76634227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66342272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99150" cy="328547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52915E4" w14:textId="33B6DBCE" w:rsidR="00630FDF" w:rsidRDefault="00630FDF">
      <w:pPr>
        <w:spacing w:after="220" w:line="250" w:lineRule="auto"/>
        <w:ind w:left="10" w:hanging="10"/>
        <w:jc w:val="both"/>
      </w:pPr>
    </w:p>
    <w:p w14:paraId="0CDFAE76" w14:textId="77777777" w:rsidR="00897830" w:rsidRDefault="00897830">
      <w:pPr>
        <w:spacing w:after="220" w:line="250" w:lineRule="auto"/>
        <w:ind w:left="10" w:hanging="10"/>
        <w:jc w:val="both"/>
      </w:pPr>
    </w:p>
    <w:tbl>
      <w:tblPr>
        <w:tblStyle w:val="TableGrid"/>
        <w:tblpPr w:vertAnchor="page" w:horzAnchor="page" w:tblpX="965" w:tblpY="9675"/>
        <w:tblOverlap w:val="never"/>
        <w:tblW w:w="10060" w:type="dxa"/>
        <w:tblInd w:w="0" w:type="dxa"/>
        <w:tblCellMar>
          <w:top w:w="47" w:type="dxa"/>
          <w:left w:w="119" w:type="dxa"/>
          <w:right w:w="64" w:type="dxa"/>
        </w:tblCellMar>
        <w:tblLook w:val="04A0" w:firstRow="1" w:lastRow="0" w:firstColumn="1" w:lastColumn="0" w:noHBand="0" w:noVBand="1"/>
      </w:tblPr>
      <w:tblGrid>
        <w:gridCol w:w="1607"/>
        <w:gridCol w:w="1082"/>
        <w:gridCol w:w="1984"/>
        <w:gridCol w:w="2126"/>
        <w:gridCol w:w="1701"/>
        <w:gridCol w:w="1560"/>
      </w:tblGrid>
      <w:tr w:rsidR="00D07D94" w14:paraId="1F089907" w14:textId="77777777">
        <w:trPr>
          <w:trHeight w:val="471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EC181" w14:textId="2AD1550C" w:rsidR="00D07D94" w:rsidRDefault="00897830">
            <w:pPr>
              <w:ind w:right="56"/>
              <w:jc w:val="center"/>
            </w:pPr>
            <w:r>
              <w:rPr>
                <w:rFonts w:ascii="Arial" w:eastAsia="Arial" w:hAnsi="Arial" w:cs="Arial"/>
                <w:b/>
                <w:noProof/>
                <w:sz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BD5E567" wp14:editId="3BB87F7C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-5692140</wp:posOffset>
                      </wp:positionV>
                      <wp:extent cx="6019800" cy="2804160"/>
                      <wp:effectExtent l="0" t="0" r="19050" b="15240"/>
                      <wp:wrapNone/>
                      <wp:docPr id="1223103726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19800" cy="28041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EA1CE5D" w14:textId="733A8FE4" w:rsidR="00897830" w:rsidRDefault="00897830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8AF157E" wp14:editId="06DC7096">
                                        <wp:extent cx="5867400" cy="2706370"/>
                                        <wp:effectExtent l="0" t="0" r="0" b="0"/>
                                        <wp:docPr id="1983557011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83557011" name=""/>
                                                <pic:cNvPicPr/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867400" cy="27063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148AE05" w14:textId="77777777" w:rsidR="00897830" w:rsidRDefault="00897830"/>
                                <w:p w14:paraId="39BA5ED8" w14:textId="77777777" w:rsidR="00897830" w:rsidRDefault="00897830"/>
                                <w:p w14:paraId="48832725" w14:textId="77777777" w:rsidR="00897830" w:rsidRPr="00897830" w:rsidRDefault="00897830" w:rsidP="0089783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897830">
                                    <w:rPr>
                                      <w:b/>
                                      <w:bCs/>
                                    </w:rPr>
                                    <w:t>Conclusion</w:t>
                                  </w:r>
                                </w:p>
                                <w:p w14:paraId="6A818078" w14:textId="77777777" w:rsidR="00897830" w:rsidRPr="00897830" w:rsidRDefault="00897830" w:rsidP="00897830">
                                  <w:r w:rsidRPr="00897830">
                                    <w:t>This implementation successfully recreates a Hidden Markov Model POS Tagger from scratch:</w:t>
                                  </w:r>
                                </w:p>
                                <w:p w14:paraId="052A671F" w14:textId="77777777" w:rsidR="00897830" w:rsidRPr="00897830" w:rsidRDefault="00897830" w:rsidP="00897830">
                                  <w:pPr>
                                    <w:numPr>
                                      <w:ilvl w:val="0"/>
                                      <w:numId w:val="4"/>
                                    </w:numPr>
                                  </w:pPr>
                                  <w:r w:rsidRPr="00897830">
                                    <w:rPr>
                                      <w:rFonts w:ascii="Segoe UI Symbol" w:hAnsi="Segoe UI Symbol" w:cs="Segoe UI Symbol"/>
                                    </w:rPr>
                                    <w:t>✔</w:t>
                                  </w:r>
                                  <w:r w:rsidRPr="00897830">
                                    <w:t xml:space="preserve"> Emission Probability calculated manually</w:t>
                                  </w:r>
                                </w:p>
                                <w:p w14:paraId="46C2B67A" w14:textId="77777777" w:rsidR="00897830" w:rsidRPr="00897830" w:rsidRDefault="00897830" w:rsidP="00897830">
                                  <w:pPr>
                                    <w:numPr>
                                      <w:ilvl w:val="0"/>
                                      <w:numId w:val="4"/>
                                    </w:numPr>
                                  </w:pPr>
                                  <w:r w:rsidRPr="00897830">
                                    <w:rPr>
                                      <w:rFonts w:ascii="Segoe UI Symbol" w:hAnsi="Segoe UI Symbol" w:cs="Segoe UI Symbol"/>
                                    </w:rPr>
                                    <w:t>✔</w:t>
                                  </w:r>
                                  <w:r w:rsidRPr="00897830">
                                    <w:t xml:space="preserve"> Transition Probability calculated manually</w:t>
                                  </w:r>
                                </w:p>
                                <w:p w14:paraId="36DF3239" w14:textId="77777777" w:rsidR="00897830" w:rsidRPr="00897830" w:rsidRDefault="00897830" w:rsidP="00897830">
                                  <w:pPr>
                                    <w:numPr>
                                      <w:ilvl w:val="0"/>
                                      <w:numId w:val="4"/>
                                    </w:numPr>
                                  </w:pPr>
                                  <w:r w:rsidRPr="00897830">
                                    <w:rPr>
                                      <w:rFonts w:ascii="Segoe UI Symbol" w:hAnsi="Segoe UI Symbol" w:cs="Segoe UI Symbol"/>
                                    </w:rPr>
                                    <w:t>✔</w:t>
                                  </w:r>
                                  <w:r w:rsidRPr="00897830">
                                    <w:t xml:space="preserve"> Viterbi Algorithm implemented using only dictionaries and loops</w:t>
                                  </w:r>
                                </w:p>
                                <w:p w14:paraId="2B968E9F" w14:textId="77777777" w:rsidR="00897830" w:rsidRPr="00897830" w:rsidRDefault="00897830" w:rsidP="00897830">
                                  <w:pPr>
                                    <w:numPr>
                                      <w:ilvl w:val="0"/>
                                      <w:numId w:val="4"/>
                                    </w:numPr>
                                  </w:pPr>
                                  <w:r w:rsidRPr="00897830">
                                    <w:rPr>
                                      <w:rFonts w:ascii="Segoe UI Symbol" w:hAnsi="Segoe UI Symbol" w:cs="Segoe UI Symbol"/>
                                    </w:rPr>
                                    <w:t>✔</w:t>
                                  </w:r>
                                  <w:r w:rsidRPr="00897830">
                                    <w:t xml:space="preserve"> POS tags predicted for a new sentence</w:t>
                                  </w:r>
                                </w:p>
                                <w:p w14:paraId="49EA4267" w14:textId="77777777" w:rsidR="00897830" w:rsidRPr="00897830" w:rsidRDefault="00897830" w:rsidP="00897830">
                                  <w:pPr>
                                    <w:numPr>
                                      <w:ilvl w:val="0"/>
                                      <w:numId w:val="4"/>
                                    </w:numPr>
                                  </w:pPr>
                                  <w:r w:rsidRPr="00897830">
                                    <w:rPr>
                                      <w:rFonts w:ascii="Segoe UI Symbol" w:hAnsi="Segoe UI Symbol" w:cs="Segoe UI Symbol"/>
                                    </w:rPr>
                                    <w:t>✔</w:t>
                                  </w:r>
                                  <w:r w:rsidRPr="00897830">
                                    <w:t xml:space="preserve"> No built-in NLP or HMM libraries used</w:t>
                                  </w:r>
                                </w:p>
                                <w:p w14:paraId="39B2FADC" w14:textId="77777777" w:rsidR="00897830" w:rsidRDefault="00897830"/>
                                <w:p w14:paraId="3D970564" w14:textId="77777777" w:rsidR="00897830" w:rsidRDefault="00897830"/>
                                <w:p w14:paraId="1596C578" w14:textId="77777777" w:rsidR="00897830" w:rsidRDefault="00897830"/>
                                <w:p w14:paraId="5293A289" w14:textId="77777777" w:rsidR="00897830" w:rsidRDefault="00897830"/>
                                <w:p w14:paraId="68373BEC" w14:textId="77777777" w:rsidR="00897830" w:rsidRDefault="00897830"/>
                                <w:p w14:paraId="46971AB7" w14:textId="77777777" w:rsidR="00897830" w:rsidRDefault="00897830"/>
                                <w:p w14:paraId="76F8FC5D" w14:textId="77777777" w:rsidR="00897830" w:rsidRDefault="00897830"/>
                                <w:p w14:paraId="2EEED979" w14:textId="77777777" w:rsidR="00897830" w:rsidRDefault="00897830"/>
                                <w:p w14:paraId="25BF5008" w14:textId="77777777" w:rsidR="00897830" w:rsidRDefault="00897830"/>
                                <w:p w14:paraId="54C5CA05" w14:textId="1C19D2F9" w:rsidR="00897830" w:rsidRDefault="00897830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2A785CF" wp14:editId="2FC52DA4">
                                        <wp:extent cx="4594860" cy="2706370"/>
                                        <wp:effectExtent l="0" t="0" r="0" b="0"/>
                                        <wp:docPr id="814551403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14551403" name=""/>
                                                <pic:cNvPicPr/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594860" cy="27063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D589ADE" w14:textId="77777777" w:rsidR="00897830" w:rsidRDefault="00897830"/>
                                <w:p w14:paraId="70911ACF" w14:textId="77777777" w:rsidR="00897830" w:rsidRDefault="00897830"/>
                                <w:p w14:paraId="53511997" w14:textId="77777777" w:rsidR="00897830" w:rsidRDefault="00897830"/>
                                <w:p w14:paraId="2B70DB09" w14:textId="77777777" w:rsidR="00897830" w:rsidRDefault="00897830"/>
                                <w:p w14:paraId="60405237" w14:textId="77777777" w:rsidR="00897830" w:rsidRDefault="00897830"/>
                                <w:p w14:paraId="47B4C746" w14:textId="77777777" w:rsidR="00897830" w:rsidRDefault="0089783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D5E567" id="Text Box 4" o:spid="_x0000_s1027" type="#_x0000_t202" style="position:absolute;left:0;text-align:left;margin-left:-.5pt;margin-top:-448.2pt;width:474pt;height:220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" fillcolor="white [3201]" strokeweight=".5pt">
                      <v:textbox>
                        <w:txbxContent>
                          <w:p w14:paraId="2EA1CE5D" w14:textId="733A8FE4" w:rsidR="00897830" w:rsidRDefault="0089783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AF157E" wp14:editId="06DC7096">
                                  <wp:extent cx="5867400" cy="2706370"/>
                                  <wp:effectExtent l="0" t="0" r="0" b="0"/>
                                  <wp:docPr id="198355701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355701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67400" cy="27063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48AE05" w14:textId="77777777" w:rsidR="00897830" w:rsidRDefault="00897830"/>
                          <w:p w14:paraId="39BA5ED8" w14:textId="77777777" w:rsidR="00897830" w:rsidRDefault="00897830"/>
                          <w:p w14:paraId="48832725" w14:textId="77777777" w:rsidR="00897830" w:rsidRPr="00897830" w:rsidRDefault="00897830" w:rsidP="0089783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97830">
                              <w:rPr>
                                <w:b/>
                                <w:bCs/>
                              </w:rPr>
                              <w:t>Conclusion</w:t>
                            </w:r>
                          </w:p>
                          <w:p w14:paraId="6A818078" w14:textId="77777777" w:rsidR="00897830" w:rsidRPr="00897830" w:rsidRDefault="00897830" w:rsidP="00897830">
                            <w:r w:rsidRPr="00897830">
                              <w:t>This implementation successfully recreates a Hidden Markov Model POS Tagger from scratch:</w:t>
                            </w:r>
                          </w:p>
                          <w:p w14:paraId="052A671F" w14:textId="77777777" w:rsidR="00897830" w:rsidRPr="00897830" w:rsidRDefault="00897830" w:rsidP="00897830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897830">
                              <w:rPr>
                                <w:rFonts w:ascii="Segoe UI Symbol" w:hAnsi="Segoe UI Symbol" w:cs="Segoe UI Symbol"/>
                              </w:rPr>
                              <w:t>✔</w:t>
                            </w:r>
                            <w:r w:rsidRPr="00897830">
                              <w:t xml:space="preserve"> Emission Probability calculated manually</w:t>
                            </w:r>
                          </w:p>
                          <w:p w14:paraId="46C2B67A" w14:textId="77777777" w:rsidR="00897830" w:rsidRPr="00897830" w:rsidRDefault="00897830" w:rsidP="00897830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897830">
                              <w:rPr>
                                <w:rFonts w:ascii="Segoe UI Symbol" w:hAnsi="Segoe UI Symbol" w:cs="Segoe UI Symbol"/>
                              </w:rPr>
                              <w:t>✔</w:t>
                            </w:r>
                            <w:r w:rsidRPr="00897830">
                              <w:t xml:space="preserve"> Transition Probability calculated manually</w:t>
                            </w:r>
                          </w:p>
                          <w:p w14:paraId="36DF3239" w14:textId="77777777" w:rsidR="00897830" w:rsidRPr="00897830" w:rsidRDefault="00897830" w:rsidP="00897830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897830">
                              <w:rPr>
                                <w:rFonts w:ascii="Segoe UI Symbol" w:hAnsi="Segoe UI Symbol" w:cs="Segoe UI Symbol"/>
                              </w:rPr>
                              <w:t>✔</w:t>
                            </w:r>
                            <w:r w:rsidRPr="00897830">
                              <w:t xml:space="preserve"> Viterbi Algorithm implemented using only dictionaries and loops</w:t>
                            </w:r>
                          </w:p>
                          <w:p w14:paraId="2B968E9F" w14:textId="77777777" w:rsidR="00897830" w:rsidRPr="00897830" w:rsidRDefault="00897830" w:rsidP="00897830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897830">
                              <w:rPr>
                                <w:rFonts w:ascii="Segoe UI Symbol" w:hAnsi="Segoe UI Symbol" w:cs="Segoe UI Symbol"/>
                              </w:rPr>
                              <w:t>✔</w:t>
                            </w:r>
                            <w:r w:rsidRPr="00897830">
                              <w:t xml:space="preserve"> POS tags predicted for a new sentence</w:t>
                            </w:r>
                          </w:p>
                          <w:p w14:paraId="49EA4267" w14:textId="77777777" w:rsidR="00897830" w:rsidRPr="00897830" w:rsidRDefault="00897830" w:rsidP="00897830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897830">
                              <w:rPr>
                                <w:rFonts w:ascii="Segoe UI Symbol" w:hAnsi="Segoe UI Symbol" w:cs="Segoe UI Symbol"/>
                              </w:rPr>
                              <w:t>✔</w:t>
                            </w:r>
                            <w:r w:rsidRPr="00897830">
                              <w:t xml:space="preserve"> No built-in NLP or HMM libraries used</w:t>
                            </w:r>
                          </w:p>
                          <w:p w14:paraId="39B2FADC" w14:textId="77777777" w:rsidR="00897830" w:rsidRDefault="00897830"/>
                          <w:p w14:paraId="3D970564" w14:textId="77777777" w:rsidR="00897830" w:rsidRDefault="00897830"/>
                          <w:p w14:paraId="1596C578" w14:textId="77777777" w:rsidR="00897830" w:rsidRDefault="00897830"/>
                          <w:p w14:paraId="5293A289" w14:textId="77777777" w:rsidR="00897830" w:rsidRDefault="00897830"/>
                          <w:p w14:paraId="68373BEC" w14:textId="77777777" w:rsidR="00897830" w:rsidRDefault="00897830"/>
                          <w:p w14:paraId="46971AB7" w14:textId="77777777" w:rsidR="00897830" w:rsidRDefault="00897830"/>
                          <w:p w14:paraId="76F8FC5D" w14:textId="77777777" w:rsidR="00897830" w:rsidRDefault="00897830"/>
                          <w:p w14:paraId="2EEED979" w14:textId="77777777" w:rsidR="00897830" w:rsidRDefault="00897830"/>
                          <w:p w14:paraId="25BF5008" w14:textId="77777777" w:rsidR="00897830" w:rsidRDefault="00897830"/>
                          <w:p w14:paraId="54C5CA05" w14:textId="1C19D2F9" w:rsidR="00897830" w:rsidRDefault="0089783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A785CF" wp14:editId="2FC52DA4">
                                  <wp:extent cx="4594860" cy="2706370"/>
                                  <wp:effectExtent l="0" t="0" r="0" b="0"/>
                                  <wp:docPr id="81455140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14551403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94860" cy="27063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D589ADE" w14:textId="77777777" w:rsidR="00897830" w:rsidRDefault="00897830"/>
                          <w:p w14:paraId="70911ACF" w14:textId="77777777" w:rsidR="00897830" w:rsidRDefault="00897830"/>
                          <w:p w14:paraId="53511997" w14:textId="77777777" w:rsidR="00897830" w:rsidRDefault="00897830"/>
                          <w:p w14:paraId="2B70DB09" w14:textId="77777777" w:rsidR="00897830" w:rsidRDefault="00897830"/>
                          <w:p w14:paraId="60405237" w14:textId="77777777" w:rsidR="00897830" w:rsidRDefault="00897830"/>
                          <w:p w14:paraId="47B4C746" w14:textId="77777777" w:rsidR="00897830" w:rsidRDefault="00897830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Arial" w:hAnsi="Arial" w:cs="Arial"/>
                <w:b/>
                <w:sz w:val="20"/>
              </w:rPr>
              <w:t>Criteria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225B7" w14:textId="77777777" w:rsidR="00D07D94" w:rsidRDefault="003158A1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Weighta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ge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(%)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DABA2" w14:textId="77777777" w:rsidR="00D07D94" w:rsidRDefault="003158A1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4 (Exemplary)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E2AA2" w14:textId="77777777" w:rsidR="00D07D94" w:rsidRDefault="003158A1">
            <w:pPr>
              <w:ind w:left="49"/>
            </w:pPr>
            <w:r>
              <w:rPr>
                <w:rFonts w:ascii="Arial" w:eastAsia="Arial" w:hAnsi="Arial" w:cs="Arial"/>
                <w:b/>
                <w:sz w:val="20"/>
              </w:rPr>
              <w:t>Level 3 (Proficient)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67F4F" w14:textId="77777777" w:rsidR="00D07D94" w:rsidRDefault="003158A1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2 (Developing)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F00A5" w14:textId="77777777" w:rsidR="00D07D94" w:rsidRDefault="003158A1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1 (Beginning)</w:t>
            </w:r>
          </w:p>
        </w:tc>
      </w:tr>
      <w:tr w:rsidR="00D07D94" w14:paraId="5FFB2DB5" w14:textId="77777777">
        <w:trPr>
          <w:trHeight w:val="1160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36847" w14:textId="77777777" w:rsidR="00D07D94" w:rsidRDefault="003158A1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Understanding of Scenario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43140" w14:textId="77777777" w:rsidR="00D07D94" w:rsidRDefault="003158A1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24CB3" w14:textId="77777777" w:rsidR="00D07D94" w:rsidRDefault="003158A1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Demonstrates clear and complete </w:t>
            </w:r>
          </w:p>
          <w:p w14:paraId="56C550CF" w14:textId="77777777" w:rsidR="00D07D94" w:rsidRDefault="003158A1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understanding of </w:t>
            </w:r>
          </w:p>
          <w:p w14:paraId="6AB9F09C" w14:textId="77777777" w:rsidR="00D07D94" w:rsidRDefault="003158A1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the scenario and context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08196" w14:textId="77777777" w:rsidR="00D07D94" w:rsidRDefault="003158A1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Shows good understanding with minor gaps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84D6D" w14:textId="77777777" w:rsidR="00D07D94" w:rsidRDefault="003158A1">
            <w:pPr>
              <w:spacing w:line="240" w:lineRule="auto"/>
              <w:ind w:firstLine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Partial understanding; misses key </w:t>
            </w:r>
          </w:p>
          <w:p w14:paraId="710F4B33" w14:textId="77777777" w:rsidR="00D07D94" w:rsidRDefault="003158A1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aspects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4E66D" w14:textId="77777777" w:rsidR="00D07D94" w:rsidRDefault="003158A1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Misinterprets or fails to </w:t>
            </w:r>
          </w:p>
          <w:p w14:paraId="06C8CA07" w14:textId="77777777" w:rsidR="00D07D94" w:rsidRDefault="003158A1">
            <w:pPr>
              <w:ind w:left="21" w:right="21"/>
              <w:jc w:val="center"/>
            </w:pPr>
            <w:r>
              <w:rPr>
                <w:rFonts w:ascii="Arial" w:eastAsia="Arial" w:hAnsi="Arial" w:cs="Arial"/>
                <w:sz w:val="20"/>
              </w:rPr>
              <w:t>understand the scenario</w:t>
            </w:r>
          </w:p>
        </w:tc>
      </w:tr>
      <w:tr w:rsidR="00D07D94" w14:paraId="18D88349" w14:textId="77777777">
        <w:trPr>
          <w:trHeight w:val="930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55750" w14:textId="77777777" w:rsidR="00D07D94" w:rsidRDefault="003158A1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Identification of Key Issues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37ABE" w14:textId="77777777" w:rsidR="00D07D94" w:rsidRDefault="003158A1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8AD55" w14:textId="77777777" w:rsidR="00D07D94" w:rsidRDefault="003158A1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Accurately </w:t>
            </w:r>
          </w:p>
          <w:p w14:paraId="4C2E5558" w14:textId="77777777" w:rsidR="00D07D94" w:rsidRDefault="003158A1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all </w:t>
            </w:r>
          </w:p>
          <w:p w14:paraId="288CE50A" w14:textId="77777777" w:rsidR="00D07D94" w:rsidRDefault="003158A1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relevant issues and factors involved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B82D4" w14:textId="77777777" w:rsidR="00D07D94" w:rsidRDefault="003158A1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Identifies most key issues with minor omissions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6E2D2" w14:textId="77777777" w:rsidR="00D07D94" w:rsidRDefault="003158A1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Identifies limited issues; some irrelevant points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86A07" w14:textId="77777777" w:rsidR="00D07D94" w:rsidRDefault="003158A1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Unable to identify key issues</w:t>
            </w:r>
          </w:p>
        </w:tc>
      </w:tr>
      <w:tr w:rsidR="00D07D94" w14:paraId="49C3C75C" w14:textId="77777777">
        <w:trPr>
          <w:trHeight w:val="930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13AFF" w14:textId="77777777" w:rsidR="00D07D94" w:rsidRDefault="003158A1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Application of Concepts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11A50" w14:textId="77777777" w:rsidR="00D07D94" w:rsidRDefault="003158A1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B2218" w14:textId="77777777" w:rsidR="00D07D94" w:rsidRDefault="003158A1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Applies appropriate concepts effectively to address the scenario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79A95" w14:textId="77777777" w:rsidR="00D07D94" w:rsidRDefault="003158A1">
            <w:pPr>
              <w:ind w:left="10" w:right="10"/>
              <w:jc w:val="center"/>
            </w:pPr>
            <w:r>
              <w:rPr>
                <w:rFonts w:ascii="Arial" w:eastAsia="Arial" w:hAnsi="Arial" w:cs="Arial"/>
                <w:sz w:val="20"/>
              </w:rPr>
              <w:t>Applies concepts with minor errors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211E2" w14:textId="77777777" w:rsidR="00D07D94" w:rsidRDefault="003158A1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Limited or partially correct application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4E28A" w14:textId="77777777" w:rsidR="00D07D94" w:rsidRDefault="003158A1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Unable to apply relevant concepts</w:t>
            </w:r>
          </w:p>
        </w:tc>
      </w:tr>
      <w:tr w:rsidR="00D07D94" w14:paraId="426B45A5" w14:textId="77777777">
        <w:trPr>
          <w:trHeight w:val="1160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3FEBE" w14:textId="77777777" w:rsidR="00D07D94" w:rsidRDefault="003158A1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Decision Making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0B58F" w14:textId="77777777" w:rsidR="00D07D94" w:rsidRDefault="003158A1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21694" w14:textId="77777777" w:rsidR="00D07D94" w:rsidRDefault="003158A1">
            <w:pPr>
              <w:ind w:firstLine="2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Makes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wellreasoned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>, logical decisions with strong rationale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8E743" w14:textId="77777777" w:rsidR="00D07D94" w:rsidRDefault="003158A1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Makes reasonable decisions with some </w:t>
            </w:r>
          </w:p>
          <w:p w14:paraId="2BCCB15C" w14:textId="77777777" w:rsidR="00D07D94" w:rsidRDefault="003158A1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justification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CDCDA" w14:textId="77777777" w:rsidR="00D07D94" w:rsidRDefault="003158A1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Makes weak </w:t>
            </w:r>
          </w:p>
          <w:p w14:paraId="76718D81" w14:textId="77777777" w:rsidR="00D07D94" w:rsidRDefault="003158A1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decisions with limited justification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E86CB" w14:textId="77777777" w:rsidR="00D07D94" w:rsidRDefault="003158A1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clear decisions made or </w:t>
            </w:r>
          </w:p>
          <w:p w14:paraId="4896208B" w14:textId="77777777" w:rsidR="00D07D94" w:rsidRDefault="003158A1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rationale provided</w:t>
            </w:r>
          </w:p>
        </w:tc>
      </w:tr>
      <w:tr w:rsidR="00D07D94" w14:paraId="45E66769" w14:textId="77777777">
        <w:trPr>
          <w:trHeight w:val="930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B99EB" w14:textId="77777777" w:rsidR="00D07D94" w:rsidRDefault="003158A1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Clarity of </w:t>
            </w:r>
          </w:p>
          <w:p w14:paraId="5D2C9114" w14:textId="77777777" w:rsidR="00D07D94" w:rsidRDefault="003158A1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Response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9BC3" w14:textId="77777777" w:rsidR="00D07D94" w:rsidRDefault="003158A1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15%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2461C" w14:textId="77777777" w:rsidR="00D07D94" w:rsidRDefault="003158A1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Response is clear, structured, and logically presented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85179" w14:textId="77777777" w:rsidR="00D07D94" w:rsidRDefault="003158A1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Generally clear with minor issues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A7CBA" w14:textId="77777777" w:rsidR="00D07D94" w:rsidRDefault="003158A1">
            <w:pPr>
              <w:ind w:left="14" w:right="14"/>
              <w:jc w:val="center"/>
            </w:pPr>
            <w:r>
              <w:rPr>
                <w:rFonts w:ascii="Arial" w:eastAsia="Arial" w:hAnsi="Arial" w:cs="Arial"/>
                <w:sz w:val="20"/>
              </w:rPr>
              <w:t>Somewhat unclear or poorly structured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FC974" w14:textId="77777777" w:rsidR="00D07D94" w:rsidRDefault="003158A1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Disorganized </w:t>
            </w:r>
          </w:p>
          <w:p w14:paraId="597057D5" w14:textId="77777777" w:rsidR="00D07D94" w:rsidRDefault="003158A1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and difficult to understand</w:t>
            </w:r>
          </w:p>
        </w:tc>
      </w:tr>
    </w:tbl>
    <w:p w14:paraId="331A099A" w14:textId="77777777" w:rsidR="00D07D94" w:rsidRDefault="003158A1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>Training Corpus</w:t>
      </w:r>
    </w:p>
    <w:tbl>
      <w:tblPr>
        <w:tblStyle w:val="TableGrid"/>
        <w:tblW w:w="5473" w:type="dxa"/>
        <w:tblInd w:w="2237" w:type="dxa"/>
        <w:tblLook w:val="04A0" w:firstRow="1" w:lastRow="0" w:firstColumn="1" w:lastColumn="0" w:noHBand="0" w:noVBand="1"/>
      </w:tblPr>
      <w:tblGrid>
        <w:gridCol w:w="4073"/>
        <w:gridCol w:w="1400"/>
      </w:tblGrid>
      <w:tr w:rsidR="00D07D94" w14:paraId="417027D7" w14:textId="77777777">
        <w:trPr>
          <w:trHeight w:val="239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8EF265A" w14:textId="77777777" w:rsidR="00D07D94" w:rsidRDefault="003158A1">
            <w:r>
              <w:rPr>
                <w:rFonts w:ascii="Arial" w:eastAsia="Arial" w:hAnsi="Arial" w:cs="Arial"/>
                <w:b/>
                <w:sz w:val="20"/>
              </w:rPr>
              <w:t>Sentence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99EF029" w14:textId="77777777" w:rsidR="00D07D94" w:rsidRDefault="003158A1">
            <w:r>
              <w:rPr>
                <w:rFonts w:ascii="Arial" w:eastAsia="Arial" w:hAnsi="Arial" w:cs="Arial"/>
                <w:b/>
                <w:sz w:val="20"/>
              </w:rPr>
              <w:t>POS Tags</w:t>
            </w:r>
          </w:p>
        </w:tc>
      </w:tr>
      <w:tr w:rsidR="00D07D94" w14:paraId="6768329E" w14:textId="77777777">
        <w:trPr>
          <w:trHeight w:val="290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6B53FDF" w14:textId="77777777" w:rsidR="00D07D94" w:rsidRDefault="003158A1">
            <w:r>
              <w:rPr>
                <w:rFonts w:ascii="Arial" w:eastAsia="Arial" w:hAnsi="Arial" w:cs="Arial"/>
                <w:sz w:val="20"/>
              </w:rPr>
              <w:t>The/DT boy/NN eats/VBZ rice/NN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25FFC8A" w14:textId="77777777" w:rsidR="00D07D94" w:rsidRDefault="003158A1">
            <w:pPr>
              <w:jc w:val="both"/>
            </w:pPr>
            <w:r>
              <w:rPr>
                <w:rFonts w:ascii="Arial" w:eastAsia="Arial" w:hAnsi="Arial" w:cs="Arial"/>
                <w:sz w:val="20"/>
              </w:rPr>
              <w:t>DT NN VBZ NN</w:t>
            </w:r>
          </w:p>
        </w:tc>
      </w:tr>
      <w:tr w:rsidR="00D07D94" w14:paraId="11F74A66" w14:textId="77777777">
        <w:trPr>
          <w:trHeight w:val="290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36AB43D" w14:textId="77777777" w:rsidR="00D07D94" w:rsidRDefault="003158A1">
            <w:r>
              <w:rPr>
                <w:rFonts w:ascii="Arial" w:eastAsia="Arial" w:hAnsi="Arial" w:cs="Arial"/>
                <w:sz w:val="20"/>
              </w:rPr>
              <w:t>The/DT girl/NN drinks/VBZ milk/NN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F913DA9" w14:textId="77777777" w:rsidR="00D07D94" w:rsidRDefault="003158A1">
            <w:pPr>
              <w:jc w:val="both"/>
            </w:pPr>
            <w:r>
              <w:rPr>
                <w:rFonts w:ascii="Arial" w:eastAsia="Arial" w:hAnsi="Arial" w:cs="Arial"/>
                <w:sz w:val="20"/>
              </w:rPr>
              <w:t>DT NN VBZ NN</w:t>
            </w:r>
          </w:p>
        </w:tc>
      </w:tr>
      <w:tr w:rsidR="00D07D94" w14:paraId="45BB4ABC" w14:textId="77777777">
        <w:trPr>
          <w:trHeight w:val="290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6EDE1E7" w14:textId="77777777" w:rsidR="00D07D94" w:rsidRDefault="003158A1">
            <w:r>
              <w:rPr>
                <w:rFonts w:ascii="Arial" w:eastAsia="Arial" w:hAnsi="Arial" w:cs="Arial"/>
                <w:sz w:val="20"/>
              </w:rPr>
              <w:t>A/DT cat/NN drinks/VBZ milk/NN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F003341" w14:textId="77777777" w:rsidR="00D07D94" w:rsidRDefault="003158A1">
            <w:pPr>
              <w:jc w:val="both"/>
            </w:pPr>
            <w:r>
              <w:rPr>
                <w:rFonts w:ascii="Arial" w:eastAsia="Arial" w:hAnsi="Arial" w:cs="Arial"/>
                <w:sz w:val="20"/>
              </w:rPr>
              <w:t>DT NN VBZ NN</w:t>
            </w:r>
          </w:p>
        </w:tc>
      </w:tr>
      <w:tr w:rsidR="00D07D94" w14:paraId="65F56F7B" w14:textId="77777777">
        <w:trPr>
          <w:trHeight w:val="239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D2EED88" w14:textId="77777777" w:rsidR="00D07D94" w:rsidRDefault="003158A1">
            <w:r>
              <w:rPr>
                <w:rFonts w:ascii="Arial" w:eastAsia="Arial" w:hAnsi="Arial" w:cs="Arial"/>
                <w:sz w:val="20"/>
              </w:rPr>
              <w:t>The/DT dog/NN chases/VBZ cat/NN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C5B4F13" w14:textId="77777777" w:rsidR="00D07D94" w:rsidRDefault="003158A1">
            <w:pPr>
              <w:jc w:val="both"/>
            </w:pPr>
            <w:r>
              <w:rPr>
                <w:rFonts w:ascii="Arial" w:eastAsia="Arial" w:hAnsi="Arial" w:cs="Arial"/>
                <w:sz w:val="20"/>
              </w:rPr>
              <w:t>DT NN VBZ NN</w:t>
            </w:r>
          </w:p>
        </w:tc>
      </w:tr>
    </w:tbl>
    <w:p w14:paraId="13C2AAE3" w14:textId="77777777" w:rsidR="00D07D94" w:rsidRDefault="003158A1">
      <w:pPr>
        <w:spacing w:after="0"/>
        <w:ind w:right="1"/>
        <w:jc w:val="center"/>
      </w:pPr>
      <w:r>
        <w:rPr>
          <w:rFonts w:ascii="Arial" w:eastAsia="Arial" w:hAnsi="Arial" w:cs="Arial"/>
          <w:sz w:val="20"/>
        </w:rPr>
        <w:t>A/DT teacher/NN teaches/VBZ students/NNS DT NN VBZ NNS</w:t>
      </w:r>
    </w:p>
    <w:tbl>
      <w:tblPr>
        <w:tblStyle w:val="TableGrid"/>
        <w:tblW w:w="5429" w:type="dxa"/>
        <w:tblInd w:w="2237" w:type="dxa"/>
        <w:tblLook w:val="04A0" w:firstRow="1" w:lastRow="0" w:firstColumn="1" w:lastColumn="0" w:noHBand="0" w:noVBand="1"/>
      </w:tblPr>
      <w:tblGrid>
        <w:gridCol w:w="4073"/>
        <w:gridCol w:w="1356"/>
      </w:tblGrid>
      <w:tr w:rsidR="00D07D94" w14:paraId="5E092EC8" w14:textId="77777777">
        <w:trPr>
          <w:trHeight w:val="239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E227AD7" w14:textId="77777777" w:rsidR="00D07D94" w:rsidRDefault="003158A1">
            <w:r>
              <w:rPr>
                <w:rFonts w:ascii="Arial" w:eastAsia="Arial" w:hAnsi="Arial" w:cs="Arial"/>
                <w:sz w:val="20"/>
              </w:rPr>
              <w:t>Students/NNS study/VBP English/NN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</w:tcPr>
          <w:p w14:paraId="7BCF62AB" w14:textId="77777777" w:rsidR="00D07D94" w:rsidRDefault="003158A1">
            <w:r>
              <w:rPr>
                <w:rFonts w:ascii="Arial" w:eastAsia="Arial" w:hAnsi="Arial" w:cs="Arial"/>
                <w:sz w:val="20"/>
              </w:rPr>
              <w:t>NNS VBP NN</w:t>
            </w:r>
          </w:p>
        </w:tc>
      </w:tr>
      <w:tr w:rsidR="00D07D94" w14:paraId="4AB361E3" w14:textId="77777777">
        <w:trPr>
          <w:trHeight w:val="290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154A7D1" w14:textId="77777777" w:rsidR="00D07D94" w:rsidRDefault="003158A1">
            <w:r>
              <w:rPr>
                <w:rFonts w:ascii="Arial" w:eastAsia="Arial" w:hAnsi="Arial" w:cs="Arial"/>
                <w:sz w:val="20"/>
              </w:rPr>
              <w:t>Birds/NNS fly/VBP high/RB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</w:tcPr>
          <w:p w14:paraId="47B6CBC0" w14:textId="77777777" w:rsidR="00D07D94" w:rsidRDefault="003158A1">
            <w:r>
              <w:rPr>
                <w:rFonts w:ascii="Arial" w:eastAsia="Arial" w:hAnsi="Arial" w:cs="Arial"/>
                <w:sz w:val="20"/>
              </w:rPr>
              <w:t>NNS VBP RB</w:t>
            </w:r>
          </w:p>
        </w:tc>
      </w:tr>
      <w:tr w:rsidR="00D07D94" w14:paraId="0926D57A" w14:textId="77777777">
        <w:trPr>
          <w:trHeight w:val="239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EBF12D6" w14:textId="77777777" w:rsidR="00D07D94" w:rsidRDefault="003158A1">
            <w:r>
              <w:rPr>
                <w:rFonts w:ascii="Arial" w:eastAsia="Arial" w:hAnsi="Arial" w:cs="Arial"/>
                <w:sz w:val="20"/>
              </w:rPr>
              <w:t>Children/NNS play/VBP games/NNS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</w:tcPr>
          <w:p w14:paraId="63427F9F" w14:textId="77777777" w:rsidR="00D07D94" w:rsidRDefault="003158A1">
            <w:pPr>
              <w:jc w:val="both"/>
            </w:pPr>
            <w:r>
              <w:rPr>
                <w:rFonts w:ascii="Arial" w:eastAsia="Arial" w:hAnsi="Arial" w:cs="Arial"/>
                <w:sz w:val="20"/>
              </w:rPr>
              <w:t>NNS VBP NNS</w:t>
            </w:r>
          </w:p>
        </w:tc>
      </w:tr>
    </w:tbl>
    <w:p w14:paraId="31D84D36" w14:textId="77777777" w:rsidR="00D07D94" w:rsidRDefault="003158A1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>New Input Sentence</w:t>
      </w:r>
    </w:p>
    <w:p w14:paraId="5216EAAE" w14:textId="77777777" w:rsidR="00D07D94" w:rsidRDefault="003158A1">
      <w:pPr>
        <w:spacing w:after="220" w:line="250" w:lineRule="auto"/>
        <w:ind w:left="10" w:hanging="10"/>
        <w:jc w:val="both"/>
      </w:pPr>
      <w:r>
        <w:rPr>
          <w:rFonts w:ascii="Arial" w:eastAsia="Arial" w:hAnsi="Arial" w:cs="Arial"/>
          <w:sz w:val="20"/>
        </w:rPr>
        <w:t>The cat drinks milk</w:t>
      </w:r>
    </w:p>
    <w:p w14:paraId="5435FBC9" w14:textId="77777777" w:rsidR="00D07D94" w:rsidRDefault="003158A1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>Tasks</w:t>
      </w:r>
    </w:p>
    <w:p w14:paraId="36094169" w14:textId="77777777" w:rsidR="00D07D94" w:rsidRDefault="003158A1">
      <w:pPr>
        <w:spacing w:after="11" w:line="250" w:lineRule="auto"/>
        <w:ind w:left="355" w:right="4646" w:hanging="10"/>
        <w:jc w:val="both"/>
      </w:pPr>
      <w:r>
        <w:rPr>
          <w:rFonts w:ascii="Arial" w:eastAsia="Arial" w:hAnsi="Arial" w:cs="Arial"/>
          <w:sz w:val="20"/>
        </w:rPr>
        <w:t>1.</w:t>
      </w:r>
      <w:r>
        <w:rPr>
          <w:rFonts w:ascii="Arial" w:eastAsia="Arial" w:hAnsi="Arial" w:cs="Arial"/>
          <w:sz w:val="20"/>
        </w:rPr>
        <w:tab/>
        <w:t>Separate each sentence into words and POS tags. 2.</w:t>
      </w:r>
      <w:r>
        <w:rPr>
          <w:rFonts w:ascii="Arial" w:eastAsia="Arial" w:hAnsi="Arial" w:cs="Arial"/>
          <w:sz w:val="20"/>
        </w:rPr>
        <w:tab/>
        <w:t xml:space="preserve">Compute the </w:t>
      </w:r>
      <w:r>
        <w:rPr>
          <w:rFonts w:ascii="Arial" w:eastAsia="Arial" w:hAnsi="Arial" w:cs="Arial"/>
          <w:b/>
          <w:sz w:val="20"/>
        </w:rPr>
        <w:t>Emission Probability</w:t>
      </w:r>
      <w:r>
        <w:rPr>
          <w:rFonts w:ascii="Arial" w:eastAsia="Arial" w:hAnsi="Arial" w:cs="Arial"/>
          <w:sz w:val="20"/>
        </w:rPr>
        <w:t xml:space="preserve"> of every word. </w:t>
      </w:r>
    </w:p>
    <w:p w14:paraId="1C1F287F" w14:textId="77777777" w:rsidR="00D07D94" w:rsidRDefault="003158A1">
      <w:pPr>
        <w:numPr>
          <w:ilvl w:val="0"/>
          <w:numId w:val="2"/>
        </w:numPr>
        <w:spacing w:after="11" w:line="250" w:lineRule="auto"/>
        <w:ind w:hanging="360"/>
        <w:jc w:val="both"/>
      </w:pPr>
      <w:r>
        <w:rPr>
          <w:rFonts w:ascii="Arial" w:eastAsia="Arial" w:hAnsi="Arial" w:cs="Arial"/>
          <w:sz w:val="20"/>
        </w:rPr>
        <w:t xml:space="preserve">Compute the </w:t>
      </w:r>
      <w:r>
        <w:rPr>
          <w:rFonts w:ascii="Arial" w:eastAsia="Arial" w:hAnsi="Arial" w:cs="Arial"/>
          <w:b/>
          <w:sz w:val="20"/>
        </w:rPr>
        <w:t>Transition Probability</w:t>
      </w:r>
      <w:r>
        <w:rPr>
          <w:rFonts w:ascii="Arial" w:eastAsia="Arial" w:hAnsi="Arial" w:cs="Arial"/>
          <w:sz w:val="20"/>
        </w:rPr>
        <w:t xml:space="preserve"> between POS tags. </w:t>
      </w:r>
    </w:p>
    <w:p w14:paraId="72615152" w14:textId="77777777" w:rsidR="00D07D94" w:rsidRDefault="003158A1">
      <w:pPr>
        <w:numPr>
          <w:ilvl w:val="0"/>
          <w:numId w:val="2"/>
        </w:numPr>
        <w:spacing w:after="11" w:line="250" w:lineRule="auto"/>
        <w:ind w:hanging="360"/>
        <w:jc w:val="both"/>
      </w:pPr>
      <w:r>
        <w:rPr>
          <w:rFonts w:ascii="Arial" w:eastAsia="Arial" w:hAnsi="Arial" w:cs="Arial"/>
          <w:sz w:val="20"/>
        </w:rPr>
        <w:t xml:space="preserve">Recreate the Hidden Markov Model using Python dictionaries. </w:t>
      </w:r>
    </w:p>
    <w:p w14:paraId="1A79B80B" w14:textId="77777777" w:rsidR="00D07D94" w:rsidRDefault="003158A1">
      <w:pPr>
        <w:numPr>
          <w:ilvl w:val="0"/>
          <w:numId w:val="2"/>
        </w:numPr>
        <w:spacing w:after="11" w:line="250" w:lineRule="auto"/>
        <w:ind w:hanging="360"/>
        <w:jc w:val="both"/>
      </w:pPr>
      <w:r>
        <w:rPr>
          <w:rFonts w:ascii="Arial" w:eastAsia="Arial" w:hAnsi="Arial" w:cs="Arial"/>
          <w:sz w:val="20"/>
        </w:rPr>
        <w:t xml:space="preserve">Implement the </w:t>
      </w:r>
      <w:r>
        <w:rPr>
          <w:rFonts w:ascii="Arial" w:eastAsia="Arial" w:hAnsi="Arial" w:cs="Arial"/>
          <w:b/>
          <w:sz w:val="20"/>
        </w:rPr>
        <w:t>Viterbi Algorithm</w:t>
      </w:r>
      <w:r>
        <w:rPr>
          <w:rFonts w:ascii="Arial" w:eastAsia="Arial" w:hAnsi="Arial" w:cs="Arial"/>
          <w:sz w:val="20"/>
        </w:rPr>
        <w:t xml:space="preserve"> without using any built-in HMM/NLP libraries. </w:t>
      </w:r>
    </w:p>
    <w:p w14:paraId="4A963E36" w14:textId="77777777" w:rsidR="00D07D94" w:rsidRDefault="003158A1">
      <w:pPr>
        <w:numPr>
          <w:ilvl w:val="0"/>
          <w:numId w:val="2"/>
        </w:numPr>
        <w:spacing w:after="245" w:line="250" w:lineRule="auto"/>
        <w:ind w:hanging="360"/>
        <w:jc w:val="both"/>
      </w:pPr>
      <w:r>
        <w:rPr>
          <w:rFonts w:ascii="Arial" w:eastAsia="Arial" w:hAnsi="Arial" w:cs="Arial"/>
          <w:sz w:val="20"/>
        </w:rPr>
        <w:t>Predict the POS tag sequence for “The cat drinks milk”</w:t>
      </w:r>
    </w:p>
    <w:p w14:paraId="00DD6AA6" w14:textId="77777777" w:rsidR="00D07D94" w:rsidRDefault="003158A1">
      <w:pPr>
        <w:pStyle w:val="Heading3"/>
      </w:pPr>
      <w:r>
        <w:t>Rubrics for Calculation</w:t>
      </w:r>
    </w:p>
    <w:p w14:paraId="49510B4A" w14:textId="77777777" w:rsidR="00D07D94" w:rsidRDefault="00D07D94">
      <w:pPr>
        <w:spacing w:after="0"/>
        <w:ind w:left="-1080" w:right="345"/>
      </w:pPr>
    </w:p>
    <w:tbl>
      <w:tblPr>
        <w:tblStyle w:val="TableGrid"/>
        <w:tblW w:w="9843" w:type="dxa"/>
        <w:tblInd w:w="-108" w:type="dxa"/>
        <w:tblCellMar>
          <w:top w:w="51" w:type="dxa"/>
          <w:left w:w="108" w:type="dxa"/>
          <w:right w:w="47" w:type="dxa"/>
        </w:tblCellMar>
        <w:tblLook w:val="04A0" w:firstRow="1" w:lastRow="0" w:firstColumn="1" w:lastColumn="0" w:noHBand="0" w:noVBand="1"/>
      </w:tblPr>
      <w:tblGrid>
        <w:gridCol w:w="971"/>
        <w:gridCol w:w="1754"/>
        <w:gridCol w:w="604"/>
        <w:gridCol w:w="969"/>
        <w:gridCol w:w="1409"/>
        <w:gridCol w:w="948"/>
        <w:gridCol w:w="206"/>
        <w:gridCol w:w="1291"/>
        <w:gridCol w:w="767"/>
        <w:gridCol w:w="745"/>
        <w:gridCol w:w="179"/>
      </w:tblGrid>
      <w:tr w:rsidR="00D07D94" w14:paraId="4255CC59" w14:textId="77777777" w:rsidTr="00630FDF">
        <w:trPr>
          <w:gridAfter w:val="1"/>
          <w:wAfter w:w="179" w:type="dxa"/>
          <w:trHeight w:val="1081"/>
        </w:trPr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AFD6F" w14:textId="77777777" w:rsidR="00D07D94" w:rsidRDefault="003158A1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Q. No. / Criteria </w:t>
            </w:r>
          </w:p>
          <w:p w14:paraId="1D4971AE" w14:textId="77777777" w:rsidR="00D07D94" w:rsidRDefault="003158A1">
            <w:r>
              <w:rPr>
                <w:rFonts w:ascii="Arial" w:eastAsia="Arial" w:hAnsi="Arial" w:cs="Arial"/>
                <w:b/>
                <w:color w:val="1F4E79"/>
              </w:rPr>
              <w:t>Level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AD856" w14:textId="77777777" w:rsidR="00D07D94" w:rsidRDefault="003158A1">
            <w:r>
              <w:rPr>
                <w:rFonts w:ascii="Arial" w:eastAsia="Arial" w:hAnsi="Arial" w:cs="Arial"/>
                <w:b/>
                <w:color w:val="1F4E79"/>
              </w:rPr>
              <w:t>Understanding of Scenario</w:t>
            </w:r>
          </w:p>
        </w:tc>
        <w:tc>
          <w:tcPr>
            <w:tcW w:w="1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A1097" w14:textId="77777777" w:rsidR="00D07D94" w:rsidRDefault="003158A1">
            <w:pPr>
              <w:ind w:right="12"/>
            </w:pPr>
            <w:r>
              <w:rPr>
                <w:rFonts w:ascii="Arial" w:eastAsia="Arial" w:hAnsi="Arial" w:cs="Arial"/>
                <w:b/>
                <w:color w:val="1F4E79"/>
              </w:rPr>
              <w:t>Identification of Key Issues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B5748" w14:textId="77777777" w:rsidR="00D07D94" w:rsidRDefault="003158A1">
            <w:pPr>
              <w:spacing w:line="240" w:lineRule="auto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Application of </w:t>
            </w:r>
          </w:p>
          <w:p w14:paraId="0E204A9D" w14:textId="77777777" w:rsidR="00D07D94" w:rsidRDefault="003158A1">
            <w:r>
              <w:rPr>
                <w:rFonts w:ascii="Arial" w:eastAsia="Arial" w:hAnsi="Arial" w:cs="Arial"/>
                <w:b/>
                <w:color w:val="1F4E79"/>
              </w:rPr>
              <w:t>Concepts</w:t>
            </w:r>
          </w:p>
        </w:tc>
        <w:tc>
          <w:tcPr>
            <w:tcW w:w="1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B1A44" w14:textId="77777777" w:rsidR="00D07D94" w:rsidRDefault="003158A1">
            <w:r>
              <w:rPr>
                <w:rFonts w:ascii="Arial" w:eastAsia="Arial" w:hAnsi="Arial" w:cs="Arial"/>
                <w:b/>
                <w:color w:val="1F4E79"/>
              </w:rPr>
              <w:t>Decision Making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B6323" w14:textId="77777777" w:rsidR="00D07D94" w:rsidRDefault="003158A1">
            <w:r>
              <w:rPr>
                <w:rFonts w:ascii="Arial" w:eastAsia="Arial" w:hAnsi="Arial" w:cs="Arial"/>
                <w:b/>
                <w:color w:val="1F4E79"/>
              </w:rPr>
              <w:t xml:space="preserve">Clarity of </w:t>
            </w:r>
          </w:p>
          <w:p w14:paraId="2D673E03" w14:textId="77777777" w:rsidR="00D07D94" w:rsidRDefault="003158A1">
            <w:r>
              <w:rPr>
                <w:rFonts w:ascii="Arial" w:eastAsia="Arial" w:hAnsi="Arial" w:cs="Arial"/>
                <w:b/>
                <w:color w:val="1F4E79"/>
              </w:rPr>
              <w:t>Response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2BC26" w14:textId="77777777" w:rsidR="00D07D94" w:rsidRDefault="003158A1">
            <w:r>
              <w:rPr>
                <w:rFonts w:ascii="Arial" w:eastAsia="Arial" w:hAnsi="Arial" w:cs="Arial"/>
                <w:b/>
                <w:color w:val="1F4E79"/>
              </w:rPr>
              <w:t>Sub. Total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8ED74" w14:textId="77777777" w:rsidR="00D07D94" w:rsidRDefault="003158A1">
            <w:r>
              <w:rPr>
                <w:rFonts w:ascii="Arial" w:eastAsia="Arial" w:hAnsi="Arial" w:cs="Arial"/>
                <w:b/>
                <w:color w:val="1F4E79"/>
              </w:rPr>
              <w:t xml:space="preserve">Total </w:t>
            </w:r>
          </w:p>
          <w:p w14:paraId="227A2122" w14:textId="77777777" w:rsidR="00D07D94" w:rsidRDefault="003158A1">
            <w:r>
              <w:rPr>
                <w:rFonts w:ascii="Arial" w:eastAsia="Arial" w:hAnsi="Arial" w:cs="Arial"/>
                <w:b/>
                <w:color w:val="1F4E79"/>
              </w:rPr>
              <w:t>%</w:t>
            </w:r>
          </w:p>
        </w:tc>
      </w:tr>
      <w:tr w:rsidR="00D07D94" w14:paraId="531C1184" w14:textId="77777777" w:rsidTr="00630FDF">
        <w:trPr>
          <w:gridAfter w:val="1"/>
          <w:wAfter w:w="179" w:type="dxa"/>
          <w:trHeight w:val="403"/>
        </w:trPr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589B" w14:textId="77777777" w:rsidR="00D07D94" w:rsidRDefault="003158A1">
            <w:r>
              <w:rPr>
                <w:rFonts w:ascii="Arial" w:eastAsia="Arial" w:hAnsi="Arial" w:cs="Arial"/>
                <w:b/>
                <w:color w:val="1F4E79"/>
              </w:rPr>
              <w:t>1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D302F" w14:textId="23C8C1B4" w:rsidR="00D07D94" w:rsidRDefault="00630FDF">
            <w:r>
              <w:t>3</w:t>
            </w:r>
          </w:p>
        </w:tc>
        <w:tc>
          <w:tcPr>
            <w:tcW w:w="1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E8146" w14:textId="361B5FBA" w:rsidR="00D07D94" w:rsidRDefault="00630FDF">
            <w:r>
              <w:t>4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21A31" w14:textId="22B407AA" w:rsidR="00D07D94" w:rsidRDefault="00630FDF">
            <w:r>
              <w:t>4</w:t>
            </w:r>
          </w:p>
        </w:tc>
        <w:tc>
          <w:tcPr>
            <w:tcW w:w="1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3B9BE" w14:textId="54B3A448" w:rsidR="00D07D94" w:rsidRDefault="00630FDF">
            <w:r>
              <w:t>4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9961A" w14:textId="15A1628E" w:rsidR="00D07D94" w:rsidRDefault="00630FDF">
            <w:r>
              <w:t>3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02262" w14:textId="6394BD9F" w:rsidR="00D07D94" w:rsidRDefault="00630FDF">
            <w:r>
              <w:t>15</w:t>
            </w:r>
          </w:p>
        </w:tc>
        <w:tc>
          <w:tcPr>
            <w:tcW w:w="7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3F9A0" w14:textId="7FB77DD0" w:rsidR="00D07D94" w:rsidRDefault="00630FDF">
            <w:r>
              <w:t>92</w:t>
            </w:r>
          </w:p>
        </w:tc>
      </w:tr>
      <w:tr w:rsidR="00D07D94" w14:paraId="053D908B" w14:textId="77777777" w:rsidTr="00630FDF">
        <w:trPr>
          <w:gridAfter w:val="1"/>
          <w:wAfter w:w="179" w:type="dxa"/>
          <w:trHeight w:val="403"/>
        </w:trPr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8DD1A" w14:textId="77777777" w:rsidR="00D07D94" w:rsidRDefault="003158A1">
            <w:r>
              <w:rPr>
                <w:rFonts w:ascii="Arial" w:eastAsia="Arial" w:hAnsi="Arial" w:cs="Arial"/>
                <w:b/>
                <w:color w:val="1F4E79"/>
              </w:rPr>
              <w:t>2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71AB7" w14:textId="67BBDDB8" w:rsidR="00D07D94" w:rsidRDefault="00630FDF">
            <w:r>
              <w:t>3</w:t>
            </w:r>
          </w:p>
        </w:tc>
        <w:tc>
          <w:tcPr>
            <w:tcW w:w="1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CA74" w14:textId="533421BC" w:rsidR="00D07D94" w:rsidRDefault="00630FDF">
            <w:r>
              <w:t>4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B943C" w14:textId="6F96D022" w:rsidR="00D07D94" w:rsidRDefault="00630FDF">
            <w:r>
              <w:t>4</w:t>
            </w:r>
          </w:p>
        </w:tc>
        <w:tc>
          <w:tcPr>
            <w:tcW w:w="1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2C8AC" w14:textId="0AB243EA" w:rsidR="00D07D94" w:rsidRDefault="00630FDF">
            <w:r>
              <w:t>4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9202A" w14:textId="6B4E9E5A" w:rsidR="00D07D94" w:rsidRDefault="00630FDF">
            <w:r>
              <w:t>3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3AF26" w14:textId="2405F4D9" w:rsidR="00D07D94" w:rsidRDefault="00630FDF">
            <w:r>
              <w:t>20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9C2E7A6" w14:textId="77777777" w:rsidR="00D07D94" w:rsidRDefault="00D07D94"/>
        </w:tc>
      </w:tr>
      <w:tr w:rsidR="00D07D94" w14:paraId="23D225E3" w14:textId="77777777" w:rsidTr="00630FDF">
        <w:trPr>
          <w:gridAfter w:val="1"/>
          <w:wAfter w:w="179" w:type="dxa"/>
          <w:trHeight w:val="403"/>
        </w:trPr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EDD25" w14:textId="77777777" w:rsidR="00D07D94" w:rsidRDefault="003158A1">
            <w:r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69434" w14:textId="2D35D90D" w:rsidR="00D07D94" w:rsidRDefault="00630FDF">
            <w:r>
              <w:t>3</w:t>
            </w:r>
          </w:p>
        </w:tc>
        <w:tc>
          <w:tcPr>
            <w:tcW w:w="1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7ED5" w14:textId="11FF07DC" w:rsidR="00D07D94" w:rsidRDefault="00630FDF">
            <w:r>
              <w:t>4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E999B" w14:textId="07BB9E38" w:rsidR="00D07D94" w:rsidRDefault="00630FDF">
            <w:r>
              <w:t>4</w:t>
            </w:r>
          </w:p>
        </w:tc>
        <w:tc>
          <w:tcPr>
            <w:tcW w:w="1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79C2F" w14:textId="73E40EBE" w:rsidR="00D07D94" w:rsidRDefault="00630FDF">
            <w:r>
              <w:t>4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F9ED9" w14:textId="421DC873" w:rsidR="00D07D94" w:rsidRDefault="00630FDF">
            <w:r>
              <w:t>3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DDAA0" w14:textId="6DDF8F41" w:rsidR="00D07D94" w:rsidRDefault="00630FDF">
            <w:r>
              <w:t>25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D90643" w14:textId="77777777" w:rsidR="00D07D94" w:rsidRDefault="00D07D94"/>
        </w:tc>
      </w:tr>
      <w:tr w:rsidR="00D07D94" w14:paraId="65C5962B" w14:textId="77777777" w:rsidTr="00630FDF">
        <w:trPr>
          <w:gridAfter w:val="1"/>
          <w:wAfter w:w="179" w:type="dxa"/>
          <w:trHeight w:val="403"/>
        </w:trPr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43E5F" w14:textId="77777777" w:rsidR="00D07D94" w:rsidRDefault="003158A1">
            <w:r>
              <w:rPr>
                <w:rFonts w:ascii="Arial" w:eastAsia="Arial" w:hAnsi="Arial" w:cs="Arial"/>
                <w:b/>
                <w:color w:val="1F4E79"/>
              </w:rPr>
              <w:t>4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9923C" w14:textId="05D48F35" w:rsidR="00D07D94" w:rsidRDefault="00630FDF">
            <w:r>
              <w:t>3</w:t>
            </w:r>
          </w:p>
        </w:tc>
        <w:tc>
          <w:tcPr>
            <w:tcW w:w="1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BEBD4" w14:textId="7FDD3F3C" w:rsidR="00D07D94" w:rsidRDefault="00630FDF">
            <w:r>
              <w:t>4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2EA4C" w14:textId="43B1732E" w:rsidR="00D07D94" w:rsidRDefault="00630FDF">
            <w:r>
              <w:t>4</w:t>
            </w:r>
          </w:p>
        </w:tc>
        <w:tc>
          <w:tcPr>
            <w:tcW w:w="1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34DFC" w14:textId="0F168BB5" w:rsidR="00D07D94" w:rsidRDefault="00630FDF">
            <w:r>
              <w:t>4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975C" w14:textId="0B9FB108" w:rsidR="00D07D94" w:rsidRDefault="00630FDF">
            <w:r>
              <w:t>3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283F5" w14:textId="4FC02B56" w:rsidR="00D07D94" w:rsidRDefault="00630FDF">
            <w:r>
              <w:t>20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FED182F" w14:textId="77777777" w:rsidR="00D07D94" w:rsidRDefault="00D07D94"/>
        </w:tc>
      </w:tr>
      <w:tr w:rsidR="00D07D94" w14:paraId="13F1466E" w14:textId="77777777" w:rsidTr="00630FDF">
        <w:trPr>
          <w:gridAfter w:val="1"/>
          <w:wAfter w:w="179" w:type="dxa"/>
          <w:trHeight w:val="403"/>
        </w:trPr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EDA51" w14:textId="77777777" w:rsidR="00D07D94" w:rsidRDefault="003158A1">
            <w:r>
              <w:rPr>
                <w:rFonts w:ascii="Arial" w:eastAsia="Arial" w:hAnsi="Arial" w:cs="Arial"/>
                <w:b/>
                <w:color w:val="1F4E79"/>
              </w:rPr>
              <w:t>5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A4872" w14:textId="4686A2AB" w:rsidR="00D07D94" w:rsidRDefault="00630FDF">
            <w:r>
              <w:t>3</w:t>
            </w:r>
          </w:p>
        </w:tc>
        <w:tc>
          <w:tcPr>
            <w:tcW w:w="1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9E9EC" w14:textId="4B3DF385" w:rsidR="00D07D94" w:rsidRDefault="00630FDF">
            <w:r>
              <w:t>4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FD887" w14:textId="099C8554" w:rsidR="00D07D94" w:rsidRDefault="00630FDF">
            <w:r>
              <w:t>4</w:t>
            </w:r>
          </w:p>
        </w:tc>
        <w:tc>
          <w:tcPr>
            <w:tcW w:w="1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A30F" w14:textId="6EFA5BD1" w:rsidR="00D07D94" w:rsidRDefault="00630FDF">
            <w:r>
              <w:t>4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6657E" w14:textId="08573DCD" w:rsidR="00D07D94" w:rsidRDefault="00630FDF">
            <w:r>
              <w:t>3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073F4" w14:textId="59BEF04A" w:rsidR="00D07D94" w:rsidRDefault="00630FDF">
            <w:r>
              <w:t>12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D4808" w14:textId="77777777" w:rsidR="00D07D94" w:rsidRDefault="00D07D94"/>
        </w:tc>
      </w:tr>
      <w:tr w:rsidR="00D07D94" w14:paraId="736C12EA" w14:textId="77777777" w:rsidTr="00630FDF">
        <w:tblPrEx>
          <w:tblCellMar>
            <w:top w:w="113" w:type="dxa"/>
            <w:left w:w="120" w:type="dxa"/>
            <w:right w:w="115" w:type="dxa"/>
          </w:tblCellMar>
        </w:tblPrEx>
        <w:trPr>
          <w:trHeight w:val="357"/>
        </w:trPr>
        <w:tc>
          <w:tcPr>
            <w:tcW w:w="3329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A27B69D" w14:textId="743C600E" w:rsidR="00D07D94" w:rsidRDefault="003158A1"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</w:p>
        </w:tc>
        <w:tc>
          <w:tcPr>
            <w:tcW w:w="3326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09577E8" w14:textId="77777777" w:rsidR="00D07D94" w:rsidRDefault="003158A1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</w:p>
        </w:tc>
        <w:tc>
          <w:tcPr>
            <w:tcW w:w="3188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125D514" w14:textId="77777777" w:rsidR="00D07D94" w:rsidRDefault="003158A1"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</w:p>
        </w:tc>
      </w:tr>
      <w:tr w:rsidR="00630FDF" w14:paraId="239F07CC" w14:textId="77777777" w:rsidTr="00630FDF">
        <w:tblPrEx>
          <w:tblCellMar>
            <w:top w:w="113" w:type="dxa"/>
            <w:left w:w="120" w:type="dxa"/>
            <w:right w:w="115" w:type="dxa"/>
          </w:tblCellMar>
        </w:tblPrEx>
        <w:trPr>
          <w:trHeight w:val="380"/>
        </w:trPr>
        <w:tc>
          <w:tcPr>
            <w:tcW w:w="3329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41E931F" w14:textId="626F54BB" w:rsidR="00630FDF" w:rsidRDefault="00630FDF" w:rsidP="00630FDF">
            <w:proofErr w:type="spellStart"/>
            <w:r>
              <w:rPr>
                <w:rFonts w:ascii="Arial" w:eastAsia="Arial" w:hAnsi="Arial" w:cs="Arial"/>
                <w:sz w:val="20"/>
              </w:rPr>
              <w:t>Dr.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T.Kumaragurubaran</w:t>
            </w:r>
            <w:proofErr w:type="spellEnd"/>
            <w:proofErr w:type="gramEnd"/>
          </w:p>
        </w:tc>
        <w:tc>
          <w:tcPr>
            <w:tcW w:w="3326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3FEC654" w14:textId="77777777" w:rsidR="00630FDF" w:rsidRDefault="00630FDF" w:rsidP="00630FDF"/>
        </w:tc>
        <w:tc>
          <w:tcPr>
            <w:tcW w:w="3188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00B7BF4" w14:textId="77777777" w:rsidR="00630FDF" w:rsidRDefault="00630FDF" w:rsidP="00630FDF"/>
        </w:tc>
      </w:tr>
      <w:tr w:rsidR="00630FDF" w14:paraId="11120E09" w14:textId="77777777" w:rsidTr="00630FDF">
        <w:tblPrEx>
          <w:tblCellMar>
            <w:top w:w="113" w:type="dxa"/>
            <w:left w:w="120" w:type="dxa"/>
            <w:right w:w="115" w:type="dxa"/>
          </w:tblCellMar>
        </w:tblPrEx>
        <w:trPr>
          <w:trHeight w:val="357"/>
        </w:trPr>
        <w:tc>
          <w:tcPr>
            <w:tcW w:w="3329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6FAF3E1" w14:textId="3195DF94" w:rsidR="00630FDF" w:rsidRDefault="00630FDF" w:rsidP="00630FDF">
            <w:pPr>
              <w:ind w:right="5"/>
              <w:jc w:val="center"/>
            </w:pPr>
            <w:r>
              <w:rPr>
                <w:sz w:val="18"/>
              </w:rPr>
              <w:t>Signature: Kumaragurubaran</w:t>
            </w:r>
          </w:p>
        </w:tc>
        <w:tc>
          <w:tcPr>
            <w:tcW w:w="3326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46ABF41" w14:textId="77777777" w:rsidR="00630FDF" w:rsidRDefault="00630FDF" w:rsidP="00630FDF">
            <w:pPr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188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E37E327" w14:textId="77777777" w:rsidR="00630FDF" w:rsidRDefault="00630FDF" w:rsidP="00630FDF">
            <w:pPr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</w:tr>
      <w:tr w:rsidR="00630FDF" w14:paraId="5DBB9A5D" w14:textId="77777777" w:rsidTr="00630FDF">
        <w:tblPrEx>
          <w:tblCellMar>
            <w:top w:w="113" w:type="dxa"/>
            <w:left w:w="120" w:type="dxa"/>
            <w:right w:w="115" w:type="dxa"/>
          </w:tblCellMar>
        </w:tblPrEx>
        <w:trPr>
          <w:trHeight w:val="357"/>
        </w:trPr>
        <w:tc>
          <w:tcPr>
            <w:tcW w:w="3329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CB131F4" w14:textId="1DD7FDC3" w:rsidR="00630FDF" w:rsidRDefault="00630FDF" w:rsidP="00630FDF">
            <w:pPr>
              <w:ind w:right="5"/>
              <w:jc w:val="center"/>
            </w:pPr>
            <w:r>
              <w:rPr>
                <w:sz w:val="18"/>
              </w:rPr>
              <w:t>Date: 04-08-2026</w:t>
            </w:r>
          </w:p>
        </w:tc>
        <w:tc>
          <w:tcPr>
            <w:tcW w:w="3326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4D650CE" w14:textId="77777777" w:rsidR="00630FDF" w:rsidRDefault="00630FDF" w:rsidP="00630FDF">
            <w:pPr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188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CE6CFB8" w14:textId="77777777" w:rsidR="00630FDF" w:rsidRDefault="00630FDF" w:rsidP="00630FDF">
            <w:pPr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</w:tr>
    </w:tbl>
    <w:p w14:paraId="011DB76F" w14:textId="77777777" w:rsidR="00A255D4" w:rsidRDefault="00A255D4"/>
    <w:sectPr w:rsidR="00A255D4" w:rsidSect="00630FDF">
      <w:pgSz w:w="12240" w:h="15840"/>
      <w:pgMar w:top="481" w:right="1080" w:bottom="584" w:left="108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1E62"/>
    <w:multiLevelType w:val="multilevel"/>
    <w:tmpl w:val="8AD4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F566E"/>
    <w:multiLevelType w:val="hybridMultilevel"/>
    <w:tmpl w:val="15002108"/>
    <w:lvl w:ilvl="0" w:tplc="713218E8">
      <w:start w:val="3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54E13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B493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A2BF4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7C147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86D45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EAB43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FADB6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2E651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9C4C5A"/>
    <w:multiLevelType w:val="hybridMultilevel"/>
    <w:tmpl w:val="9BC2EE42"/>
    <w:lvl w:ilvl="0" w:tplc="037AB9C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7C5E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0A6C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46F0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E64D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C0DC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2205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1043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F0FD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D2455A5"/>
    <w:multiLevelType w:val="hybridMultilevel"/>
    <w:tmpl w:val="E3F02E02"/>
    <w:lvl w:ilvl="0" w:tplc="8BE2E1C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E6CAC4C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0E8AC7C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886F2B4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FF60E64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D5A2FEA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E88B126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2DA8322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71046EE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9876051">
    <w:abstractNumId w:val="2"/>
  </w:num>
  <w:num w:numId="2" w16cid:durableId="96679531">
    <w:abstractNumId w:val="1"/>
  </w:num>
  <w:num w:numId="3" w16cid:durableId="522792458">
    <w:abstractNumId w:val="3"/>
  </w:num>
  <w:num w:numId="4" w16cid:durableId="893665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D94"/>
    <w:rsid w:val="003158A1"/>
    <w:rsid w:val="003B2627"/>
    <w:rsid w:val="00427011"/>
    <w:rsid w:val="00630FDF"/>
    <w:rsid w:val="006F1D4B"/>
    <w:rsid w:val="0089607C"/>
    <w:rsid w:val="00897830"/>
    <w:rsid w:val="008D3E68"/>
    <w:rsid w:val="00A1414D"/>
    <w:rsid w:val="00A255D4"/>
    <w:rsid w:val="00D0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5FE75"/>
  <w15:docId w15:val="{20C647F1-B694-4CB1-B5D7-B7621C3F2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526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outlineLvl w:val="1"/>
    </w:pPr>
    <w:rPr>
      <w:rFonts w:ascii="Arial" w:eastAsia="Arial" w:hAnsi="Arial" w:cs="Arial"/>
      <w:b/>
      <w:color w:val="C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outlineLvl w:val="2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0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F4E7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685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 Roy</dc:creator>
  <cp:keywords/>
  <cp:lastModifiedBy>Ramya Sri</cp:lastModifiedBy>
  <cp:revision>2</cp:revision>
  <dcterms:created xsi:type="dcterms:W3CDTF">2026-08-29T04:47:00Z</dcterms:created>
  <dcterms:modified xsi:type="dcterms:W3CDTF">2026-08-29T04:47:00Z</dcterms:modified>
</cp:coreProperties>
</file>