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43156" w14:textId="366AF81B" w:rsidR="00DF1F13" w:rsidRPr="00DF1F13" w:rsidRDefault="00DF1F13" w:rsidP="00DF1F13">
      <w:pPr>
        <w:spacing w:line="360" w:lineRule="auto"/>
        <w:jc w:val="center"/>
        <w:rPr>
          <w:rFonts w:ascii="Times New Roman" w:hAnsi="Times New Roman" w:cs="Times New Roman"/>
          <w:b/>
          <w:bCs/>
          <w:sz w:val="32"/>
          <w:szCs w:val="32"/>
        </w:rPr>
      </w:pPr>
      <w:r w:rsidRPr="00DF1F13">
        <w:rPr>
          <w:rFonts w:ascii="Times New Roman" w:hAnsi="Times New Roman" w:cs="Times New Roman"/>
          <w:b/>
          <w:bCs/>
          <w:sz w:val="32"/>
          <w:szCs w:val="32"/>
        </w:rPr>
        <w:t>Unit I Analytical Assignments with SDGs</w:t>
      </w:r>
    </w:p>
    <w:p w14:paraId="45E2A19E" w14:textId="77777777" w:rsidR="00DF1F13" w:rsidRDefault="00DF1F13" w:rsidP="00DF1F13">
      <w:pPr>
        <w:spacing w:line="360" w:lineRule="auto"/>
        <w:rPr>
          <w:rFonts w:ascii="Times New Roman" w:hAnsi="Times New Roman" w:cs="Times New Roman"/>
          <w:b/>
          <w:bCs/>
          <w:sz w:val="24"/>
          <w:szCs w:val="24"/>
        </w:rPr>
      </w:pPr>
    </w:p>
    <w:p w14:paraId="45D6088E" w14:textId="2DD4558C"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b/>
          <w:bCs/>
          <w:sz w:val="24"/>
          <w:szCs w:val="24"/>
        </w:rPr>
        <w:t xml:space="preserve">Name: </w:t>
      </w:r>
      <w:r w:rsidRPr="00DF1F13">
        <w:rPr>
          <w:rFonts w:ascii="Times New Roman" w:hAnsi="Times New Roman" w:cs="Times New Roman"/>
          <w:sz w:val="24"/>
          <w:szCs w:val="24"/>
        </w:rPr>
        <w:t>Ramya Y</w:t>
      </w:r>
    </w:p>
    <w:p w14:paraId="3F131C88"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 xml:space="preserve">Register Name: </w:t>
      </w:r>
      <w:r w:rsidRPr="00DF1F13">
        <w:rPr>
          <w:rFonts w:ascii="Times New Roman" w:hAnsi="Times New Roman" w:cs="Times New Roman"/>
          <w:sz w:val="24"/>
          <w:szCs w:val="24"/>
        </w:rPr>
        <w:t>192424397</w:t>
      </w:r>
    </w:p>
    <w:p w14:paraId="5B3A6B4A" w14:textId="102D889B"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 xml:space="preserve">Course Code: </w:t>
      </w:r>
      <w:r>
        <w:rPr>
          <w:rFonts w:ascii="Times New Roman" w:hAnsi="Times New Roman" w:cs="Times New Roman"/>
          <w:sz w:val="24"/>
          <w:szCs w:val="24"/>
        </w:rPr>
        <w:t>ITA0603</w:t>
      </w:r>
    </w:p>
    <w:p w14:paraId="1AC47670" w14:textId="40BD00CB" w:rsid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b/>
          <w:bCs/>
          <w:sz w:val="24"/>
          <w:szCs w:val="24"/>
        </w:rPr>
        <w:t xml:space="preserve">Course Name: </w:t>
      </w:r>
      <w:r>
        <w:rPr>
          <w:rFonts w:ascii="Times New Roman" w:hAnsi="Times New Roman" w:cs="Times New Roman"/>
          <w:sz w:val="24"/>
          <w:szCs w:val="24"/>
        </w:rPr>
        <w:t>Machine Learning</w:t>
      </w:r>
    </w:p>
    <w:p w14:paraId="32D082B8" w14:textId="77777777" w:rsidR="00DF1F13" w:rsidRPr="00DF1F13" w:rsidRDefault="00DF1F13" w:rsidP="00DF1F13">
      <w:pPr>
        <w:spacing w:line="360" w:lineRule="auto"/>
        <w:rPr>
          <w:rFonts w:ascii="Times New Roman" w:hAnsi="Times New Roman" w:cs="Times New Roman"/>
          <w:sz w:val="24"/>
          <w:szCs w:val="24"/>
        </w:rPr>
      </w:pPr>
    </w:p>
    <w:p w14:paraId="4D0433F1" w14:textId="354994CB"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QUESTION</w:t>
      </w:r>
      <w:r w:rsidRPr="00DF1F13">
        <w:rPr>
          <w:rFonts w:ascii="Times New Roman" w:hAnsi="Times New Roman" w:cs="Times New Roman"/>
          <w:b/>
          <w:bCs/>
          <w:sz w:val="24"/>
          <w:szCs w:val="24"/>
        </w:rPr>
        <w:t xml:space="preserve">: </w:t>
      </w:r>
    </w:p>
    <w:p w14:paraId="67B4B1E5" w14:textId="17302849" w:rsid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Design a Machine Learning model for deforestation detection.</w:t>
      </w:r>
    </w:p>
    <w:p w14:paraId="0471434F" w14:textId="3A7FA707" w:rsidR="00DF1F13" w:rsidRPr="00DF1F13" w:rsidRDefault="00DF1F13" w:rsidP="00DF1F13">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Ans: </w:t>
      </w:r>
      <w:r w:rsidRPr="00DF1F13">
        <w:rPr>
          <w:rFonts w:ascii="Times New Roman" w:hAnsi="Times New Roman" w:cs="Times New Roman"/>
          <w:b/>
          <w:bCs/>
          <w:sz w:val="24"/>
          <w:szCs w:val="24"/>
        </w:rPr>
        <w:t>Title</w:t>
      </w:r>
    </w:p>
    <w:p w14:paraId="323C070C" w14:textId="15129D53" w:rsid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Deforestation Detection Using Machine Learning</w:t>
      </w:r>
      <w:r>
        <w:rPr>
          <w:rFonts w:ascii="Times New Roman" w:hAnsi="Times New Roman" w:cs="Times New Roman"/>
          <w:sz w:val="24"/>
          <w:szCs w:val="24"/>
        </w:rPr>
        <w:t>.</w:t>
      </w:r>
    </w:p>
    <w:p w14:paraId="0EC8E7D3" w14:textId="2BBD8973"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 xml:space="preserve">1. Problem Understanding </w:t>
      </w:r>
    </w:p>
    <w:p w14:paraId="4C7251E2"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Problem Statement</w:t>
      </w:r>
    </w:p>
    <w:p w14:paraId="58BC28D6" w14:textId="77777777" w:rsidR="00DF1F13" w:rsidRPr="00A6145B" w:rsidRDefault="00DF1F13" w:rsidP="00DF1F13">
      <w:pPr>
        <w:spacing w:line="360" w:lineRule="auto"/>
        <w:jc w:val="both"/>
        <w:rPr>
          <w:rFonts w:ascii="Times New Roman" w:hAnsi="Times New Roman" w:cs="Times New Roman"/>
          <w:sz w:val="24"/>
          <w:szCs w:val="24"/>
        </w:rPr>
      </w:pPr>
      <w:r w:rsidRPr="00DF1F13">
        <w:rPr>
          <w:rFonts w:ascii="Times New Roman" w:hAnsi="Times New Roman" w:cs="Times New Roman"/>
          <w:sz w:val="24"/>
          <w:szCs w:val="24"/>
        </w:rPr>
        <w:t xml:space="preserve">Deforestation is the large-scale removal of forests due to agriculture, urbanization, mining, and logging. It causes loss of biodiversity, </w:t>
      </w:r>
      <w:r w:rsidRPr="00A6145B">
        <w:rPr>
          <w:rFonts w:ascii="Times New Roman" w:hAnsi="Times New Roman" w:cs="Times New Roman"/>
          <w:sz w:val="24"/>
          <w:szCs w:val="24"/>
        </w:rPr>
        <w:t>climate change, and soil erosion.</w:t>
      </w:r>
    </w:p>
    <w:p w14:paraId="45777C7F" w14:textId="77777777" w:rsidR="00DF1F13" w:rsidRPr="00DF1F13" w:rsidRDefault="00DF1F13" w:rsidP="00DF1F13">
      <w:pPr>
        <w:spacing w:line="360" w:lineRule="auto"/>
        <w:jc w:val="both"/>
        <w:rPr>
          <w:rFonts w:ascii="Times New Roman" w:hAnsi="Times New Roman" w:cs="Times New Roman"/>
          <w:sz w:val="24"/>
          <w:szCs w:val="24"/>
        </w:rPr>
      </w:pPr>
      <w:r w:rsidRPr="00A6145B">
        <w:rPr>
          <w:rFonts w:ascii="Times New Roman" w:hAnsi="Times New Roman" w:cs="Times New Roman"/>
          <w:sz w:val="24"/>
          <w:szCs w:val="24"/>
        </w:rPr>
        <w:t>The goal of this project is to develop a Machine Learning model that can classify whether a land area is Forest or Deforested using environmental data</w:t>
      </w:r>
      <w:r w:rsidRPr="00DF1F13">
        <w:rPr>
          <w:rFonts w:ascii="Times New Roman" w:hAnsi="Times New Roman" w:cs="Times New Roman"/>
          <w:sz w:val="24"/>
          <w:szCs w:val="24"/>
        </w:rPr>
        <w:t>.</w:t>
      </w:r>
    </w:p>
    <w:p w14:paraId="13EFFD6A"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Objectives</w:t>
      </w:r>
    </w:p>
    <w:p w14:paraId="78D986D9" w14:textId="77777777" w:rsidR="00DF1F13" w:rsidRPr="00DF1F13" w:rsidRDefault="00DF1F13" w:rsidP="00DF1F13">
      <w:pPr>
        <w:numPr>
          <w:ilvl w:val="0"/>
          <w:numId w:val="1"/>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Detect deforested areas accurately. </w:t>
      </w:r>
    </w:p>
    <w:p w14:paraId="4C172DA4" w14:textId="77777777" w:rsidR="00DF1F13" w:rsidRPr="00DF1F13" w:rsidRDefault="00DF1F13" w:rsidP="00DF1F13">
      <w:pPr>
        <w:numPr>
          <w:ilvl w:val="0"/>
          <w:numId w:val="1"/>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Build a Decision Tree classification model. </w:t>
      </w:r>
    </w:p>
    <w:p w14:paraId="303EBB54" w14:textId="77777777" w:rsidR="00DF1F13" w:rsidRPr="00DF1F13" w:rsidRDefault="00DF1F13" w:rsidP="00DF1F13">
      <w:pPr>
        <w:numPr>
          <w:ilvl w:val="0"/>
          <w:numId w:val="1"/>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Improve forest monitoring. </w:t>
      </w:r>
    </w:p>
    <w:p w14:paraId="71A55BAE" w14:textId="77777777" w:rsidR="00DF1F13" w:rsidRPr="00DF1F13" w:rsidRDefault="00DF1F13" w:rsidP="00DF1F13">
      <w:pPr>
        <w:numPr>
          <w:ilvl w:val="0"/>
          <w:numId w:val="1"/>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Support environmental protection. </w:t>
      </w:r>
    </w:p>
    <w:p w14:paraId="787D55C1" w14:textId="610FFB5B" w:rsidR="00DF1F13" w:rsidRPr="00DF1F13" w:rsidRDefault="00DF1F13" w:rsidP="00DF1F13">
      <w:pPr>
        <w:numPr>
          <w:ilvl w:val="0"/>
          <w:numId w:val="1"/>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Contribute to </w:t>
      </w:r>
      <w:r w:rsidRPr="00DF1F13">
        <w:rPr>
          <w:rFonts w:ascii="Times New Roman" w:hAnsi="Times New Roman" w:cs="Times New Roman"/>
          <w:b/>
          <w:bCs/>
          <w:sz w:val="24"/>
          <w:szCs w:val="24"/>
        </w:rPr>
        <w:t>SDG 15 – Life on Land</w:t>
      </w:r>
      <w:r w:rsidRPr="00DF1F13">
        <w:rPr>
          <w:rFonts w:ascii="Times New Roman" w:hAnsi="Times New Roman" w:cs="Times New Roman"/>
          <w:sz w:val="24"/>
          <w:szCs w:val="24"/>
        </w:rPr>
        <w:t xml:space="preserve">. </w:t>
      </w:r>
    </w:p>
    <w:p w14:paraId="7B4FB662" w14:textId="3D2ABDBB"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 xml:space="preserve">2. Data Collection &amp; Preparation </w:t>
      </w:r>
    </w:p>
    <w:p w14:paraId="3C14D5BF"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Dataset</w:t>
      </w:r>
    </w:p>
    <w:p w14:paraId="0658DBE1" w14:textId="77777777" w:rsid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lastRenderedPageBreak/>
        <w:t>A sample dataset contains:</w:t>
      </w:r>
    </w:p>
    <w:tbl>
      <w:tblPr>
        <w:tblStyle w:val="TableGrid"/>
        <w:tblW w:w="0" w:type="auto"/>
        <w:tblLayout w:type="fixed"/>
        <w:tblLook w:val="04A0" w:firstRow="1" w:lastRow="0" w:firstColumn="1" w:lastColumn="0" w:noHBand="0" w:noVBand="1"/>
      </w:tblPr>
      <w:tblGrid>
        <w:gridCol w:w="1129"/>
        <w:gridCol w:w="1843"/>
        <w:gridCol w:w="1134"/>
        <w:gridCol w:w="1701"/>
        <w:gridCol w:w="1418"/>
      </w:tblGrid>
      <w:tr w:rsidR="00DF1F13" w:rsidRPr="00DF1F13" w14:paraId="7A427437" w14:textId="77777777" w:rsidTr="00DF1F13">
        <w:tc>
          <w:tcPr>
            <w:tcW w:w="1129" w:type="dxa"/>
            <w:hideMark/>
          </w:tcPr>
          <w:p w14:paraId="482998BC" w14:textId="77777777" w:rsidR="00DF1F13" w:rsidRPr="00DF1F13" w:rsidRDefault="00DF1F13" w:rsidP="00DF1F13">
            <w:pPr>
              <w:spacing w:after="160" w:line="360" w:lineRule="auto"/>
              <w:rPr>
                <w:rFonts w:ascii="Times New Roman" w:hAnsi="Times New Roman" w:cs="Times New Roman"/>
                <w:b/>
                <w:bCs/>
                <w:sz w:val="24"/>
                <w:szCs w:val="24"/>
              </w:rPr>
            </w:pPr>
            <w:r w:rsidRPr="00DF1F13">
              <w:rPr>
                <w:rFonts w:ascii="Times New Roman" w:hAnsi="Times New Roman" w:cs="Times New Roman"/>
                <w:b/>
                <w:bCs/>
                <w:sz w:val="24"/>
                <w:szCs w:val="24"/>
              </w:rPr>
              <w:t>NDVI</w:t>
            </w:r>
          </w:p>
        </w:tc>
        <w:tc>
          <w:tcPr>
            <w:tcW w:w="1843" w:type="dxa"/>
            <w:hideMark/>
          </w:tcPr>
          <w:p w14:paraId="7ED54540" w14:textId="77777777" w:rsidR="00DF1F13" w:rsidRPr="00DF1F13" w:rsidRDefault="00DF1F13" w:rsidP="00DF1F13">
            <w:pPr>
              <w:spacing w:after="160" w:line="360" w:lineRule="auto"/>
              <w:rPr>
                <w:rFonts w:ascii="Times New Roman" w:hAnsi="Times New Roman" w:cs="Times New Roman"/>
                <w:b/>
                <w:bCs/>
                <w:sz w:val="24"/>
                <w:szCs w:val="24"/>
              </w:rPr>
            </w:pPr>
            <w:r w:rsidRPr="00DF1F13">
              <w:rPr>
                <w:rFonts w:ascii="Times New Roman" w:hAnsi="Times New Roman" w:cs="Times New Roman"/>
                <w:b/>
                <w:bCs/>
                <w:sz w:val="24"/>
                <w:szCs w:val="24"/>
              </w:rPr>
              <w:t>Tree Cover (%)</w:t>
            </w:r>
          </w:p>
        </w:tc>
        <w:tc>
          <w:tcPr>
            <w:tcW w:w="1134" w:type="dxa"/>
            <w:hideMark/>
          </w:tcPr>
          <w:p w14:paraId="56CEAA1A" w14:textId="77777777" w:rsidR="00DF1F13" w:rsidRPr="00DF1F13" w:rsidRDefault="00DF1F13" w:rsidP="00DF1F13">
            <w:pPr>
              <w:spacing w:after="160" w:line="360" w:lineRule="auto"/>
              <w:rPr>
                <w:rFonts w:ascii="Times New Roman" w:hAnsi="Times New Roman" w:cs="Times New Roman"/>
                <w:b/>
                <w:bCs/>
                <w:sz w:val="24"/>
                <w:szCs w:val="24"/>
              </w:rPr>
            </w:pPr>
            <w:r w:rsidRPr="00DF1F13">
              <w:rPr>
                <w:rFonts w:ascii="Times New Roman" w:hAnsi="Times New Roman" w:cs="Times New Roman"/>
                <w:b/>
                <w:bCs/>
                <w:sz w:val="24"/>
                <w:szCs w:val="24"/>
              </w:rPr>
              <w:t>Rainfall</w:t>
            </w:r>
          </w:p>
        </w:tc>
        <w:tc>
          <w:tcPr>
            <w:tcW w:w="1701" w:type="dxa"/>
            <w:hideMark/>
          </w:tcPr>
          <w:p w14:paraId="5160790B" w14:textId="77777777" w:rsidR="00DF1F13" w:rsidRPr="00DF1F13" w:rsidRDefault="00DF1F13" w:rsidP="00DF1F13">
            <w:pPr>
              <w:spacing w:after="160" w:line="360" w:lineRule="auto"/>
              <w:rPr>
                <w:rFonts w:ascii="Times New Roman" w:hAnsi="Times New Roman" w:cs="Times New Roman"/>
                <w:b/>
                <w:bCs/>
                <w:sz w:val="24"/>
                <w:szCs w:val="24"/>
              </w:rPr>
            </w:pPr>
            <w:r w:rsidRPr="00DF1F13">
              <w:rPr>
                <w:rFonts w:ascii="Times New Roman" w:hAnsi="Times New Roman" w:cs="Times New Roman"/>
                <w:b/>
                <w:bCs/>
                <w:sz w:val="24"/>
                <w:szCs w:val="24"/>
              </w:rPr>
              <w:t>Temperature</w:t>
            </w:r>
          </w:p>
        </w:tc>
        <w:tc>
          <w:tcPr>
            <w:tcW w:w="1418" w:type="dxa"/>
            <w:hideMark/>
          </w:tcPr>
          <w:p w14:paraId="7D106D6A" w14:textId="77777777" w:rsidR="00DF1F13" w:rsidRPr="00DF1F13" w:rsidRDefault="00DF1F13" w:rsidP="00DF1F13">
            <w:pPr>
              <w:spacing w:after="160" w:line="360" w:lineRule="auto"/>
              <w:rPr>
                <w:rFonts w:ascii="Times New Roman" w:hAnsi="Times New Roman" w:cs="Times New Roman"/>
                <w:b/>
                <w:bCs/>
                <w:sz w:val="24"/>
                <w:szCs w:val="24"/>
              </w:rPr>
            </w:pPr>
            <w:r w:rsidRPr="00DF1F13">
              <w:rPr>
                <w:rFonts w:ascii="Times New Roman" w:hAnsi="Times New Roman" w:cs="Times New Roman"/>
                <w:b/>
                <w:bCs/>
                <w:sz w:val="24"/>
                <w:szCs w:val="24"/>
              </w:rPr>
              <w:t>Class</w:t>
            </w:r>
          </w:p>
        </w:tc>
      </w:tr>
      <w:tr w:rsidR="00DF1F13" w:rsidRPr="00DF1F13" w14:paraId="294F07DA" w14:textId="77777777" w:rsidTr="00DF1F13">
        <w:tc>
          <w:tcPr>
            <w:tcW w:w="1129" w:type="dxa"/>
            <w:hideMark/>
          </w:tcPr>
          <w:p w14:paraId="627153CB"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0.82</w:t>
            </w:r>
          </w:p>
        </w:tc>
        <w:tc>
          <w:tcPr>
            <w:tcW w:w="1843" w:type="dxa"/>
            <w:hideMark/>
          </w:tcPr>
          <w:p w14:paraId="30A88FA7"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92</w:t>
            </w:r>
          </w:p>
        </w:tc>
        <w:tc>
          <w:tcPr>
            <w:tcW w:w="1134" w:type="dxa"/>
            <w:hideMark/>
          </w:tcPr>
          <w:p w14:paraId="4D9BCBA4"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1800</w:t>
            </w:r>
          </w:p>
        </w:tc>
        <w:tc>
          <w:tcPr>
            <w:tcW w:w="1701" w:type="dxa"/>
            <w:hideMark/>
          </w:tcPr>
          <w:p w14:paraId="6CE0217A"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24</w:t>
            </w:r>
          </w:p>
        </w:tc>
        <w:tc>
          <w:tcPr>
            <w:tcW w:w="1418" w:type="dxa"/>
            <w:hideMark/>
          </w:tcPr>
          <w:p w14:paraId="6D71296C"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Forest</w:t>
            </w:r>
          </w:p>
        </w:tc>
      </w:tr>
      <w:tr w:rsidR="00DF1F13" w:rsidRPr="00DF1F13" w14:paraId="561F3024" w14:textId="77777777" w:rsidTr="00DF1F13">
        <w:tc>
          <w:tcPr>
            <w:tcW w:w="1129" w:type="dxa"/>
            <w:hideMark/>
          </w:tcPr>
          <w:p w14:paraId="57ECF429"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0.76</w:t>
            </w:r>
          </w:p>
        </w:tc>
        <w:tc>
          <w:tcPr>
            <w:tcW w:w="1843" w:type="dxa"/>
            <w:hideMark/>
          </w:tcPr>
          <w:p w14:paraId="385FAB0D"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88</w:t>
            </w:r>
          </w:p>
        </w:tc>
        <w:tc>
          <w:tcPr>
            <w:tcW w:w="1134" w:type="dxa"/>
            <w:hideMark/>
          </w:tcPr>
          <w:p w14:paraId="4931E99D"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1700</w:t>
            </w:r>
          </w:p>
        </w:tc>
        <w:tc>
          <w:tcPr>
            <w:tcW w:w="1701" w:type="dxa"/>
            <w:hideMark/>
          </w:tcPr>
          <w:p w14:paraId="1ADC0859"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25</w:t>
            </w:r>
          </w:p>
        </w:tc>
        <w:tc>
          <w:tcPr>
            <w:tcW w:w="1418" w:type="dxa"/>
            <w:hideMark/>
          </w:tcPr>
          <w:p w14:paraId="06390FC8"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Forest</w:t>
            </w:r>
          </w:p>
        </w:tc>
      </w:tr>
      <w:tr w:rsidR="00DF1F13" w:rsidRPr="00DF1F13" w14:paraId="46392CA1" w14:textId="77777777" w:rsidTr="00DF1F13">
        <w:tc>
          <w:tcPr>
            <w:tcW w:w="1129" w:type="dxa"/>
            <w:hideMark/>
          </w:tcPr>
          <w:p w14:paraId="0586AFAC"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0.41</w:t>
            </w:r>
          </w:p>
        </w:tc>
        <w:tc>
          <w:tcPr>
            <w:tcW w:w="1843" w:type="dxa"/>
            <w:hideMark/>
          </w:tcPr>
          <w:p w14:paraId="1B0DFDC1"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38</w:t>
            </w:r>
          </w:p>
        </w:tc>
        <w:tc>
          <w:tcPr>
            <w:tcW w:w="1134" w:type="dxa"/>
            <w:hideMark/>
          </w:tcPr>
          <w:p w14:paraId="02CC854C"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1100</w:t>
            </w:r>
          </w:p>
        </w:tc>
        <w:tc>
          <w:tcPr>
            <w:tcW w:w="1701" w:type="dxa"/>
            <w:hideMark/>
          </w:tcPr>
          <w:p w14:paraId="7B226037"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33</w:t>
            </w:r>
          </w:p>
        </w:tc>
        <w:tc>
          <w:tcPr>
            <w:tcW w:w="1418" w:type="dxa"/>
            <w:hideMark/>
          </w:tcPr>
          <w:p w14:paraId="70D2133E"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Deforested</w:t>
            </w:r>
          </w:p>
        </w:tc>
      </w:tr>
      <w:tr w:rsidR="00DF1F13" w:rsidRPr="00DF1F13" w14:paraId="24553BD1" w14:textId="77777777" w:rsidTr="00DF1F13">
        <w:tc>
          <w:tcPr>
            <w:tcW w:w="1129" w:type="dxa"/>
            <w:hideMark/>
          </w:tcPr>
          <w:p w14:paraId="1A72071D"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0.35</w:t>
            </w:r>
          </w:p>
        </w:tc>
        <w:tc>
          <w:tcPr>
            <w:tcW w:w="1843" w:type="dxa"/>
            <w:hideMark/>
          </w:tcPr>
          <w:p w14:paraId="2387A938"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30</w:t>
            </w:r>
          </w:p>
        </w:tc>
        <w:tc>
          <w:tcPr>
            <w:tcW w:w="1134" w:type="dxa"/>
            <w:hideMark/>
          </w:tcPr>
          <w:p w14:paraId="2673A056"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950</w:t>
            </w:r>
          </w:p>
        </w:tc>
        <w:tc>
          <w:tcPr>
            <w:tcW w:w="1701" w:type="dxa"/>
            <w:hideMark/>
          </w:tcPr>
          <w:p w14:paraId="3CDAD8A9"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35</w:t>
            </w:r>
          </w:p>
        </w:tc>
        <w:tc>
          <w:tcPr>
            <w:tcW w:w="1418" w:type="dxa"/>
            <w:hideMark/>
          </w:tcPr>
          <w:p w14:paraId="32B6A7EF"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Deforested</w:t>
            </w:r>
          </w:p>
        </w:tc>
      </w:tr>
      <w:tr w:rsidR="00DF1F13" w:rsidRPr="00DF1F13" w14:paraId="1663FA74" w14:textId="77777777" w:rsidTr="00DF1F13">
        <w:tc>
          <w:tcPr>
            <w:tcW w:w="1129" w:type="dxa"/>
            <w:hideMark/>
          </w:tcPr>
          <w:p w14:paraId="74E4790B"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0.79</w:t>
            </w:r>
          </w:p>
        </w:tc>
        <w:tc>
          <w:tcPr>
            <w:tcW w:w="1843" w:type="dxa"/>
            <w:hideMark/>
          </w:tcPr>
          <w:p w14:paraId="7C049D11"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90</w:t>
            </w:r>
          </w:p>
        </w:tc>
        <w:tc>
          <w:tcPr>
            <w:tcW w:w="1134" w:type="dxa"/>
            <w:hideMark/>
          </w:tcPr>
          <w:p w14:paraId="580AA1F7"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1750</w:t>
            </w:r>
          </w:p>
        </w:tc>
        <w:tc>
          <w:tcPr>
            <w:tcW w:w="1701" w:type="dxa"/>
            <w:hideMark/>
          </w:tcPr>
          <w:p w14:paraId="2AF46643"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24</w:t>
            </w:r>
          </w:p>
        </w:tc>
        <w:tc>
          <w:tcPr>
            <w:tcW w:w="1418" w:type="dxa"/>
            <w:hideMark/>
          </w:tcPr>
          <w:p w14:paraId="7D03D088"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Forest</w:t>
            </w:r>
          </w:p>
        </w:tc>
      </w:tr>
      <w:tr w:rsidR="00DF1F13" w:rsidRPr="00DF1F13" w14:paraId="69E7359C" w14:textId="77777777" w:rsidTr="00DF1F13">
        <w:tc>
          <w:tcPr>
            <w:tcW w:w="1129" w:type="dxa"/>
            <w:hideMark/>
          </w:tcPr>
          <w:p w14:paraId="148BF029"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0.29</w:t>
            </w:r>
          </w:p>
        </w:tc>
        <w:tc>
          <w:tcPr>
            <w:tcW w:w="1843" w:type="dxa"/>
            <w:hideMark/>
          </w:tcPr>
          <w:p w14:paraId="57891B53"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20</w:t>
            </w:r>
          </w:p>
        </w:tc>
        <w:tc>
          <w:tcPr>
            <w:tcW w:w="1134" w:type="dxa"/>
            <w:hideMark/>
          </w:tcPr>
          <w:p w14:paraId="41EA3577"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850</w:t>
            </w:r>
          </w:p>
        </w:tc>
        <w:tc>
          <w:tcPr>
            <w:tcW w:w="1701" w:type="dxa"/>
            <w:hideMark/>
          </w:tcPr>
          <w:p w14:paraId="5111E8CD"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36</w:t>
            </w:r>
          </w:p>
        </w:tc>
        <w:tc>
          <w:tcPr>
            <w:tcW w:w="1418" w:type="dxa"/>
            <w:hideMark/>
          </w:tcPr>
          <w:p w14:paraId="371CE0C2" w14:textId="77777777" w:rsidR="00DF1F13" w:rsidRPr="00DF1F13" w:rsidRDefault="00DF1F13" w:rsidP="00DF1F13">
            <w:pPr>
              <w:spacing w:after="160" w:line="360" w:lineRule="auto"/>
              <w:rPr>
                <w:rFonts w:ascii="Times New Roman" w:hAnsi="Times New Roman" w:cs="Times New Roman"/>
                <w:sz w:val="24"/>
                <w:szCs w:val="24"/>
              </w:rPr>
            </w:pPr>
            <w:r w:rsidRPr="00DF1F13">
              <w:rPr>
                <w:rFonts w:ascii="Times New Roman" w:hAnsi="Times New Roman" w:cs="Times New Roman"/>
                <w:sz w:val="24"/>
                <w:szCs w:val="24"/>
              </w:rPr>
              <w:t>Deforested</w:t>
            </w:r>
          </w:p>
        </w:tc>
      </w:tr>
    </w:tbl>
    <w:p w14:paraId="52A151DF"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Features</w:t>
      </w:r>
    </w:p>
    <w:p w14:paraId="11CEB261" w14:textId="77777777" w:rsidR="00DF1F13" w:rsidRPr="00DF1F13" w:rsidRDefault="00DF1F13" w:rsidP="00DF1F13">
      <w:pPr>
        <w:numPr>
          <w:ilvl w:val="0"/>
          <w:numId w:val="2"/>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NDVI (Vegetation Index) </w:t>
      </w:r>
    </w:p>
    <w:p w14:paraId="419DE8F6" w14:textId="77777777" w:rsidR="00DF1F13" w:rsidRPr="00DF1F13" w:rsidRDefault="00DF1F13" w:rsidP="00DF1F13">
      <w:pPr>
        <w:numPr>
          <w:ilvl w:val="0"/>
          <w:numId w:val="2"/>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Tree Cover </w:t>
      </w:r>
    </w:p>
    <w:p w14:paraId="61FF0845" w14:textId="77777777" w:rsidR="00DF1F13" w:rsidRPr="00DF1F13" w:rsidRDefault="00DF1F13" w:rsidP="00DF1F13">
      <w:pPr>
        <w:numPr>
          <w:ilvl w:val="0"/>
          <w:numId w:val="2"/>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Rainfall </w:t>
      </w:r>
    </w:p>
    <w:p w14:paraId="0FED3648" w14:textId="77777777" w:rsidR="00DF1F13" w:rsidRPr="00DF1F13" w:rsidRDefault="00DF1F13" w:rsidP="00DF1F13">
      <w:pPr>
        <w:numPr>
          <w:ilvl w:val="0"/>
          <w:numId w:val="2"/>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Temperature </w:t>
      </w:r>
    </w:p>
    <w:p w14:paraId="1A481B43"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Target</w:t>
      </w:r>
    </w:p>
    <w:p w14:paraId="5B4A882B" w14:textId="77777777" w:rsidR="00DF1F13" w:rsidRPr="00DF1F13" w:rsidRDefault="00DF1F13" w:rsidP="00DF1F13">
      <w:pPr>
        <w:numPr>
          <w:ilvl w:val="0"/>
          <w:numId w:val="3"/>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Forest </w:t>
      </w:r>
    </w:p>
    <w:p w14:paraId="7D34C4BF" w14:textId="591FCC86" w:rsidR="00DF1F13" w:rsidRPr="00DF1F13" w:rsidRDefault="00DF1F13" w:rsidP="00DF1F13">
      <w:pPr>
        <w:numPr>
          <w:ilvl w:val="0"/>
          <w:numId w:val="3"/>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Deforested </w:t>
      </w:r>
    </w:p>
    <w:p w14:paraId="6C6CD71C"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Data Preprocessing</w:t>
      </w:r>
    </w:p>
    <w:p w14:paraId="2685339A" w14:textId="77777777" w:rsidR="00DF1F13" w:rsidRPr="00DF1F13" w:rsidRDefault="00DF1F13" w:rsidP="00DF1F13">
      <w:pPr>
        <w:numPr>
          <w:ilvl w:val="0"/>
          <w:numId w:val="4"/>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Checked missing values </w:t>
      </w:r>
    </w:p>
    <w:p w14:paraId="5F195A1C" w14:textId="77777777" w:rsidR="00DF1F13" w:rsidRPr="00DF1F13" w:rsidRDefault="00DF1F13" w:rsidP="00DF1F13">
      <w:pPr>
        <w:numPr>
          <w:ilvl w:val="0"/>
          <w:numId w:val="4"/>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Removed duplicate records </w:t>
      </w:r>
    </w:p>
    <w:p w14:paraId="6AA2C2BB" w14:textId="77777777" w:rsidR="00DF1F13" w:rsidRPr="00DF1F13" w:rsidRDefault="00DF1F13" w:rsidP="00DF1F13">
      <w:pPr>
        <w:numPr>
          <w:ilvl w:val="0"/>
          <w:numId w:val="4"/>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Converted class labels into numeric values </w:t>
      </w:r>
    </w:p>
    <w:p w14:paraId="2C750358" w14:textId="44816BB0" w:rsidR="00DF1F13" w:rsidRPr="00DF1F13" w:rsidRDefault="00DF1F13" w:rsidP="00DF1F13">
      <w:pPr>
        <w:numPr>
          <w:ilvl w:val="0"/>
          <w:numId w:val="4"/>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Split dataset into training and testing sets </w:t>
      </w:r>
    </w:p>
    <w:p w14:paraId="200E0670"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Python Code (Data Preparation)</w:t>
      </w:r>
    </w:p>
    <w:p w14:paraId="557DC509" w14:textId="340D1003"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import pandas as pd</w:t>
      </w:r>
    </w:p>
    <w:p w14:paraId="54FCCE86"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data={</w:t>
      </w:r>
    </w:p>
    <w:p w14:paraId="018BC5DF"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lastRenderedPageBreak/>
        <w:t>'NDVI':[0.82,0.76,0.41,0.35,0.79,0.29],</w:t>
      </w:r>
    </w:p>
    <w:p w14:paraId="6A32B1A8"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'TreeCover':[92,88,38,30,90,20],</w:t>
      </w:r>
    </w:p>
    <w:p w14:paraId="35D67C55"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'Rainfall':[1800,1700,1100,950,1750,850],</w:t>
      </w:r>
    </w:p>
    <w:p w14:paraId="006CA951"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'Temperature':[24,25,33,35,24,36],</w:t>
      </w:r>
    </w:p>
    <w:p w14:paraId="63A83322"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'Class':[1,1,0,0,1,0]</w:t>
      </w:r>
    </w:p>
    <w:p w14:paraId="174FC681" w14:textId="742C0B18"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w:t>
      </w:r>
    </w:p>
    <w:p w14:paraId="6A7F0399"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df=pd.DataFrame(data)</w:t>
      </w:r>
    </w:p>
    <w:p w14:paraId="25BA0263"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print(df.head())</w:t>
      </w:r>
    </w:p>
    <w:p w14:paraId="00947731" w14:textId="53EE87C3"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print(df.isnull().sum())</w:t>
      </w:r>
    </w:p>
    <w:p w14:paraId="5AAD551C" w14:textId="00DB2BFF"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 xml:space="preserve">3. Analysis using NumPy &amp; Pandas </w:t>
      </w:r>
    </w:p>
    <w:p w14:paraId="11321770" w14:textId="70EA755B"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import numpy as np</w:t>
      </w:r>
    </w:p>
    <w:p w14:paraId="49B9E759"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print(df.describe())</w:t>
      </w:r>
    </w:p>
    <w:p w14:paraId="7BED1BFE"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print(df['TreeCover'].mean())</w:t>
      </w:r>
    </w:p>
    <w:p w14:paraId="5257D73C"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print(df['Rainfall'].mean())</w:t>
      </w:r>
    </w:p>
    <w:p w14:paraId="0EE8EB4C"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Analysis</w:t>
      </w:r>
    </w:p>
    <w:p w14:paraId="18977590" w14:textId="77777777" w:rsidR="00DF1F13" w:rsidRPr="00DF1F13" w:rsidRDefault="00DF1F13" w:rsidP="00DF1F13">
      <w:pPr>
        <w:numPr>
          <w:ilvl w:val="0"/>
          <w:numId w:val="5"/>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Average Tree Cover is high in forest regions. </w:t>
      </w:r>
    </w:p>
    <w:p w14:paraId="0585DC93" w14:textId="77777777" w:rsidR="00DF1F13" w:rsidRPr="00DF1F13" w:rsidRDefault="00DF1F13" w:rsidP="00DF1F13">
      <w:pPr>
        <w:numPr>
          <w:ilvl w:val="0"/>
          <w:numId w:val="5"/>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Deforested regions have lower NDVI. </w:t>
      </w:r>
    </w:p>
    <w:p w14:paraId="7B6B9CE9" w14:textId="77777777" w:rsidR="00DF1F13" w:rsidRPr="00DF1F13" w:rsidRDefault="00DF1F13" w:rsidP="00DF1F13">
      <w:pPr>
        <w:numPr>
          <w:ilvl w:val="0"/>
          <w:numId w:val="5"/>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Higher temperatures are observed in deforested land. </w:t>
      </w:r>
    </w:p>
    <w:p w14:paraId="53D8AD26" w14:textId="49215257" w:rsidR="00DF1F13" w:rsidRPr="00DF1F13" w:rsidRDefault="00DF1F13" w:rsidP="00DF1F13">
      <w:pPr>
        <w:numPr>
          <w:ilvl w:val="0"/>
          <w:numId w:val="5"/>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Rainfall is comparatively lower in deforested areas. </w:t>
      </w:r>
    </w:p>
    <w:p w14:paraId="3A777AE6"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4. Machine Learning Model (Decision Tree)</w:t>
      </w:r>
    </w:p>
    <w:p w14:paraId="14B29935"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Since Unit I includes </w:t>
      </w:r>
      <w:r w:rsidRPr="00DF1F13">
        <w:rPr>
          <w:rFonts w:ascii="Times New Roman" w:hAnsi="Times New Roman" w:cs="Times New Roman"/>
          <w:b/>
          <w:bCs/>
          <w:sz w:val="24"/>
          <w:szCs w:val="24"/>
        </w:rPr>
        <w:t>Decision Tree Learning</w:t>
      </w:r>
      <w:r w:rsidRPr="00DF1F13">
        <w:rPr>
          <w:rFonts w:ascii="Times New Roman" w:hAnsi="Times New Roman" w:cs="Times New Roman"/>
          <w:sz w:val="24"/>
          <w:szCs w:val="24"/>
        </w:rPr>
        <w:t>, it is selected.</w:t>
      </w:r>
    </w:p>
    <w:p w14:paraId="22AC3CF4"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from sklearn.model_selection import train_test_split</w:t>
      </w:r>
    </w:p>
    <w:p w14:paraId="7505B8FE" w14:textId="1E60AD72"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from sklearn.tree import DecisionTreeClassifier</w:t>
      </w:r>
    </w:p>
    <w:p w14:paraId="7796ECF8"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X=df[['NDVI','TreeCover','Rainfall','Temperature']]</w:t>
      </w:r>
    </w:p>
    <w:p w14:paraId="527CD80C" w14:textId="7DEAC015"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lastRenderedPageBreak/>
        <w:t>y=df['Class']</w:t>
      </w:r>
    </w:p>
    <w:p w14:paraId="35994467" w14:textId="31D7E562"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X_train,X_test,y_train,y_test=train_test_split(X,y,test_size=0.3,random_state=42)</w:t>
      </w:r>
    </w:p>
    <w:p w14:paraId="21054FE8" w14:textId="4287AEE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model=DecisionTreeClassifier()</w:t>
      </w:r>
    </w:p>
    <w:p w14:paraId="54D47501" w14:textId="6A4DA6A3"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model.fit(X_train,y_train)</w:t>
      </w:r>
    </w:p>
    <w:p w14:paraId="1DF5AE71" w14:textId="27B6E895"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print(model.predict(X_test))</w:t>
      </w:r>
    </w:p>
    <w:p w14:paraId="7531F54C"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Representation Algorithm</w:t>
      </w:r>
    </w:p>
    <w:p w14:paraId="189C530E"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The data is represented as feature vectors.</w:t>
      </w:r>
    </w:p>
    <w:p w14:paraId="500774DB" w14:textId="291CC524"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Input Features</w:t>
      </w:r>
    </w:p>
    <w:p w14:paraId="25BE4047" w14:textId="4FC3C14E"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45CD8DAE" w14:textId="23DBB543"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NDVI</w:t>
      </w:r>
    </w:p>
    <w:p w14:paraId="025C0CB5" w14:textId="3EC5A2B5"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2687AA85" w14:textId="3EFFCBA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Tree Cover</w:t>
      </w:r>
    </w:p>
    <w:p w14:paraId="129253A1" w14:textId="76348D99"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7908BC26" w14:textId="59290ECE"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Rainfall</w:t>
      </w:r>
    </w:p>
    <w:p w14:paraId="73DD5C10" w14:textId="1729E82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407A6CAF" w14:textId="3DBBE88D"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Temperature</w:t>
      </w:r>
    </w:p>
    <w:p w14:paraId="59CD94C2" w14:textId="6CD52E8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6892B361" w14:textId="4966F1EB"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Decision Tree</w:t>
      </w:r>
    </w:p>
    <w:p w14:paraId="7C99E0F5" w14:textId="0D5BAE66"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6CD27A2C" w14:textId="113E335C"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Prediction</w:t>
      </w:r>
    </w:p>
    <w:p w14:paraId="345B2DAB" w14:textId="1A44FBA8"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42616A56" w14:textId="6E3DEA7C" w:rsid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Forest / Deforested</w:t>
      </w:r>
      <w:r>
        <w:rPr>
          <w:rFonts w:ascii="Times New Roman" w:hAnsi="Times New Roman" w:cs="Times New Roman"/>
          <w:sz w:val="24"/>
          <w:szCs w:val="24"/>
        </w:rPr>
        <w:t>.</w:t>
      </w:r>
    </w:p>
    <w:p w14:paraId="3A33DA9E"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Heuristic Space Search</w:t>
      </w:r>
    </w:p>
    <w:p w14:paraId="7256A5C1"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The Decision Tree uses heuristic measures such as:</w:t>
      </w:r>
    </w:p>
    <w:p w14:paraId="0121CC76" w14:textId="77777777" w:rsidR="00DF1F13" w:rsidRPr="00DF1F13" w:rsidRDefault="00DF1F13" w:rsidP="00DF1F13">
      <w:pPr>
        <w:numPr>
          <w:ilvl w:val="0"/>
          <w:numId w:val="6"/>
        </w:numPr>
        <w:spacing w:line="360" w:lineRule="auto"/>
        <w:rPr>
          <w:rFonts w:ascii="Times New Roman" w:hAnsi="Times New Roman" w:cs="Times New Roman"/>
          <w:sz w:val="24"/>
          <w:szCs w:val="24"/>
        </w:rPr>
      </w:pPr>
      <w:r w:rsidRPr="00DF1F13">
        <w:rPr>
          <w:rFonts w:ascii="Times New Roman" w:hAnsi="Times New Roman" w:cs="Times New Roman"/>
          <w:sz w:val="24"/>
          <w:szCs w:val="24"/>
        </w:rPr>
        <w:lastRenderedPageBreak/>
        <w:t xml:space="preserve">Information Gain </w:t>
      </w:r>
    </w:p>
    <w:p w14:paraId="08AD7B59" w14:textId="77777777" w:rsidR="00DF1F13" w:rsidRPr="00DF1F13" w:rsidRDefault="00DF1F13" w:rsidP="00DF1F13">
      <w:pPr>
        <w:numPr>
          <w:ilvl w:val="0"/>
          <w:numId w:val="6"/>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Gini Index </w:t>
      </w:r>
    </w:p>
    <w:p w14:paraId="7CFB37D7" w14:textId="2543EC00"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to find the best attribute for splitting the data.</w:t>
      </w:r>
    </w:p>
    <w:p w14:paraId="4C9A275C"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Concept Learning</w:t>
      </w:r>
    </w:p>
    <w:p w14:paraId="50E4CB1D"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The model learns the concept:</w:t>
      </w:r>
    </w:p>
    <w:p w14:paraId="7450F771"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IF Tree Cover &gt; 70</w:t>
      </w:r>
    </w:p>
    <w:p w14:paraId="467D7278" w14:textId="39C18E7F"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AND NDVI &gt; 0.70</w:t>
      </w:r>
    </w:p>
    <w:p w14:paraId="0AB18CDB" w14:textId="51847773"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THEN Forest</w:t>
      </w:r>
    </w:p>
    <w:p w14:paraId="2AEA3E81" w14:textId="05036CEF"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ELSE Deforested</w:t>
      </w:r>
    </w:p>
    <w:p w14:paraId="776C93F5"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Version Space</w:t>
      </w:r>
    </w:p>
    <w:p w14:paraId="1B750795"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Initially:</w:t>
      </w:r>
    </w:p>
    <w:p w14:paraId="73B0900E"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All hypotheses are possible.</w:t>
      </w:r>
    </w:p>
    <w:p w14:paraId="57935A60"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4AFF074A"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After training:</w:t>
      </w:r>
    </w:p>
    <w:p w14:paraId="34C789BC"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Only hypotheses consistent with training data remain.</w:t>
      </w:r>
    </w:p>
    <w:p w14:paraId="65FBC1B1"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06429FB0"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Final hypothesis:</w:t>
      </w:r>
    </w:p>
    <w:p w14:paraId="7D1511BB" w14:textId="3799F438"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Classifies Forest and Deforested correctly.</w:t>
      </w:r>
    </w:p>
    <w:p w14:paraId="2C563AC8"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Candidate Elimination</w:t>
      </w:r>
    </w:p>
    <w:p w14:paraId="0319CA46"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Specific Boundary (S)</w:t>
      </w:r>
    </w:p>
    <w:p w14:paraId="0F719B13"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Forest</w:t>
      </w:r>
    </w:p>
    <w:p w14:paraId="64667073" w14:textId="77777777" w:rsid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101545C3" w14:textId="48F4E024"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High NDVI</w:t>
      </w:r>
    </w:p>
    <w:p w14:paraId="0286F806" w14:textId="7547A249"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High Tree Cover</w:t>
      </w:r>
    </w:p>
    <w:p w14:paraId="0EE5AF56"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lastRenderedPageBreak/>
        <w:t>High Rainfall</w:t>
      </w:r>
    </w:p>
    <w:p w14:paraId="1C842FB8"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General Boundary (G)</w:t>
      </w:r>
    </w:p>
    <w:p w14:paraId="7E21B5E4" w14:textId="5829C939"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Low NDVI</w:t>
      </w:r>
    </w:p>
    <w:p w14:paraId="6ECAE1C2" w14:textId="56196F8A"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Low Tree Cover</w:t>
      </w:r>
    </w:p>
    <w:p w14:paraId="5AA02DAF" w14:textId="28D8E730"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High Temperature</w:t>
      </w:r>
    </w:p>
    <w:p w14:paraId="425EE1B2" w14:textId="2429DF0D"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w:t>
      </w:r>
    </w:p>
    <w:p w14:paraId="4D0541DB" w14:textId="77777777" w:rsidR="00DF1F13" w:rsidRPr="00DF1F13" w:rsidRDefault="00DF1F13" w:rsidP="00DF1F13">
      <w:pPr>
        <w:spacing w:line="360" w:lineRule="auto"/>
        <w:jc w:val="center"/>
        <w:rPr>
          <w:rFonts w:ascii="Times New Roman" w:hAnsi="Times New Roman" w:cs="Times New Roman"/>
          <w:sz w:val="24"/>
          <w:szCs w:val="24"/>
        </w:rPr>
      </w:pPr>
      <w:r w:rsidRPr="00DF1F13">
        <w:rPr>
          <w:rFonts w:ascii="Times New Roman" w:hAnsi="Times New Roman" w:cs="Times New Roman"/>
          <w:sz w:val="24"/>
          <w:szCs w:val="24"/>
        </w:rPr>
        <w:t>Deforested</w:t>
      </w:r>
    </w:p>
    <w:p w14:paraId="19FEB091" w14:textId="4E4E1B84"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The algorithm gradually removes inconsistent hypotheses until the final concept is obtained.</w:t>
      </w:r>
    </w:p>
    <w:p w14:paraId="5AC870A8"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Inductive Bias</w:t>
      </w:r>
    </w:p>
    <w:p w14:paraId="5696CFE5"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The Decision Tree assumes:</w:t>
      </w:r>
    </w:p>
    <w:p w14:paraId="72B26F7C" w14:textId="77777777" w:rsidR="00DF1F13" w:rsidRPr="00DF1F13" w:rsidRDefault="00DF1F13" w:rsidP="00DF1F13">
      <w:pPr>
        <w:numPr>
          <w:ilvl w:val="0"/>
          <w:numId w:val="7"/>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Similar environmental conditions produce similar outputs. </w:t>
      </w:r>
    </w:p>
    <w:p w14:paraId="415AA9C1" w14:textId="798EDE7A" w:rsidR="00DF1F13" w:rsidRPr="00DF1F13" w:rsidRDefault="00DF1F13" w:rsidP="00DF1F13">
      <w:pPr>
        <w:numPr>
          <w:ilvl w:val="0"/>
          <w:numId w:val="7"/>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Simpler trees generalize better than very complex trees. </w:t>
      </w:r>
    </w:p>
    <w:p w14:paraId="4E2F30DF" w14:textId="78F9D9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 xml:space="preserve">5. Visualization &amp; Interpretation </w:t>
      </w:r>
    </w:p>
    <w:p w14:paraId="0372BA1A"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Tree Cover Distribution</w:t>
      </w:r>
    </w:p>
    <w:p w14:paraId="12507263" w14:textId="2418A0D8"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import matplotlib.pyplot as plt</w:t>
      </w:r>
    </w:p>
    <w:p w14:paraId="3341020D"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plt.bar(df.index,df['TreeCover'])</w:t>
      </w:r>
    </w:p>
    <w:p w14:paraId="5FF88E81"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plt.title("Tree Cover")</w:t>
      </w:r>
    </w:p>
    <w:p w14:paraId="5D7FC646"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plt.xlabel("Area")</w:t>
      </w:r>
    </w:p>
    <w:p w14:paraId="09E65C5A"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plt.ylabel("Tree Cover (%)")</w:t>
      </w:r>
    </w:p>
    <w:p w14:paraId="50F74760" w14:textId="13A53EE5"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plt.show()</w:t>
      </w:r>
    </w:p>
    <w:p w14:paraId="3979FC67"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NDVI Values</w:t>
      </w:r>
    </w:p>
    <w:p w14:paraId="17D4BCAF"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plt.plot(df['NDVI'],marker='o')</w:t>
      </w:r>
    </w:p>
    <w:p w14:paraId="57574111"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plt.title("NDVI Values")</w:t>
      </w:r>
    </w:p>
    <w:p w14:paraId="49680B8E"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plt.xlabel("Area")</w:t>
      </w:r>
    </w:p>
    <w:p w14:paraId="37903362"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lastRenderedPageBreak/>
        <w:t>plt.ylabel("NDVI")</w:t>
      </w:r>
    </w:p>
    <w:p w14:paraId="2BD821CC" w14:textId="254ABD4B"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plt.show()</w:t>
      </w:r>
    </w:p>
    <w:p w14:paraId="1D954908"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Interpretation</w:t>
      </w:r>
    </w:p>
    <w:p w14:paraId="031F7B0C" w14:textId="77777777" w:rsidR="00DF1F13" w:rsidRPr="00DF1F13" w:rsidRDefault="00DF1F13" w:rsidP="00DF1F13">
      <w:pPr>
        <w:numPr>
          <w:ilvl w:val="0"/>
          <w:numId w:val="8"/>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Forest areas have higher NDVI values. </w:t>
      </w:r>
    </w:p>
    <w:p w14:paraId="69C0253E" w14:textId="77777777" w:rsidR="00DF1F13" w:rsidRPr="00DF1F13" w:rsidRDefault="00DF1F13" w:rsidP="00DF1F13">
      <w:pPr>
        <w:numPr>
          <w:ilvl w:val="0"/>
          <w:numId w:val="8"/>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Tree cover decreases significantly in deforested regions. </w:t>
      </w:r>
    </w:p>
    <w:p w14:paraId="0B61A9F9" w14:textId="77777777" w:rsidR="00DF1F13" w:rsidRPr="00DF1F13" w:rsidRDefault="00DF1F13" w:rsidP="00DF1F13">
      <w:pPr>
        <w:numPr>
          <w:ilvl w:val="0"/>
          <w:numId w:val="8"/>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Temperature increases where forests are removed. </w:t>
      </w:r>
    </w:p>
    <w:p w14:paraId="0B31B420" w14:textId="5351C46E" w:rsidR="00DF1F13" w:rsidRPr="00DF1F13" w:rsidRDefault="00DF1F13" w:rsidP="00DF1F13">
      <w:pPr>
        <w:numPr>
          <w:ilvl w:val="0"/>
          <w:numId w:val="8"/>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The Decision Tree effectively separates forest and deforested regions. </w:t>
      </w:r>
    </w:p>
    <w:p w14:paraId="0CD7F29D" w14:textId="02E99305"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 xml:space="preserve">6. Innovation &amp; SDG Mapping </w:t>
      </w:r>
    </w:p>
    <w:p w14:paraId="53833359"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Innovation</w:t>
      </w:r>
    </w:p>
    <w:p w14:paraId="6B55ADA7" w14:textId="77777777" w:rsidR="00DF1F13" w:rsidRPr="00DF1F13" w:rsidRDefault="00DF1F13" w:rsidP="00DF1F13">
      <w:pPr>
        <w:numPr>
          <w:ilvl w:val="0"/>
          <w:numId w:val="9"/>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Uses Machine Learning for automatic forest monitoring. </w:t>
      </w:r>
    </w:p>
    <w:p w14:paraId="50F3D514" w14:textId="77777777" w:rsidR="00DF1F13" w:rsidRPr="00DF1F13" w:rsidRDefault="00DF1F13" w:rsidP="00DF1F13">
      <w:pPr>
        <w:numPr>
          <w:ilvl w:val="0"/>
          <w:numId w:val="9"/>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Helps identify illegal logging. </w:t>
      </w:r>
    </w:p>
    <w:p w14:paraId="35425262" w14:textId="77777777" w:rsidR="00DF1F13" w:rsidRPr="00DF1F13" w:rsidRDefault="00DF1F13" w:rsidP="00DF1F13">
      <w:pPr>
        <w:numPr>
          <w:ilvl w:val="0"/>
          <w:numId w:val="9"/>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Enables faster environmental decision-making. </w:t>
      </w:r>
    </w:p>
    <w:p w14:paraId="4C5F4594" w14:textId="77777777" w:rsidR="00DF1F13" w:rsidRPr="00DF1F13" w:rsidRDefault="00DF1F13" w:rsidP="00DF1F13">
      <w:pPr>
        <w:numPr>
          <w:ilvl w:val="0"/>
          <w:numId w:val="9"/>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Can be integrated with satellite imagery and drones for real-time monitoring. </w:t>
      </w:r>
    </w:p>
    <w:p w14:paraId="7DFD1FA5"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SDG Mapping</w:t>
      </w:r>
    </w:p>
    <w:p w14:paraId="72B3F7D2" w14:textId="77777777"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SDG 15 – Life on Land</w:t>
      </w:r>
    </w:p>
    <w:p w14:paraId="7D372F4B" w14:textId="77777777" w:rsidR="00DF1F13" w:rsidRPr="00DF1F13" w:rsidRDefault="00DF1F13" w:rsidP="00DF1F13">
      <w:pPr>
        <w:spacing w:line="360" w:lineRule="auto"/>
        <w:rPr>
          <w:rFonts w:ascii="Times New Roman" w:hAnsi="Times New Roman" w:cs="Times New Roman"/>
          <w:sz w:val="24"/>
          <w:szCs w:val="24"/>
        </w:rPr>
      </w:pPr>
      <w:r w:rsidRPr="00DF1F13">
        <w:rPr>
          <w:rFonts w:ascii="Times New Roman" w:hAnsi="Times New Roman" w:cs="Times New Roman"/>
          <w:sz w:val="24"/>
          <w:szCs w:val="24"/>
        </w:rPr>
        <w:t>This project supports SDG 15 by:</w:t>
      </w:r>
    </w:p>
    <w:p w14:paraId="491E41C3" w14:textId="77777777" w:rsidR="00DF1F13" w:rsidRPr="00DF1F13" w:rsidRDefault="00DF1F13" w:rsidP="00DF1F13">
      <w:pPr>
        <w:numPr>
          <w:ilvl w:val="0"/>
          <w:numId w:val="10"/>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Protecting forests </w:t>
      </w:r>
    </w:p>
    <w:p w14:paraId="28CDB6E0" w14:textId="77777777" w:rsidR="00DF1F13" w:rsidRPr="00DF1F13" w:rsidRDefault="00DF1F13" w:rsidP="00DF1F13">
      <w:pPr>
        <w:numPr>
          <w:ilvl w:val="0"/>
          <w:numId w:val="10"/>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Conserving biodiversity </w:t>
      </w:r>
    </w:p>
    <w:p w14:paraId="76ED6B77" w14:textId="77777777" w:rsidR="00DF1F13" w:rsidRPr="00DF1F13" w:rsidRDefault="00DF1F13" w:rsidP="00DF1F13">
      <w:pPr>
        <w:numPr>
          <w:ilvl w:val="0"/>
          <w:numId w:val="10"/>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Reducing habitat destruction </w:t>
      </w:r>
    </w:p>
    <w:p w14:paraId="0D40A800" w14:textId="77777777" w:rsidR="00DF1F13" w:rsidRPr="00DF1F13" w:rsidRDefault="00DF1F13" w:rsidP="00DF1F13">
      <w:pPr>
        <w:numPr>
          <w:ilvl w:val="0"/>
          <w:numId w:val="10"/>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Supporting sustainable land management </w:t>
      </w:r>
    </w:p>
    <w:p w14:paraId="4B03610C" w14:textId="40B9DD2B" w:rsidR="00DF1F13" w:rsidRPr="00DF1F13" w:rsidRDefault="00DF1F13" w:rsidP="00DF1F13">
      <w:pPr>
        <w:numPr>
          <w:ilvl w:val="0"/>
          <w:numId w:val="10"/>
        </w:numPr>
        <w:spacing w:line="360" w:lineRule="auto"/>
        <w:rPr>
          <w:rFonts w:ascii="Times New Roman" w:hAnsi="Times New Roman" w:cs="Times New Roman"/>
          <w:sz w:val="24"/>
          <w:szCs w:val="24"/>
        </w:rPr>
      </w:pPr>
      <w:r w:rsidRPr="00DF1F13">
        <w:rPr>
          <w:rFonts w:ascii="Times New Roman" w:hAnsi="Times New Roman" w:cs="Times New Roman"/>
          <w:sz w:val="24"/>
          <w:szCs w:val="24"/>
        </w:rPr>
        <w:t xml:space="preserve">Monitoring environmental changes </w:t>
      </w:r>
    </w:p>
    <w:p w14:paraId="7938A1E6" w14:textId="0CA7E3C0" w:rsidR="00DF1F13" w:rsidRPr="00DF1F13" w:rsidRDefault="00DF1F13" w:rsidP="00DF1F13">
      <w:pPr>
        <w:spacing w:line="360" w:lineRule="auto"/>
        <w:rPr>
          <w:rFonts w:ascii="Times New Roman" w:hAnsi="Times New Roman" w:cs="Times New Roman"/>
          <w:b/>
          <w:bCs/>
          <w:sz w:val="24"/>
          <w:szCs w:val="24"/>
        </w:rPr>
      </w:pPr>
      <w:r w:rsidRPr="00DF1F13">
        <w:rPr>
          <w:rFonts w:ascii="Times New Roman" w:hAnsi="Times New Roman" w:cs="Times New Roman"/>
          <w:b/>
          <w:bCs/>
          <w:sz w:val="24"/>
          <w:szCs w:val="24"/>
        </w:rPr>
        <w:t xml:space="preserve">7. Conclusion </w:t>
      </w:r>
    </w:p>
    <w:p w14:paraId="5F20EF44" w14:textId="77777777" w:rsidR="00DF1F13" w:rsidRDefault="00DF1F13" w:rsidP="00DF1F13">
      <w:pPr>
        <w:spacing w:line="36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A Decision Tree-based Machine Learning model was designed to detect deforestation using environmental features such as NDVI, Tree Cover, Rainfall, and Temperature. The model successfully classifies areas as Forest or Deforested. This approach supports early detection of </w:t>
      </w:r>
      <w:r w:rsidRPr="00A6145B">
        <w:rPr>
          <w:rFonts w:ascii="Times New Roman" w:hAnsi="Times New Roman" w:cs="Times New Roman"/>
          <w:sz w:val="24"/>
          <w:szCs w:val="24"/>
        </w:rPr>
        <w:lastRenderedPageBreak/>
        <w:t>forest loss and contributes to United Nations Sustainable Development Goal (SDG) 15: Life on Land by promoting forest conservation and sustainable ecosystem management.</w:t>
      </w:r>
    </w:p>
    <w:p w14:paraId="19CAF8E2" w14:textId="5C502507" w:rsidR="00A6145B" w:rsidRPr="00A6145B" w:rsidRDefault="00A6145B" w:rsidP="00DF1F13">
      <w:pPr>
        <w:spacing w:line="360" w:lineRule="auto"/>
        <w:jc w:val="both"/>
        <w:rPr>
          <w:rFonts w:ascii="Times New Roman" w:hAnsi="Times New Roman" w:cs="Times New Roman"/>
          <w:b/>
          <w:bCs/>
          <w:sz w:val="24"/>
          <w:szCs w:val="24"/>
        </w:rPr>
      </w:pPr>
      <w:r w:rsidRPr="00A6145B">
        <w:rPr>
          <w:rFonts w:ascii="Times New Roman" w:hAnsi="Times New Roman" w:cs="Times New Roman"/>
          <w:b/>
          <w:bCs/>
          <w:sz w:val="24"/>
          <w:szCs w:val="24"/>
        </w:rPr>
        <w:t xml:space="preserve">Final Code: </w:t>
      </w:r>
    </w:p>
    <w:p w14:paraId="407E9CCA" w14:textId="7EF6FD9F" w:rsidR="00A6145B" w:rsidRDefault="00A6145B" w:rsidP="00DF1F13">
      <w:pPr>
        <w:spacing w:line="360" w:lineRule="auto"/>
        <w:jc w:val="both"/>
        <w:rPr>
          <w:rFonts w:ascii="Times New Roman" w:hAnsi="Times New Roman" w:cs="Times New Roman"/>
          <w:b/>
          <w:bCs/>
          <w:sz w:val="24"/>
          <w:szCs w:val="24"/>
        </w:rPr>
      </w:pPr>
      <w:r w:rsidRPr="00A6145B">
        <w:rPr>
          <w:rFonts w:ascii="Times New Roman" w:hAnsi="Times New Roman" w:cs="Times New Roman"/>
          <w:b/>
          <w:bCs/>
          <w:sz w:val="24"/>
          <w:szCs w:val="24"/>
        </w:rPr>
        <w:t xml:space="preserve">Python: </w:t>
      </w:r>
    </w:p>
    <w:p w14:paraId="168B844B"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import pandas as pd</w:t>
      </w:r>
    </w:p>
    <w:p w14:paraId="015EE746"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import numpy as np</w:t>
      </w:r>
    </w:p>
    <w:p w14:paraId="30DB1A7C"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import matplotlib.pyplot as plt</w:t>
      </w:r>
    </w:p>
    <w:p w14:paraId="6093C769"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from sklearn.model_selection import train_test_split</w:t>
      </w:r>
    </w:p>
    <w:p w14:paraId="2055ED9C"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from sklearn.tree import DecisionTreeClassifier</w:t>
      </w:r>
    </w:p>
    <w:p w14:paraId="7DB7815F" w14:textId="4A86439A"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from sklearn.metrics import accuracy_score</w:t>
      </w:r>
    </w:p>
    <w:p w14:paraId="03EB15BF"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Sample Dataset</w:t>
      </w:r>
    </w:p>
    <w:p w14:paraId="6CADFA27"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data = {</w:t>
      </w:r>
    </w:p>
    <w:p w14:paraId="6962AC17"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'NDVI': [0.82, 0.76, 0.41, 0.35, 0.79, 0.29, 0.85, 0.32],</w:t>
      </w:r>
    </w:p>
    <w:p w14:paraId="0970ED5D"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'TreeCover': [92, 88, 38, 30, 90, 20, 95, 25],</w:t>
      </w:r>
    </w:p>
    <w:p w14:paraId="4C4EB7B1"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'Rainfall': [1800, 1700, 1100, 950, 1750, 850, 1850, 900],</w:t>
      </w:r>
    </w:p>
    <w:p w14:paraId="02E9CFE8"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'Temperature': [24, 25, 33, 35, 24, 36, 23, 37],</w:t>
      </w:r>
    </w:p>
    <w:p w14:paraId="5ED99926"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'Class': ['Forest', 'Forest', 'Deforested', 'Deforested',</w:t>
      </w:r>
    </w:p>
    <w:p w14:paraId="5CD5248A"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'Forest', 'Deforested', 'Forest', 'Deforested']</w:t>
      </w:r>
    </w:p>
    <w:p w14:paraId="101FFA0A" w14:textId="1BDC4FF4"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w:t>
      </w:r>
    </w:p>
    <w:p w14:paraId="35C80DCD"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Create DataFrame</w:t>
      </w:r>
    </w:p>
    <w:p w14:paraId="0F72372E" w14:textId="338B44A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df = pd.DataFrame(data)</w:t>
      </w:r>
    </w:p>
    <w:p w14:paraId="2BBB8CAB"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print("DATASET")</w:t>
      </w:r>
    </w:p>
    <w:p w14:paraId="6EA79112" w14:textId="00D57E68"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print(df)</w:t>
      </w:r>
    </w:p>
    <w:p w14:paraId="2D7559E6"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Check Missing Values</w:t>
      </w:r>
    </w:p>
    <w:p w14:paraId="0A0697DC"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print("\nMissing Values")</w:t>
      </w:r>
    </w:p>
    <w:p w14:paraId="2AE48463" w14:textId="195F170D"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print(df.isnull().sum())</w:t>
      </w:r>
    </w:p>
    <w:p w14:paraId="1BB79C3D"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Statistical Analysis</w:t>
      </w:r>
    </w:p>
    <w:p w14:paraId="6DF19491"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print("\nStatistical Summary")</w:t>
      </w:r>
    </w:p>
    <w:p w14:paraId="366ABA25" w14:textId="70041B32"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print(df.describe())</w:t>
      </w:r>
    </w:p>
    <w:p w14:paraId="3773F39C"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Average Values</w:t>
      </w:r>
    </w:p>
    <w:p w14:paraId="76557D29"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print("\nAverage Tree Cover:", df['TreeCover'].mean())</w:t>
      </w:r>
    </w:p>
    <w:p w14:paraId="135DF613" w14:textId="689451D3"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lastRenderedPageBreak/>
        <w:t>print("Average Rainfall:", df['Rainfall'].mean())</w:t>
      </w:r>
    </w:p>
    <w:p w14:paraId="16B5EF67"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Convert Class to Numeric</w:t>
      </w:r>
    </w:p>
    <w:p w14:paraId="187FE6B6" w14:textId="1D13E93E"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df['Class'] = df['Class'].map({'Forest':1, 'Deforested':0})</w:t>
      </w:r>
    </w:p>
    <w:p w14:paraId="7DC29514"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Features and Target</w:t>
      </w:r>
    </w:p>
    <w:p w14:paraId="2CDE0C9D"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X = df[['NDVI', 'TreeCover', 'Rainfall', 'Temperature']]</w:t>
      </w:r>
    </w:p>
    <w:p w14:paraId="78DEC5CE" w14:textId="1FE79DFB"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y = df['Class']</w:t>
      </w:r>
    </w:p>
    <w:p w14:paraId="15576BFF"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Split Dataset</w:t>
      </w:r>
    </w:p>
    <w:p w14:paraId="55D6C85D"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X_train, X_test, y_train, y_test = train_test_split(</w:t>
      </w:r>
    </w:p>
    <w:p w14:paraId="2BD17080"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X, y, test_size=0.25, random_state=42</w:t>
      </w:r>
    </w:p>
    <w:p w14:paraId="4E69AF23" w14:textId="13A4715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w:t>
      </w:r>
    </w:p>
    <w:p w14:paraId="4770C0AF"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Train Decision Tree Model</w:t>
      </w:r>
    </w:p>
    <w:p w14:paraId="4B9CD3CA"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model = DecisionTreeClassifier(random_state=42)</w:t>
      </w:r>
    </w:p>
    <w:p w14:paraId="7181DE8D" w14:textId="64EC604F"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model.fit(X_train, y_train)</w:t>
      </w:r>
    </w:p>
    <w:p w14:paraId="1E43BDB0"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Predictions</w:t>
      </w:r>
    </w:p>
    <w:p w14:paraId="0EDBB48B" w14:textId="5B37A3F1"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y_pred = model.predict(X_test)</w:t>
      </w:r>
    </w:p>
    <w:p w14:paraId="1DA9F843"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print("\nPredicted Values:", y_pred)</w:t>
      </w:r>
    </w:p>
    <w:p w14:paraId="24587E73" w14:textId="00994E50"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print("Actual Values   :", list(y_test))</w:t>
      </w:r>
    </w:p>
    <w:p w14:paraId="71F7C0B7"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Accuracy</w:t>
      </w:r>
    </w:p>
    <w:p w14:paraId="48A91C80"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accuracy = accuracy_score(y_test, y_pred)</w:t>
      </w:r>
    </w:p>
    <w:p w14:paraId="7ED05CC3" w14:textId="145E0CE9"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print("Accuracy:", round(accuracy * 100, 2), "%")</w:t>
      </w:r>
    </w:p>
    <w:p w14:paraId="1A83911D"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Predict New Area</w:t>
      </w:r>
    </w:p>
    <w:p w14:paraId="4462CB25"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new_data = [[0.80, 91, 1780, 24]]</w:t>
      </w:r>
    </w:p>
    <w:p w14:paraId="40BC20C5" w14:textId="772202CF"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prediction = model.predict(new_data)</w:t>
      </w:r>
    </w:p>
    <w:p w14:paraId="0C4201BB"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if prediction[0] == 1:</w:t>
      </w:r>
    </w:p>
    <w:p w14:paraId="5B492671"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print("\nPrediction for New Area: Forest")</w:t>
      </w:r>
    </w:p>
    <w:p w14:paraId="2054B025"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else:</w:t>
      </w:r>
    </w:p>
    <w:p w14:paraId="5E72BF0B" w14:textId="6ED2C56E"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xml:space="preserve">    print("\nPrediction for New Area: Deforested")</w:t>
      </w:r>
    </w:p>
    <w:p w14:paraId="7317E288"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Visualization 1</w:t>
      </w:r>
    </w:p>
    <w:p w14:paraId="765A7DEE"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plt.figure(figsize=(6,4))</w:t>
      </w:r>
    </w:p>
    <w:p w14:paraId="089DFD7D"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plt.bar(df.index, df['TreeCover'])</w:t>
      </w:r>
    </w:p>
    <w:p w14:paraId="301258C9"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plt.title("Tree Cover")</w:t>
      </w:r>
    </w:p>
    <w:p w14:paraId="4AE4EF96"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plt.xlabel("Area")</w:t>
      </w:r>
    </w:p>
    <w:p w14:paraId="4BC81BCB"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lastRenderedPageBreak/>
        <w:t>plt.ylabel("Tree Cover (%)")</w:t>
      </w:r>
    </w:p>
    <w:p w14:paraId="46147C73" w14:textId="26ED09B8"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plt.show()</w:t>
      </w:r>
    </w:p>
    <w:p w14:paraId="1AF72909"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 Visualization 2</w:t>
      </w:r>
    </w:p>
    <w:p w14:paraId="16EE0F45"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plt.figure(figsize=(6,4))</w:t>
      </w:r>
    </w:p>
    <w:p w14:paraId="45CC8B1B"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plt.plot(df['NDVI'], marker='o')</w:t>
      </w:r>
    </w:p>
    <w:p w14:paraId="530157C2"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plt.title("NDVI Values")</w:t>
      </w:r>
    </w:p>
    <w:p w14:paraId="75909C38"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plt.xlabel("Area")</w:t>
      </w:r>
    </w:p>
    <w:p w14:paraId="47C5FC04" w14:textId="77777777"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t>plt.ylabel("NDVI")</w:t>
      </w:r>
    </w:p>
    <w:p w14:paraId="3BA85552" w14:textId="3B75E311" w:rsidR="00A6145B" w:rsidRPr="00A6145B" w:rsidRDefault="00A6145B" w:rsidP="00A6145B">
      <w:pPr>
        <w:spacing w:line="240" w:lineRule="auto"/>
        <w:jc w:val="both"/>
        <w:rPr>
          <w:rFonts w:ascii="Times New Roman" w:hAnsi="Times New Roman" w:cs="Times New Roman"/>
          <w:sz w:val="24"/>
          <w:szCs w:val="24"/>
        </w:rPr>
      </w:pPr>
      <w:r w:rsidRPr="00A6145B">
        <w:rPr>
          <w:rFonts w:ascii="Times New Roman" w:hAnsi="Times New Roman" w:cs="Times New Roman"/>
          <w:sz w:val="24"/>
          <w:szCs w:val="24"/>
        </w:rPr>
        <w:drawing>
          <wp:anchor distT="0" distB="0" distL="114300" distR="114300" simplePos="0" relativeHeight="251658240" behindDoc="0" locked="0" layoutInCell="1" allowOverlap="1" wp14:anchorId="57BAE311" wp14:editId="5A036722">
            <wp:simplePos x="0" y="0"/>
            <wp:positionH relativeFrom="column">
              <wp:posOffset>-623570</wp:posOffset>
            </wp:positionH>
            <wp:positionV relativeFrom="paragraph">
              <wp:posOffset>274320</wp:posOffset>
            </wp:positionV>
            <wp:extent cx="7084557" cy="5056462"/>
            <wp:effectExtent l="0" t="0" r="2540" b="0"/>
            <wp:wrapSquare wrapText="bothSides"/>
            <wp:docPr id="164438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88585" name=""/>
                    <pic:cNvPicPr/>
                  </pic:nvPicPr>
                  <pic:blipFill>
                    <a:blip r:embed="rId5">
                      <a:extLst>
                        <a:ext uri="{28A0092B-C50C-407E-A947-70E740481C1C}">
                          <a14:useLocalDpi xmlns:a14="http://schemas.microsoft.com/office/drawing/2010/main" val="0"/>
                        </a:ext>
                      </a:extLst>
                    </a:blip>
                    <a:stretch>
                      <a:fillRect/>
                    </a:stretch>
                  </pic:blipFill>
                  <pic:spPr>
                    <a:xfrm>
                      <a:off x="0" y="0"/>
                      <a:ext cx="7084557" cy="5056462"/>
                    </a:xfrm>
                    <a:prstGeom prst="rect">
                      <a:avLst/>
                    </a:prstGeom>
                  </pic:spPr>
                </pic:pic>
              </a:graphicData>
            </a:graphic>
          </wp:anchor>
        </w:drawing>
      </w:r>
      <w:r w:rsidRPr="00A6145B">
        <w:rPr>
          <w:rFonts w:ascii="Times New Roman" w:hAnsi="Times New Roman" w:cs="Times New Roman"/>
          <w:sz w:val="24"/>
          <w:szCs w:val="24"/>
        </w:rPr>
        <w:t>plt.show()</w:t>
      </w:r>
    </w:p>
    <w:p w14:paraId="7DE17D07" w14:textId="255831C7" w:rsidR="00DF1F13" w:rsidRDefault="00A6145B" w:rsidP="00DF1F13">
      <w:pPr>
        <w:spacing w:line="360" w:lineRule="auto"/>
        <w:rPr>
          <w:rFonts w:ascii="Times New Roman" w:hAnsi="Times New Roman" w:cs="Times New Roman"/>
          <w:sz w:val="24"/>
          <w:szCs w:val="24"/>
        </w:rPr>
      </w:pPr>
      <w:r w:rsidRPr="00A6145B">
        <w:rPr>
          <w:rFonts w:ascii="Times New Roman" w:hAnsi="Times New Roman" w:cs="Times New Roman"/>
          <w:sz w:val="24"/>
          <w:szCs w:val="24"/>
        </w:rPr>
        <w:lastRenderedPageBreak/>
        <w:drawing>
          <wp:inline distT="0" distB="0" distL="0" distR="0" wp14:anchorId="437A5C49" wp14:editId="5C07525F">
            <wp:extent cx="5731510" cy="4509770"/>
            <wp:effectExtent l="0" t="0" r="2540" b="5080"/>
            <wp:docPr id="170612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27542" name=""/>
                    <pic:cNvPicPr/>
                  </pic:nvPicPr>
                  <pic:blipFill>
                    <a:blip r:embed="rId6"/>
                    <a:stretch>
                      <a:fillRect/>
                    </a:stretch>
                  </pic:blipFill>
                  <pic:spPr>
                    <a:xfrm>
                      <a:off x="0" y="0"/>
                      <a:ext cx="5731510" cy="4509770"/>
                    </a:xfrm>
                    <a:prstGeom prst="rect">
                      <a:avLst/>
                    </a:prstGeom>
                  </pic:spPr>
                </pic:pic>
              </a:graphicData>
            </a:graphic>
          </wp:inline>
        </w:drawing>
      </w:r>
    </w:p>
    <w:p w14:paraId="09970DD4" w14:textId="5FF8C602" w:rsidR="00A0192A" w:rsidRPr="00DF1F13" w:rsidRDefault="00A0192A" w:rsidP="00DF1F13">
      <w:pPr>
        <w:spacing w:line="360" w:lineRule="auto"/>
        <w:rPr>
          <w:rFonts w:ascii="Times New Roman" w:hAnsi="Times New Roman" w:cs="Times New Roman"/>
          <w:sz w:val="24"/>
          <w:szCs w:val="24"/>
        </w:rPr>
      </w:pPr>
      <w:r w:rsidRPr="00A0192A">
        <w:rPr>
          <w:rFonts w:ascii="Times New Roman" w:hAnsi="Times New Roman" w:cs="Times New Roman"/>
          <w:sz w:val="24"/>
          <w:szCs w:val="24"/>
        </w:rPr>
        <w:lastRenderedPageBreak/>
        <w:drawing>
          <wp:inline distT="0" distB="0" distL="0" distR="0" wp14:anchorId="65D12772" wp14:editId="3B3E57AB">
            <wp:extent cx="5731510" cy="4468495"/>
            <wp:effectExtent l="0" t="0" r="2540" b="8255"/>
            <wp:docPr id="22009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95220" name=""/>
                    <pic:cNvPicPr/>
                  </pic:nvPicPr>
                  <pic:blipFill>
                    <a:blip r:embed="rId7"/>
                    <a:stretch>
                      <a:fillRect/>
                    </a:stretch>
                  </pic:blipFill>
                  <pic:spPr>
                    <a:xfrm>
                      <a:off x="0" y="0"/>
                      <a:ext cx="5731510" cy="4468495"/>
                    </a:xfrm>
                    <a:prstGeom prst="rect">
                      <a:avLst/>
                    </a:prstGeom>
                  </pic:spPr>
                </pic:pic>
              </a:graphicData>
            </a:graphic>
          </wp:inline>
        </w:drawing>
      </w:r>
    </w:p>
    <w:sectPr w:rsidR="00A0192A" w:rsidRPr="00DF1F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265F5"/>
    <w:multiLevelType w:val="multilevel"/>
    <w:tmpl w:val="8DBE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D977AE"/>
    <w:multiLevelType w:val="multilevel"/>
    <w:tmpl w:val="1A62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C94969"/>
    <w:multiLevelType w:val="multilevel"/>
    <w:tmpl w:val="3018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E49F3"/>
    <w:multiLevelType w:val="multilevel"/>
    <w:tmpl w:val="8C0C3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BD36A8"/>
    <w:multiLevelType w:val="multilevel"/>
    <w:tmpl w:val="3144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F96676"/>
    <w:multiLevelType w:val="multilevel"/>
    <w:tmpl w:val="FE96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9B1E5B"/>
    <w:multiLevelType w:val="multilevel"/>
    <w:tmpl w:val="8FE6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5D5526"/>
    <w:multiLevelType w:val="multilevel"/>
    <w:tmpl w:val="99F6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141C20"/>
    <w:multiLevelType w:val="multilevel"/>
    <w:tmpl w:val="37A6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CB7476"/>
    <w:multiLevelType w:val="multilevel"/>
    <w:tmpl w:val="3FF0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683884">
    <w:abstractNumId w:val="8"/>
  </w:num>
  <w:num w:numId="2" w16cid:durableId="1042949103">
    <w:abstractNumId w:val="9"/>
  </w:num>
  <w:num w:numId="3" w16cid:durableId="2018848466">
    <w:abstractNumId w:val="3"/>
  </w:num>
  <w:num w:numId="4" w16cid:durableId="1533614759">
    <w:abstractNumId w:val="4"/>
  </w:num>
  <w:num w:numId="5" w16cid:durableId="851605730">
    <w:abstractNumId w:val="2"/>
  </w:num>
  <w:num w:numId="6" w16cid:durableId="1910074332">
    <w:abstractNumId w:val="5"/>
  </w:num>
  <w:num w:numId="7" w16cid:durableId="1717192210">
    <w:abstractNumId w:val="0"/>
  </w:num>
  <w:num w:numId="8" w16cid:durableId="780876135">
    <w:abstractNumId w:val="6"/>
  </w:num>
  <w:num w:numId="9" w16cid:durableId="1490513467">
    <w:abstractNumId w:val="7"/>
  </w:num>
  <w:num w:numId="10" w16cid:durableId="1916668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F13"/>
    <w:rsid w:val="003A7E48"/>
    <w:rsid w:val="004C6C8A"/>
    <w:rsid w:val="00642B27"/>
    <w:rsid w:val="007B1E6C"/>
    <w:rsid w:val="00894C44"/>
    <w:rsid w:val="00A0192A"/>
    <w:rsid w:val="00A1111C"/>
    <w:rsid w:val="00A6145B"/>
    <w:rsid w:val="00DF1F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45976"/>
  <w15:chartTrackingRefBased/>
  <w15:docId w15:val="{11C29BDA-0EB6-4B05-A7A5-6F2FE156D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F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1F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1F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1F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F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F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F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F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F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F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1F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1F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1F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F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F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F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F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F13"/>
    <w:rPr>
      <w:rFonts w:eastAsiaTheme="majorEastAsia" w:cstheme="majorBidi"/>
      <w:color w:val="272727" w:themeColor="text1" w:themeTint="D8"/>
    </w:rPr>
  </w:style>
  <w:style w:type="paragraph" w:styleId="Title">
    <w:name w:val="Title"/>
    <w:basedOn w:val="Normal"/>
    <w:next w:val="Normal"/>
    <w:link w:val="TitleChar"/>
    <w:uiPriority w:val="10"/>
    <w:qFormat/>
    <w:rsid w:val="00DF1F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1F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1F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1F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1F13"/>
    <w:pPr>
      <w:spacing w:before="160"/>
      <w:jc w:val="center"/>
    </w:pPr>
    <w:rPr>
      <w:i/>
      <w:iCs/>
      <w:color w:val="404040" w:themeColor="text1" w:themeTint="BF"/>
    </w:rPr>
  </w:style>
  <w:style w:type="character" w:customStyle="1" w:styleId="QuoteChar">
    <w:name w:val="Quote Char"/>
    <w:basedOn w:val="DefaultParagraphFont"/>
    <w:link w:val="Quote"/>
    <w:uiPriority w:val="29"/>
    <w:rsid w:val="00DF1F13"/>
    <w:rPr>
      <w:i/>
      <w:iCs/>
      <w:color w:val="404040" w:themeColor="text1" w:themeTint="BF"/>
    </w:rPr>
  </w:style>
  <w:style w:type="paragraph" w:styleId="ListParagraph">
    <w:name w:val="List Paragraph"/>
    <w:basedOn w:val="Normal"/>
    <w:uiPriority w:val="34"/>
    <w:qFormat/>
    <w:rsid w:val="00DF1F13"/>
    <w:pPr>
      <w:ind w:left="720"/>
      <w:contextualSpacing/>
    </w:pPr>
  </w:style>
  <w:style w:type="character" w:styleId="IntenseEmphasis">
    <w:name w:val="Intense Emphasis"/>
    <w:basedOn w:val="DefaultParagraphFont"/>
    <w:uiPriority w:val="21"/>
    <w:qFormat/>
    <w:rsid w:val="00DF1F13"/>
    <w:rPr>
      <w:i/>
      <w:iCs/>
      <w:color w:val="2F5496" w:themeColor="accent1" w:themeShade="BF"/>
    </w:rPr>
  </w:style>
  <w:style w:type="paragraph" w:styleId="IntenseQuote">
    <w:name w:val="Intense Quote"/>
    <w:basedOn w:val="Normal"/>
    <w:next w:val="Normal"/>
    <w:link w:val="IntenseQuoteChar"/>
    <w:uiPriority w:val="30"/>
    <w:qFormat/>
    <w:rsid w:val="00DF1F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F13"/>
    <w:rPr>
      <w:i/>
      <w:iCs/>
      <w:color w:val="2F5496" w:themeColor="accent1" w:themeShade="BF"/>
    </w:rPr>
  </w:style>
  <w:style w:type="character" w:styleId="IntenseReference">
    <w:name w:val="Intense Reference"/>
    <w:basedOn w:val="DefaultParagraphFont"/>
    <w:uiPriority w:val="32"/>
    <w:qFormat/>
    <w:rsid w:val="00DF1F13"/>
    <w:rPr>
      <w:b/>
      <w:bCs/>
      <w:smallCaps/>
      <w:color w:val="2F5496" w:themeColor="accent1" w:themeShade="BF"/>
      <w:spacing w:val="5"/>
    </w:rPr>
  </w:style>
  <w:style w:type="table" w:styleId="TableGrid">
    <w:name w:val="Table Grid"/>
    <w:basedOn w:val="TableNormal"/>
    <w:uiPriority w:val="39"/>
    <w:rsid w:val="00DF1F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12</Pages>
  <Words>1057</Words>
  <Characters>6028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Sekhar P</dc:creator>
  <cp:keywords/>
  <dc:description/>
  <cp:lastModifiedBy>Sekhar P</cp:lastModifiedBy>
  <cp:revision>2</cp:revision>
  <dcterms:created xsi:type="dcterms:W3CDTF">2026-07-23T14:50:00Z</dcterms:created>
  <dcterms:modified xsi:type="dcterms:W3CDTF">2026-07-23T15:10:00Z</dcterms:modified>
</cp:coreProperties>
</file>