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AAA9" w14:textId="06C6CCD0" w:rsidR="00927FA9" w:rsidRPr="00927FA9" w:rsidRDefault="00927FA9" w:rsidP="00927FA9">
      <w:pPr>
        <w:jc w:val="center"/>
        <w:rPr>
          <w:rFonts w:ascii="Times New Roman" w:hAnsi="Times New Roman" w:cs="Times New Roman"/>
          <w:sz w:val="24"/>
          <w:szCs w:val="24"/>
        </w:rPr>
      </w:pPr>
      <w:r w:rsidRPr="00927FA9">
        <w:rPr>
          <w:rFonts w:ascii="Times New Roman" w:hAnsi="Times New Roman" w:cs="Times New Roman"/>
          <w:b/>
          <w:bCs/>
          <w:sz w:val="24"/>
          <w:szCs w:val="24"/>
        </w:rPr>
        <w:t>UNIT</w:t>
      </w:r>
      <w:r>
        <w:rPr>
          <w:rFonts w:ascii="Times New Roman" w:hAnsi="Times New Roman" w:cs="Times New Roman"/>
          <w:b/>
          <w:bCs/>
          <w:sz w:val="24"/>
          <w:szCs w:val="24"/>
        </w:rPr>
        <w:t>:</w:t>
      </w:r>
      <w:r w:rsidRPr="00927FA9">
        <w:rPr>
          <w:rFonts w:ascii="Times New Roman" w:hAnsi="Times New Roman" w:cs="Times New Roman"/>
          <w:b/>
          <w:bCs/>
          <w:sz w:val="24"/>
          <w:szCs w:val="24"/>
        </w:rPr>
        <w:t>3 BAYESIAN AND COMPUTATIONAL LEARNING</w:t>
      </w:r>
    </w:p>
    <w:p w14:paraId="4343E591"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Name: </w:t>
      </w:r>
      <w:r w:rsidRPr="00927FA9">
        <w:rPr>
          <w:rFonts w:ascii="Times New Roman" w:hAnsi="Times New Roman" w:cs="Times New Roman"/>
          <w:sz w:val="24"/>
          <w:szCs w:val="24"/>
        </w:rPr>
        <w:t>Ramya Y</w:t>
      </w:r>
    </w:p>
    <w:p w14:paraId="1ECAD327"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Register Name: </w:t>
      </w:r>
      <w:r w:rsidRPr="00927FA9">
        <w:rPr>
          <w:rFonts w:ascii="Times New Roman" w:hAnsi="Times New Roman" w:cs="Times New Roman"/>
          <w:sz w:val="24"/>
          <w:szCs w:val="24"/>
        </w:rPr>
        <w:t>192424397</w:t>
      </w:r>
    </w:p>
    <w:p w14:paraId="66135316"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Course Code: </w:t>
      </w:r>
      <w:r w:rsidRPr="00927FA9">
        <w:rPr>
          <w:rFonts w:ascii="Times New Roman" w:hAnsi="Times New Roman" w:cs="Times New Roman"/>
          <w:sz w:val="24"/>
          <w:szCs w:val="24"/>
        </w:rPr>
        <w:t>ITA0603</w:t>
      </w:r>
    </w:p>
    <w:p w14:paraId="2E7F3C15" w14:textId="1757011B" w:rsid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Course Name: </w:t>
      </w:r>
      <w:r w:rsidRPr="00927FA9">
        <w:rPr>
          <w:rFonts w:ascii="Times New Roman" w:hAnsi="Times New Roman" w:cs="Times New Roman"/>
          <w:sz w:val="24"/>
          <w:szCs w:val="24"/>
        </w:rPr>
        <w:t>Machine Learning</w:t>
      </w:r>
    </w:p>
    <w:p w14:paraId="502FC696" w14:textId="77777777" w:rsidR="00927FA9" w:rsidRP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Concept: </w:t>
      </w:r>
      <w:r w:rsidRPr="00927FA9">
        <w:rPr>
          <w:rFonts w:ascii="Times New Roman" w:hAnsi="Times New Roman" w:cs="Times New Roman"/>
          <w:sz w:val="24"/>
          <w:szCs w:val="24"/>
        </w:rPr>
        <w:t>Bayes vs MLE</w:t>
      </w:r>
    </w:p>
    <w:p w14:paraId="77EBE420" w14:textId="4FBED60F" w:rsid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SDG: </w:t>
      </w:r>
      <w:r w:rsidRPr="00927FA9">
        <w:rPr>
          <w:rFonts w:ascii="Times New Roman" w:hAnsi="Times New Roman" w:cs="Times New Roman"/>
          <w:sz w:val="24"/>
          <w:szCs w:val="24"/>
        </w:rPr>
        <w:t>SDG 8 – Decent Work and Economic Growth</w:t>
      </w:r>
    </w:p>
    <w:p w14:paraId="59FE0DF5" w14:textId="77777777" w:rsidR="00927FA9" w:rsidRDefault="00927FA9" w:rsidP="00927FA9">
      <w:pPr>
        <w:rPr>
          <w:rFonts w:ascii="Times New Roman" w:hAnsi="Times New Roman" w:cs="Times New Roman"/>
          <w:b/>
          <w:bCs/>
          <w:sz w:val="24"/>
          <w:szCs w:val="24"/>
        </w:rPr>
      </w:pPr>
    </w:p>
    <w:p w14:paraId="6230C89E" w14:textId="4D560433" w:rsidR="00927FA9" w:rsidRP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QUESTION: </w:t>
      </w:r>
    </w:p>
    <w:p w14:paraId="3CAD7602" w14:textId="342769D8" w:rsidR="00927FA9" w:rsidRDefault="00927FA9" w:rsidP="00927FA9">
      <w:pPr>
        <w:rPr>
          <w:rFonts w:ascii="Times New Roman" w:hAnsi="Times New Roman" w:cs="Times New Roman"/>
          <w:sz w:val="24"/>
          <w:szCs w:val="24"/>
        </w:rPr>
      </w:pPr>
      <w:r w:rsidRPr="00927FA9">
        <w:rPr>
          <w:rFonts w:ascii="Times New Roman" w:hAnsi="Times New Roman" w:cs="Times New Roman"/>
          <w:sz w:val="24"/>
          <w:szCs w:val="24"/>
        </w:rPr>
        <w:t>Compare Maximum Likelihood and Bayes' Theorem for credit risk analysis.</w:t>
      </w:r>
    </w:p>
    <w:p w14:paraId="6209D251" w14:textId="4B5DCF1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 xml:space="preserve">1. Problem Understanding </w:t>
      </w:r>
    </w:p>
    <w:p w14:paraId="2DD66AB5"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Problem Statement</w:t>
      </w:r>
    </w:p>
    <w:p w14:paraId="15C87035"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Banks and financial institutions provide loans to customers based on their ability to repay. Predicting whether a customer is likely to repay or default is known as credit risk analysis. Accurate prediction helps reduce financial losses while ensuring loans are provided to eligible customers.</w:t>
      </w:r>
    </w:p>
    <w:p w14:paraId="45855B8C"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Two important statistical approaches used for credit risk analysis are Maximum Likelihood Estimation (MLE) and Bayes' Theorem. MLE estimates model parameters using only the observed training data, whereas Bayes' Theorem combines prior knowledge with observed data to estimate probabilities.</w:t>
      </w:r>
    </w:p>
    <w:p w14:paraId="6C9EC6BF" w14:textId="6A1BE645"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The objective is to compare both methods and determine which approach provides better decision-making for loan approval.</w:t>
      </w:r>
    </w:p>
    <w:p w14:paraId="223B7DB5"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Objectives</w:t>
      </w:r>
    </w:p>
    <w:p w14:paraId="5F524705" w14:textId="77777777" w:rsidR="00927FA9" w:rsidRPr="00927FA9" w:rsidRDefault="00927FA9" w:rsidP="00927FA9">
      <w:pPr>
        <w:numPr>
          <w:ilvl w:val="0"/>
          <w:numId w:val="1"/>
        </w:numPr>
        <w:jc w:val="both"/>
        <w:rPr>
          <w:rFonts w:ascii="Times New Roman" w:hAnsi="Times New Roman" w:cs="Times New Roman"/>
          <w:sz w:val="24"/>
          <w:szCs w:val="24"/>
        </w:rPr>
      </w:pPr>
      <w:r w:rsidRPr="00927FA9">
        <w:rPr>
          <w:rFonts w:ascii="Times New Roman" w:hAnsi="Times New Roman" w:cs="Times New Roman"/>
          <w:sz w:val="24"/>
          <w:szCs w:val="24"/>
        </w:rPr>
        <w:t xml:space="preserve">Compare Maximum Likelihood Estimation (MLE) and Bayes' Theorem. </w:t>
      </w:r>
    </w:p>
    <w:p w14:paraId="727B627B" w14:textId="77777777" w:rsidR="00927FA9" w:rsidRPr="00927FA9" w:rsidRDefault="00927FA9" w:rsidP="00927FA9">
      <w:pPr>
        <w:numPr>
          <w:ilvl w:val="0"/>
          <w:numId w:val="1"/>
        </w:numPr>
        <w:jc w:val="both"/>
        <w:rPr>
          <w:rFonts w:ascii="Times New Roman" w:hAnsi="Times New Roman" w:cs="Times New Roman"/>
          <w:sz w:val="24"/>
          <w:szCs w:val="24"/>
        </w:rPr>
      </w:pPr>
      <w:r w:rsidRPr="00927FA9">
        <w:rPr>
          <w:rFonts w:ascii="Times New Roman" w:hAnsi="Times New Roman" w:cs="Times New Roman"/>
          <w:sz w:val="24"/>
          <w:szCs w:val="24"/>
        </w:rPr>
        <w:t xml:space="preserve">Predict whether a loan applicant is Low Risk or High Risk. </w:t>
      </w:r>
    </w:p>
    <w:p w14:paraId="027DF675" w14:textId="77777777" w:rsidR="00927FA9" w:rsidRPr="00927FA9" w:rsidRDefault="00927FA9" w:rsidP="00927FA9">
      <w:pPr>
        <w:numPr>
          <w:ilvl w:val="0"/>
          <w:numId w:val="1"/>
        </w:numPr>
        <w:jc w:val="both"/>
        <w:rPr>
          <w:rFonts w:ascii="Times New Roman" w:hAnsi="Times New Roman" w:cs="Times New Roman"/>
          <w:sz w:val="24"/>
          <w:szCs w:val="24"/>
        </w:rPr>
      </w:pPr>
      <w:r w:rsidRPr="00927FA9">
        <w:rPr>
          <w:rFonts w:ascii="Times New Roman" w:hAnsi="Times New Roman" w:cs="Times New Roman"/>
          <w:sz w:val="24"/>
          <w:szCs w:val="24"/>
        </w:rPr>
        <w:t xml:space="preserve">Evaluate the strengths and limitations of both approaches. </w:t>
      </w:r>
    </w:p>
    <w:p w14:paraId="35649E07" w14:textId="77777777" w:rsidR="00927FA9" w:rsidRPr="00927FA9" w:rsidRDefault="00927FA9" w:rsidP="00927FA9">
      <w:pPr>
        <w:numPr>
          <w:ilvl w:val="0"/>
          <w:numId w:val="1"/>
        </w:numPr>
        <w:jc w:val="both"/>
        <w:rPr>
          <w:rFonts w:ascii="Times New Roman" w:hAnsi="Times New Roman" w:cs="Times New Roman"/>
          <w:sz w:val="24"/>
          <w:szCs w:val="24"/>
        </w:rPr>
      </w:pPr>
      <w:r w:rsidRPr="00927FA9">
        <w:rPr>
          <w:rFonts w:ascii="Times New Roman" w:hAnsi="Times New Roman" w:cs="Times New Roman"/>
          <w:sz w:val="24"/>
          <w:szCs w:val="24"/>
        </w:rPr>
        <w:t xml:space="preserve">Improve the accuracy of credit risk prediction. </w:t>
      </w:r>
    </w:p>
    <w:p w14:paraId="139F2F0D" w14:textId="4BAA5F16" w:rsidR="00927FA9" w:rsidRPr="00927FA9" w:rsidRDefault="00927FA9" w:rsidP="00927FA9">
      <w:pPr>
        <w:numPr>
          <w:ilvl w:val="0"/>
          <w:numId w:val="1"/>
        </w:numPr>
        <w:jc w:val="both"/>
        <w:rPr>
          <w:rFonts w:ascii="Times New Roman" w:hAnsi="Times New Roman" w:cs="Times New Roman"/>
          <w:sz w:val="24"/>
          <w:szCs w:val="24"/>
        </w:rPr>
      </w:pPr>
      <w:r w:rsidRPr="00927FA9">
        <w:rPr>
          <w:rFonts w:ascii="Times New Roman" w:hAnsi="Times New Roman" w:cs="Times New Roman"/>
          <w:sz w:val="24"/>
          <w:szCs w:val="24"/>
        </w:rPr>
        <w:t xml:space="preserve">Support SDG 8 – Decent Work and Economic Growth by promoting responsible lending. </w:t>
      </w:r>
    </w:p>
    <w:p w14:paraId="5CDCB8E6" w14:textId="4DF1A59A"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 xml:space="preserve">2. Data Collection &amp; Preparation </w:t>
      </w:r>
    </w:p>
    <w:p w14:paraId="1AAE2BB8"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Sample Dataset</w:t>
      </w:r>
    </w:p>
    <w:tbl>
      <w:tblPr>
        <w:tblStyle w:val="TableGrid"/>
        <w:tblW w:w="0" w:type="auto"/>
        <w:tblLook w:val="04A0" w:firstRow="1" w:lastRow="0" w:firstColumn="1" w:lastColumn="0" w:noHBand="0" w:noVBand="1"/>
      </w:tblPr>
      <w:tblGrid>
        <w:gridCol w:w="1316"/>
        <w:gridCol w:w="1507"/>
        <w:gridCol w:w="1977"/>
        <w:gridCol w:w="1925"/>
        <w:gridCol w:w="696"/>
      </w:tblGrid>
      <w:tr w:rsidR="00927FA9" w:rsidRPr="00927FA9" w14:paraId="2D7367E6" w14:textId="77777777" w:rsidTr="00927FA9">
        <w:tc>
          <w:tcPr>
            <w:tcW w:w="0" w:type="auto"/>
            <w:hideMark/>
          </w:tcPr>
          <w:p w14:paraId="26CFF55B"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Income (₹)</w:t>
            </w:r>
          </w:p>
        </w:tc>
        <w:tc>
          <w:tcPr>
            <w:tcW w:w="0" w:type="auto"/>
            <w:hideMark/>
          </w:tcPr>
          <w:p w14:paraId="130470CA"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Credit Score</w:t>
            </w:r>
          </w:p>
        </w:tc>
        <w:tc>
          <w:tcPr>
            <w:tcW w:w="0" w:type="auto"/>
            <w:hideMark/>
          </w:tcPr>
          <w:p w14:paraId="2C67A8DC"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Loan Amount (₹)</w:t>
            </w:r>
          </w:p>
        </w:tc>
        <w:tc>
          <w:tcPr>
            <w:tcW w:w="0" w:type="auto"/>
            <w:hideMark/>
          </w:tcPr>
          <w:p w14:paraId="1FC5D199"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Previous Default</w:t>
            </w:r>
          </w:p>
        </w:tc>
        <w:tc>
          <w:tcPr>
            <w:tcW w:w="0" w:type="auto"/>
            <w:hideMark/>
          </w:tcPr>
          <w:p w14:paraId="03068D9D"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Risk</w:t>
            </w:r>
          </w:p>
        </w:tc>
      </w:tr>
      <w:tr w:rsidR="00927FA9" w:rsidRPr="00927FA9" w14:paraId="3E54AE61" w14:textId="77777777" w:rsidTr="00927FA9">
        <w:tc>
          <w:tcPr>
            <w:tcW w:w="0" w:type="auto"/>
            <w:hideMark/>
          </w:tcPr>
          <w:p w14:paraId="3F65AE4F"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50000</w:t>
            </w:r>
          </w:p>
        </w:tc>
        <w:tc>
          <w:tcPr>
            <w:tcW w:w="0" w:type="auto"/>
            <w:hideMark/>
          </w:tcPr>
          <w:p w14:paraId="3ADCEFAE"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750</w:t>
            </w:r>
          </w:p>
        </w:tc>
        <w:tc>
          <w:tcPr>
            <w:tcW w:w="0" w:type="auto"/>
            <w:hideMark/>
          </w:tcPr>
          <w:p w14:paraId="48E3BE07"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200000</w:t>
            </w:r>
          </w:p>
        </w:tc>
        <w:tc>
          <w:tcPr>
            <w:tcW w:w="0" w:type="auto"/>
            <w:hideMark/>
          </w:tcPr>
          <w:p w14:paraId="63FDE7E2"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No</w:t>
            </w:r>
          </w:p>
        </w:tc>
        <w:tc>
          <w:tcPr>
            <w:tcW w:w="0" w:type="auto"/>
            <w:hideMark/>
          </w:tcPr>
          <w:p w14:paraId="1EB5C509"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Low</w:t>
            </w:r>
          </w:p>
        </w:tc>
      </w:tr>
      <w:tr w:rsidR="00927FA9" w:rsidRPr="00927FA9" w14:paraId="667E220E" w14:textId="77777777" w:rsidTr="00927FA9">
        <w:tc>
          <w:tcPr>
            <w:tcW w:w="0" w:type="auto"/>
            <w:hideMark/>
          </w:tcPr>
          <w:p w14:paraId="51B29D59"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lastRenderedPageBreak/>
              <w:t>30000</w:t>
            </w:r>
          </w:p>
        </w:tc>
        <w:tc>
          <w:tcPr>
            <w:tcW w:w="0" w:type="auto"/>
            <w:hideMark/>
          </w:tcPr>
          <w:p w14:paraId="4C4B3E91"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620</w:t>
            </w:r>
          </w:p>
        </w:tc>
        <w:tc>
          <w:tcPr>
            <w:tcW w:w="0" w:type="auto"/>
            <w:hideMark/>
          </w:tcPr>
          <w:p w14:paraId="7DAC1557"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300000</w:t>
            </w:r>
          </w:p>
        </w:tc>
        <w:tc>
          <w:tcPr>
            <w:tcW w:w="0" w:type="auto"/>
            <w:hideMark/>
          </w:tcPr>
          <w:p w14:paraId="4DBBB48C"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Yes</w:t>
            </w:r>
          </w:p>
        </w:tc>
        <w:tc>
          <w:tcPr>
            <w:tcW w:w="0" w:type="auto"/>
            <w:hideMark/>
          </w:tcPr>
          <w:p w14:paraId="350A4822"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High</w:t>
            </w:r>
          </w:p>
        </w:tc>
      </w:tr>
      <w:tr w:rsidR="00927FA9" w:rsidRPr="00927FA9" w14:paraId="46633740" w14:textId="77777777" w:rsidTr="00927FA9">
        <w:tc>
          <w:tcPr>
            <w:tcW w:w="0" w:type="auto"/>
            <w:hideMark/>
          </w:tcPr>
          <w:p w14:paraId="0FED6DE6"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45000</w:t>
            </w:r>
          </w:p>
        </w:tc>
        <w:tc>
          <w:tcPr>
            <w:tcW w:w="0" w:type="auto"/>
            <w:hideMark/>
          </w:tcPr>
          <w:p w14:paraId="229DB8DE"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700</w:t>
            </w:r>
          </w:p>
        </w:tc>
        <w:tc>
          <w:tcPr>
            <w:tcW w:w="0" w:type="auto"/>
            <w:hideMark/>
          </w:tcPr>
          <w:p w14:paraId="17C9EBDA"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250000</w:t>
            </w:r>
          </w:p>
        </w:tc>
        <w:tc>
          <w:tcPr>
            <w:tcW w:w="0" w:type="auto"/>
            <w:hideMark/>
          </w:tcPr>
          <w:p w14:paraId="3869BD72"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No</w:t>
            </w:r>
          </w:p>
        </w:tc>
        <w:tc>
          <w:tcPr>
            <w:tcW w:w="0" w:type="auto"/>
            <w:hideMark/>
          </w:tcPr>
          <w:p w14:paraId="4B95A18B"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Low</w:t>
            </w:r>
          </w:p>
        </w:tc>
      </w:tr>
      <w:tr w:rsidR="00927FA9" w:rsidRPr="00927FA9" w14:paraId="1C4F3BF2" w14:textId="77777777" w:rsidTr="00927FA9">
        <w:tc>
          <w:tcPr>
            <w:tcW w:w="0" w:type="auto"/>
            <w:hideMark/>
          </w:tcPr>
          <w:p w14:paraId="674B5F59"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28000</w:t>
            </w:r>
          </w:p>
        </w:tc>
        <w:tc>
          <w:tcPr>
            <w:tcW w:w="0" w:type="auto"/>
            <w:hideMark/>
          </w:tcPr>
          <w:p w14:paraId="5195D603"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590</w:t>
            </w:r>
          </w:p>
        </w:tc>
        <w:tc>
          <w:tcPr>
            <w:tcW w:w="0" w:type="auto"/>
            <w:hideMark/>
          </w:tcPr>
          <w:p w14:paraId="7C401484"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350000</w:t>
            </w:r>
          </w:p>
        </w:tc>
        <w:tc>
          <w:tcPr>
            <w:tcW w:w="0" w:type="auto"/>
            <w:hideMark/>
          </w:tcPr>
          <w:p w14:paraId="41600D94"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Yes</w:t>
            </w:r>
          </w:p>
        </w:tc>
        <w:tc>
          <w:tcPr>
            <w:tcW w:w="0" w:type="auto"/>
            <w:hideMark/>
          </w:tcPr>
          <w:p w14:paraId="1CF5C9E6"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High</w:t>
            </w:r>
          </w:p>
        </w:tc>
      </w:tr>
      <w:tr w:rsidR="00927FA9" w:rsidRPr="00927FA9" w14:paraId="101309E3" w14:textId="77777777" w:rsidTr="00927FA9">
        <w:tc>
          <w:tcPr>
            <w:tcW w:w="0" w:type="auto"/>
            <w:hideMark/>
          </w:tcPr>
          <w:p w14:paraId="26BB8004"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60000</w:t>
            </w:r>
          </w:p>
        </w:tc>
        <w:tc>
          <w:tcPr>
            <w:tcW w:w="0" w:type="auto"/>
            <w:hideMark/>
          </w:tcPr>
          <w:p w14:paraId="022AEFC6"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780</w:t>
            </w:r>
          </w:p>
        </w:tc>
        <w:tc>
          <w:tcPr>
            <w:tcW w:w="0" w:type="auto"/>
            <w:hideMark/>
          </w:tcPr>
          <w:p w14:paraId="443D3BFF"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180000</w:t>
            </w:r>
          </w:p>
        </w:tc>
        <w:tc>
          <w:tcPr>
            <w:tcW w:w="0" w:type="auto"/>
            <w:hideMark/>
          </w:tcPr>
          <w:p w14:paraId="7C3380E6"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No</w:t>
            </w:r>
          </w:p>
        </w:tc>
        <w:tc>
          <w:tcPr>
            <w:tcW w:w="0" w:type="auto"/>
            <w:hideMark/>
          </w:tcPr>
          <w:p w14:paraId="5EE4F189"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Low</w:t>
            </w:r>
          </w:p>
        </w:tc>
      </w:tr>
      <w:tr w:rsidR="00927FA9" w:rsidRPr="00927FA9" w14:paraId="68184DB3" w14:textId="77777777" w:rsidTr="00927FA9">
        <w:tc>
          <w:tcPr>
            <w:tcW w:w="0" w:type="auto"/>
            <w:hideMark/>
          </w:tcPr>
          <w:p w14:paraId="456EF945"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35000</w:t>
            </w:r>
          </w:p>
        </w:tc>
        <w:tc>
          <w:tcPr>
            <w:tcW w:w="0" w:type="auto"/>
            <w:hideMark/>
          </w:tcPr>
          <w:p w14:paraId="4D5DA18F"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640</w:t>
            </w:r>
          </w:p>
        </w:tc>
        <w:tc>
          <w:tcPr>
            <w:tcW w:w="0" w:type="auto"/>
            <w:hideMark/>
          </w:tcPr>
          <w:p w14:paraId="1C0BCE75"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280000</w:t>
            </w:r>
          </w:p>
        </w:tc>
        <w:tc>
          <w:tcPr>
            <w:tcW w:w="0" w:type="auto"/>
            <w:hideMark/>
          </w:tcPr>
          <w:p w14:paraId="0BFC1A60"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Yes</w:t>
            </w:r>
          </w:p>
        </w:tc>
        <w:tc>
          <w:tcPr>
            <w:tcW w:w="0" w:type="auto"/>
            <w:hideMark/>
          </w:tcPr>
          <w:p w14:paraId="618C8D5F"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High</w:t>
            </w:r>
          </w:p>
        </w:tc>
      </w:tr>
    </w:tbl>
    <w:p w14:paraId="0769C437"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Input Features</w:t>
      </w:r>
    </w:p>
    <w:p w14:paraId="7F9932F1" w14:textId="77777777" w:rsidR="00927FA9" w:rsidRPr="00927FA9" w:rsidRDefault="00927FA9" w:rsidP="00927FA9">
      <w:pPr>
        <w:numPr>
          <w:ilvl w:val="0"/>
          <w:numId w:val="2"/>
        </w:numPr>
        <w:jc w:val="both"/>
        <w:rPr>
          <w:rFonts w:ascii="Times New Roman" w:hAnsi="Times New Roman" w:cs="Times New Roman"/>
          <w:sz w:val="24"/>
          <w:szCs w:val="24"/>
        </w:rPr>
      </w:pPr>
      <w:r w:rsidRPr="00927FA9">
        <w:rPr>
          <w:rFonts w:ascii="Times New Roman" w:hAnsi="Times New Roman" w:cs="Times New Roman"/>
          <w:sz w:val="24"/>
          <w:szCs w:val="24"/>
        </w:rPr>
        <w:t xml:space="preserve">Annual Income </w:t>
      </w:r>
    </w:p>
    <w:p w14:paraId="334433E6" w14:textId="77777777" w:rsidR="00927FA9" w:rsidRPr="00927FA9" w:rsidRDefault="00927FA9" w:rsidP="00927FA9">
      <w:pPr>
        <w:numPr>
          <w:ilvl w:val="0"/>
          <w:numId w:val="2"/>
        </w:numPr>
        <w:jc w:val="both"/>
        <w:rPr>
          <w:rFonts w:ascii="Times New Roman" w:hAnsi="Times New Roman" w:cs="Times New Roman"/>
          <w:sz w:val="24"/>
          <w:szCs w:val="24"/>
        </w:rPr>
      </w:pPr>
      <w:r w:rsidRPr="00927FA9">
        <w:rPr>
          <w:rFonts w:ascii="Times New Roman" w:hAnsi="Times New Roman" w:cs="Times New Roman"/>
          <w:sz w:val="24"/>
          <w:szCs w:val="24"/>
        </w:rPr>
        <w:t xml:space="preserve">Credit Score </w:t>
      </w:r>
    </w:p>
    <w:p w14:paraId="5A87CB34" w14:textId="77777777" w:rsidR="00927FA9" w:rsidRPr="00927FA9" w:rsidRDefault="00927FA9" w:rsidP="00927FA9">
      <w:pPr>
        <w:numPr>
          <w:ilvl w:val="0"/>
          <w:numId w:val="2"/>
        </w:numPr>
        <w:jc w:val="both"/>
        <w:rPr>
          <w:rFonts w:ascii="Times New Roman" w:hAnsi="Times New Roman" w:cs="Times New Roman"/>
          <w:sz w:val="24"/>
          <w:szCs w:val="24"/>
        </w:rPr>
      </w:pPr>
      <w:r w:rsidRPr="00927FA9">
        <w:rPr>
          <w:rFonts w:ascii="Times New Roman" w:hAnsi="Times New Roman" w:cs="Times New Roman"/>
          <w:sz w:val="24"/>
          <w:szCs w:val="24"/>
        </w:rPr>
        <w:t xml:space="preserve">Loan Amount </w:t>
      </w:r>
    </w:p>
    <w:p w14:paraId="268B8320" w14:textId="77777777" w:rsidR="00927FA9" w:rsidRPr="00927FA9" w:rsidRDefault="00927FA9" w:rsidP="00927FA9">
      <w:pPr>
        <w:numPr>
          <w:ilvl w:val="0"/>
          <w:numId w:val="2"/>
        </w:numPr>
        <w:jc w:val="both"/>
        <w:rPr>
          <w:rFonts w:ascii="Times New Roman" w:hAnsi="Times New Roman" w:cs="Times New Roman"/>
          <w:sz w:val="24"/>
          <w:szCs w:val="24"/>
        </w:rPr>
      </w:pPr>
      <w:r w:rsidRPr="00927FA9">
        <w:rPr>
          <w:rFonts w:ascii="Times New Roman" w:hAnsi="Times New Roman" w:cs="Times New Roman"/>
          <w:sz w:val="24"/>
          <w:szCs w:val="24"/>
        </w:rPr>
        <w:t xml:space="preserve">Previous Default </w:t>
      </w:r>
    </w:p>
    <w:p w14:paraId="5132386B"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Target Output</w:t>
      </w:r>
    </w:p>
    <w:p w14:paraId="0EAB39E4" w14:textId="77777777" w:rsidR="00927FA9" w:rsidRPr="00927FA9" w:rsidRDefault="00927FA9" w:rsidP="00927FA9">
      <w:pPr>
        <w:numPr>
          <w:ilvl w:val="0"/>
          <w:numId w:val="3"/>
        </w:numPr>
        <w:jc w:val="both"/>
        <w:rPr>
          <w:rFonts w:ascii="Times New Roman" w:hAnsi="Times New Roman" w:cs="Times New Roman"/>
          <w:sz w:val="24"/>
          <w:szCs w:val="24"/>
        </w:rPr>
      </w:pPr>
      <w:r w:rsidRPr="00927FA9">
        <w:rPr>
          <w:rFonts w:ascii="Times New Roman" w:hAnsi="Times New Roman" w:cs="Times New Roman"/>
          <w:sz w:val="24"/>
          <w:szCs w:val="24"/>
        </w:rPr>
        <w:t xml:space="preserve">Low Risk </w:t>
      </w:r>
    </w:p>
    <w:p w14:paraId="636176F9" w14:textId="2BB4DB9B" w:rsidR="00927FA9" w:rsidRPr="00927FA9" w:rsidRDefault="00927FA9" w:rsidP="00927FA9">
      <w:pPr>
        <w:numPr>
          <w:ilvl w:val="0"/>
          <w:numId w:val="3"/>
        </w:numPr>
        <w:jc w:val="both"/>
        <w:rPr>
          <w:rFonts w:ascii="Times New Roman" w:hAnsi="Times New Roman" w:cs="Times New Roman"/>
          <w:sz w:val="24"/>
          <w:szCs w:val="24"/>
        </w:rPr>
      </w:pPr>
      <w:r w:rsidRPr="00927FA9">
        <w:rPr>
          <w:rFonts w:ascii="Times New Roman" w:hAnsi="Times New Roman" w:cs="Times New Roman"/>
          <w:sz w:val="24"/>
          <w:szCs w:val="24"/>
        </w:rPr>
        <w:t xml:space="preserve">High Risk </w:t>
      </w:r>
    </w:p>
    <w:p w14:paraId="2D1E1EED"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Data Preprocessing</w:t>
      </w:r>
    </w:p>
    <w:p w14:paraId="77953639" w14:textId="77777777" w:rsidR="00927FA9" w:rsidRPr="00927FA9" w:rsidRDefault="00927FA9" w:rsidP="00927FA9">
      <w:pPr>
        <w:numPr>
          <w:ilvl w:val="0"/>
          <w:numId w:val="4"/>
        </w:numPr>
        <w:jc w:val="both"/>
        <w:rPr>
          <w:rFonts w:ascii="Times New Roman" w:hAnsi="Times New Roman" w:cs="Times New Roman"/>
          <w:sz w:val="24"/>
          <w:szCs w:val="24"/>
        </w:rPr>
      </w:pPr>
      <w:r w:rsidRPr="00927FA9">
        <w:rPr>
          <w:rFonts w:ascii="Times New Roman" w:hAnsi="Times New Roman" w:cs="Times New Roman"/>
          <w:sz w:val="24"/>
          <w:szCs w:val="24"/>
        </w:rPr>
        <w:t xml:space="preserve">Remove duplicate records. </w:t>
      </w:r>
    </w:p>
    <w:p w14:paraId="324E1787" w14:textId="77777777" w:rsidR="00927FA9" w:rsidRPr="00927FA9" w:rsidRDefault="00927FA9" w:rsidP="00927FA9">
      <w:pPr>
        <w:numPr>
          <w:ilvl w:val="0"/>
          <w:numId w:val="4"/>
        </w:numPr>
        <w:jc w:val="both"/>
        <w:rPr>
          <w:rFonts w:ascii="Times New Roman" w:hAnsi="Times New Roman" w:cs="Times New Roman"/>
          <w:sz w:val="24"/>
          <w:szCs w:val="24"/>
        </w:rPr>
      </w:pPr>
      <w:r w:rsidRPr="00927FA9">
        <w:rPr>
          <w:rFonts w:ascii="Times New Roman" w:hAnsi="Times New Roman" w:cs="Times New Roman"/>
          <w:sz w:val="24"/>
          <w:szCs w:val="24"/>
        </w:rPr>
        <w:t xml:space="preserve">Handle missing values. </w:t>
      </w:r>
    </w:p>
    <w:p w14:paraId="78E96264" w14:textId="77777777" w:rsidR="00927FA9" w:rsidRPr="00927FA9" w:rsidRDefault="00927FA9" w:rsidP="00927FA9">
      <w:pPr>
        <w:numPr>
          <w:ilvl w:val="0"/>
          <w:numId w:val="4"/>
        </w:numPr>
        <w:jc w:val="both"/>
        <w:rPr>
          <w:rFonts w:ascii="Times New Roman" w:hAnsi="Times New Roman" w:cs="Times New Roman"/>
          <w:sz w:val="24"/>
          <w:szCs w:val="24"/>
        </w:rPr>
      </w:pPr>
      <w:r w:rsidRPr="00927FA9">
        <w:rPr>
          <w:rFonts w:ascii="Times New Roman" w:hAnsi="Times New Roman" w:cs="Times New Roman"/>
          <w:sz w:val="24"/>
          <w:szCs w:val="24"/>
        </w:rPr>
        <w:t xml:space="preserve">Convert categorical values (Yes/No, Low/High) into numerical values. </w:t>
      </w:r>
    </w:p>
    <w:p w14:paraId="76D2CB26" w14:textId="748B55F2" w:rsidR="00927FA9" w:rsidRPr="00927FA9" w:rsidRDefault="00927FA9" w:rsidP="00927FA9">
      <w:pPr>
        <w:numPr>
          <w:ilvl w:val="0"/>
          <w:numId w:val="4"/>
        </w:numPr>
        <w:jc w:val="both"/>
        <w:rPr>
          <w:rFonts w:ascii="Times New Roman" w:hAnsi="Times New Roman" w:cs="Times New Roman"/>
          <w:sz w:val="24"/>
          <w:szCs w:val="24"/>
        </w:rPr>
      </w:pPr>
      <w:r w:rsidRPr="00927FA9">
        <w:rPr>
          <w:rFonts w:ascii="Times New Roman" w:hAnsi="Times New Roman" w:cs="Times New Roman"/>
          <w:sz w:val="24"/>
          <w:szCs w:val="24"/>
        </w:rPr>
        <w:t xml:space="preserve">Split the dataset into training and testing sets. </w:t>
      </w:r>
    </w:p>
    <w:p w14:paraId="0FC85643" w14:textId="12B4E9FF"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3. Analysis using NumPy &amp; Pandas</w:t>
      </w:r>
    </w:p>
    <w:p w14:paraId="13A1F9B8"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Statistical Analysis</w:t>
      </w:r>
    </w:p>
    <w:p w14:paraId="47F5D638"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Using NumPy and Pandas:</w:t>
      </w:r>
    </w:p>
    <w:p w14:paraId="3D27FC09" w14:textId="77777777" w:rsidR="00927FA9" w:rsidRPr="00927FA9" w:rsidRDefault="00927FA9" w:rsidP="00927FA9">
      <w:pPr>
        <w:numPr>
          <w:ilvl w:val="0"/>
          <w:numId w:val="5"/>
        </w:numPr>
        <w:jc w:val="both"/>
        <w:rPr>
          <w:rFonts w:ascii="Times New Roman" w:hAnsi="Times New Roman" w:cs="Times New Roman"/>
          <w:sz w:val="24"/>
          <w:szCs w:val="24"/>
        </w:rPr>
      </w:pPr>
      <w:r w:rsidRPr="00927FA9">
        <w:rPr>
          <w:rFonts w:ascii="Times New Roman" w:hAnsi="Times New Roman" w:cs="Times New Roman"/>
          <w:sz w:val="24"/>
          <w:szCs w:val="24"/>
        </w:rPr>
        <w:t xml:space="preserve">Calculate average income. </w:t>
      </w:r>
    </w:p>
    <w:p w14:paraId="41FCA901" w14:textId="77777777" w:rsidR="00927FA9" w:rsidRPr="00927FA9" w:rsidRDefault="00927FA9" w:rsidP="00927FA9">
      <w:pPr>
        <w:numPr>
          <w:ilvl w:val="0"/>
          <w:numId w:val="5"/>
        </w:numPr>
        <w:jc w:val="both"/>
        <w:rPr>
          <w:rFonts w:ascii="Times New Roman" w:hAnsi="Times New Roman" w:cs="Times New Roman"/>
          <w:sz w:val="24"/>
          <w:szCs w:val="24"/>
        </w:rPr>
      </w:pPr>
      <w:r w:rsidRPr="00927FA9">
        <w:rPr>
          <w:rFonts w:ascii="Times New Roman" w:hAnsi="Times New Roman" w:cs="Times New Roman"/>
          <w:sz w:val="24"/>
          <w:szCs w:val="24"/>
        </w:rPr>
        <w:t xml:space="preserve">Calculate average credit score. </w:t>
      </w:r>
    </w:p>
    <w:p w14:paraId="14EC6CFF" w14:textId="77777777" w:rsidR="00927FA9" w:rsidRPr="00927FA9" w:rsidRDefault="00927FA9" w:rsidP="00927FA9">
      <w:pPr>
        <w:numPr>
          <w:ilvl w:val="0"/>
          <w:numId w:val="5"/>
        </w:numPr>
        <w:jc w:val="both"/>
        <w:rPr>
          <w:rFonts w:ascii="Times New Roman" w:hAnsi="Times New Roman" w:cs="Times New Roman"/>
          <w:sz w:val="24"/>
          <w:szCs w:val="24"/>
        </w:rPr>
      </w:pPr>
      <w:proofErr w:type="spellStart"/>
      <w:r w:rsidRPr="00927FA9">
        <w:rPr>
          <w:rFonts w:ascii="Times New Roman" w:hAnsi="Times New Roman" w:cs="Times New Roman"/>
          <w:sz w:val="24"/>
          <w:szCs w:val="24"/>
        </w:rPr>
        <w:t>Analyze</w:t>
      </w:r>
      <w:proofErr w:type="spellEnd"/>
      <w:r w:rsidRPr="00927FA9">
        <w:rPr>
          <w:rFonts w:ascii="Times New Roman" w:hAnsi="Times New Roman" w:cs="Times New Roman"/>
          <w:sz w:val="24"/>
          <w:szCs w:val="24"/>
        </w:rPr>
        <w:t xml:space="preserve"> loan amounts. </w:t>
      </w:r>
    </w:p>
    <w:p w14:paraId="4D1E401D" w14:textId="77777777" w:rsidR="00927FA9" w:rsidRPr="00927FA9" w:rsidRDefault="00927FA9" w:rsidP="00927FA9">
      <w:pPr>
        <w:numPr>
          <w:ilvl w:val="0"/>
          <w:numId w:val="5"/>
        </w:numPr>
        <w:jc w:val="both"/>
        <w:rPr>
          <w:rFonts w:ascii="Times New Roman" w:hAnsi="Times New Roman" w:cs="Times New Roman"/>
          <w:sz w:val="24"/>
          <w:szCs w:val="24"/>
        </w:rPr>
      </w:pPr>
      <w:r w:rsidRPr="00927FA9">
        <w:rPr>
          <w:rFonts w:ascii="Times New Roman" w:hAnsi="Times New Roman" w:cs="Times New Roman"/>
          <w:sz w:val="24"/>
          <w:szCs w:val="24"/>
        </w:rPr>
        <w:t xml:space="preserve">Determine the percentage of high-risk customers. </w:t>
      </w:r>
    </w:p>
    <w:p w14:paraId="1C8E6B55"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Expected Analysis</w:t>
      </w:r>
    </w:p>
    <w:p w14:paraId="1EB86AB5" w14:textId="77777777" w:rsidR="00927FA9" w:rsidRPr="00927FA9" w:rsidRDefault="00927FA9" w:rsidP="00927FA9">
      <w:pPr>
        <w:numPr>
          <w:ilvl w:val="0"/>
          <w:numId w:val="6"/>
        </w:numPr>
        <w:jc w:val="both"/>
        <w:rPr>
          <w:rFonts w:ascii="Times New Roman" w:hAnsi="Times New Roman" w:cs="Times New Roman"/>
          <w:sz w:val="24"/>
          <w:szCs w:val="24"/>
        </w:rPr>
      </w:pPr>
      <w:r w:rsidRPr="00927FA9">
        <w:rPr>
          <w:rFonts w:ascii="Times New Roman" w:hAnsi="Times New Roman" w:cs="Times New Roman"/>
          <w:sz w:val="24"/>
          <w:szCs w:val="24"/>
        </w:rPr>
        <w:t xml:space="preserve">Customers with higher income and credit scores usually have lower credit risk. </w:t>
      </w:r>
    </w:p>
    <w:p w14:paraId="3D6B046A" w14:textId="700F046F" w:rsidR="00927FA9" w:rsidRPr="00927FA9" w:rsidRDefault="00927FA9" w:rsidP="00927FA9">
      <w:pPr>
        <w:numPr>
          <w:ilvl w:val="0"/>
          <w:numId w:val="6"/>
        </w:numPr>
        <w:jc w:val="both"/>
        <w:rPr>
          <w:rFonts w:ascii="Times New Roman" w:hAnsi="Times New Roman" w:cs="Times New Roman"/>
          <w:sz w:val="24"/>
          <w:szCs w:val="24"/>
        </w:rPr>
      </w:pPr>
      <w:r w:rsidRPr="00927FA9">
        <w:rPr>
          <w:rFonts w:ascii="Times New Roman" w:hAnsi="Times New Roman" w:cs="Times New Roman"/>
          <w:sz w:val="24"/>
          <w:szCs w:val="24"/>
        </w:rPr>
        <w:t xml:space="preserve">Customers with previous defaults have a higher probability of loan default. </w:t>
      </w:r>
    </w:p>
    <w:p w14:paraId="4D953A63"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4. Comparison of Maximum Likelihood and Bayes' Theorem</w:t>
      </w:r>
    </w:p>
    <w:p w14:paraId="70EDC6AC"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Maximum Likelihood Estimation (MLE)</w:t>
      </w:r>
    </w:p>
    <w:p w14:paraId="6CEBA519"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lastRenderedPageBreak/>
        <w:t>Definition</w:t>
      </w:r>
    </w:p>
    <w:p w14:paraId="2729B096"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MLE estimates the model parameters that maximize the likelihood of observing the available training data.</w:t>
      </w:r>
    </w:p>
    <w:p w14:paraId="056831C1" w14:textId="5413FD1D"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Formula</w:t>
      </w:r>
      <w:r>
        <w:rPr>
          <w:rFonts w:ascii="Times New Roman" w:hAnsi="Times New Roman" w:cs="Times New Roman"/>
          <w:b/>
          <w:bCs/>
          <w:sz w:val="24"/>
          <w:szCs w:val="24"/>
        </w:rPr>
        <w:t>:</w:t>
      </w:r>
      <w:r w:rsidRPr="00927FA9">
        <w:t xml:space="preserve"> </w:t>
      </w:r>
      <w:r w:rsidRPr="00927FA9">
        <w:rPr>
          <w:rFonts w:ascii="Times New Roman" w:hAnsi="Times New Roman" w:cs="Times New Roman"/>
          <w:sz w:val="24"/>
          <w:szCs w:val="24"/>
        </w:rPr>
        <w:t>L(θ)=P(</w:t>
      </w:r>
      <w:proofErr w:type="spellStart"/>
      <w:r w:rsidRPr="00927FA9">
        <w:rPr>
          <w:rFonts w:ascii="Times New Roman" w:hAnsi="Times New Roman" w:cs="Times New Roman"/>
          <w:sz w:val="24"/>
          <w:szCs w:val="24"/>
        </w:rPr>
        <w:t>Data</w:t>
      </w:r>
      <w:r w:rsidRPr="00927FA9">
        <w:rPr>
          <w:rFonts w:ascii="Cambria Math" w:hAnsi="Cambria Math" w:cs="Cambria Math"/>
          <w:sz w:val="24"/>
          <w:szCs w:val="24"/>
        </w:rPr>
        <w:t>∣</w:t>
      </w:r>
      <w:r w:rsidRPr="00927FA9">
        <w:rPr>
          <w:rFonts w:ascii="Times New Roman" w:hAnsi="Times New Roman" w:cs="Times New Roman"/>
          <w:sz w:val="24"/>
          <w:szCs w:val="24"/>
        </w:rPr>
        <w:t>θ</w:t>
      </w:r>
      <w:proofErr w:type="spellEnd"/>
      <w:r w:rsidRPr="00927FA9">
        <w:rPr>
          <w:rFonts w:ascii="Times New Roman" w:hAnsi="Times New Roman" w:cs="Times New Roman"/>
          <w:sz w:val="24"/>
          <w:szCs w:val="24"/>
        </w:rPr>
        <w:t>)</w:t>
      </w:r>
      <w:r>
        <w:rPr>
          <w:rFonts w:ascii="Times New Roman" w:hAnsi="Times New Roman" w:cs="Times New Roman"/>
          <w:b/>
          <w:bCs/>
          <w:sz w:val="24"/>
          <w:szCs w:val="24"/>
        </w:rPr>
        <w:t xml:space="preserve"> </w:t>
      </w:r>
    </w:p>
    <w:p w14:paraId="094962A1"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Advantages</w:t>
      </w:r>
    </w:p>
    <w:p w14:paraId="5F595FBA" w14:textId="77777777" w:rsidR="00927FA9" w:rsidRPr="00927FA9" w:rsidRDefault="00927FA9" w:rsidP="00927FA9">
      <w:pPr>
        <w:numPr>
          <w:ilvl w:val="0"/>
          <w:numId w:val="7"/>
        </w:numPr>
        <w:jc w:val="both"/>
        <w:rPr>
          <w:rFonts w:ascii="Times New Roman" w:hAnsi="Times New Roman" w:cs="Times New Roman"/>
          <w:sz w:val="24"/>
          <w:szCs w:val="24"/>
        </w:rPr>
      </w:pPr>
      <w:r w:rsidRPr="00927FA9">
        <w:rPr>
          <w:rFonts w:ascii="Times New Roman" w:hAnsi="Times New Roman" w:cs="Times New Roman"/>
          <w:sz w:val="24"/>
          <w:szCs w:val="24"/>
        </w:rPr>
        <w:t xml:space="preserve">Simple and computationally efficient. </w:t>
      </w:r>
    </w:p>
    <w:p w14:paraId="02BA46FA" w14:textId="77777777" w:rsidR="00927FA9" w:rsidRPr="00927FA9" w:rsidRDefault="00927FA9" w:rsidP="00927FA9">
      <w:pPr>
        <w:numPr>
          <w:ilvl w:val="0"/>
          <w:numId w:val="7"/>
        </w:numPr>
        <w:jc w:val="both"/>
        <w:rPr>
          <w:rFonts w:ascii="Times New Roman" w:hAnsi="Times New Roman" w:cs="Times New Roman"/>
          <w:sz w:val="24"/>
          <w:szCs w:val="24"/>
        </w:rPr>
      </w:pPr>
      <w:r w:rsidRPr="00927FA9">
        <w:rPr>
          <w:rFonts w:ascii="Times New Roman" w:hAnsi="Times New Roman" w:cs="Times New Roman"/>
          <w:sz w:val="24"/>
          <w:szCs w:val="24"/>
        </w:rPr>
        <w:t xml:space="preserve">Works well with large datasets. </w:t>
      </w:r>
    </w:p>
    <w:p w14:paraId="3F41A795" w14:textId="77777777" w:rsidR="00927FA9" w:rsidRPr="00927FA9" w:rsidRDefault="00927FA9" w:rsidP="00927FA9">
      <w:pPr>
        <w:numPr>
          <w:ilvl w:val="0"/>
          <w:numId w:val="7"/>
        </w:numPr>
        <w:jc w:val="both"/>
        <w:rPr>
          <w:rFonts w:ascii="Times New Roman" w:hAnsi="Times New Roman" w:cs="Times New Roman"/>
          <w:sz w:val="24"/>
          <w:szCs w:val="24"/>
        </w:rPr>
      </w:pPr>
      <w:r w:rsidRPr="00927FA9">
        <w:rPr>
          <w:rFonts w:ascii="Times New Roman" w:hAnsi="Times New Roman" w:cs="Times New Roman"/>
          <w:sz w:val="24"/>
          <w:szCs w:val="24"/>
        </w:rPr>
        <w:t xml:space="preserve">No prior knowledge is required. </w:t>
      </w:r>
    </w:p>
    <w:p w14:paraId="54C6D2E6"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Disadvantages</w:t>
      </w:r>
    </w:p>
    <w:p w14:paraId="6A95B53E" w14:textId="77777777" w:rsidR="00927FA9" w:rsidRPr="00927FA9" w:rsidRDefault="00927FA9" w:rsidP="00927FA9">
      <w:pPr>
        <w:numPr>
          <w:ilvl w:val="0"/>
          <w:numId w:val="8"/>
        </w:numPr>
        <w:jc w:val="both"/>
        <w:rPr>
          <w:rFonts w:ascii="Times New Roman" w:hAnsi="Times New Roman" w:cs="Times New Roman"/>
          <w:sz w:val="24"/>
          <w:szCs w:val="24"/>
        </w:rPr>
      </w:pPr>
      <w:r w:rsidRPr="00927FA9">
        <w:rPr>
          <w:rFonts w:ascii="Times New Roman" w:hAnsi="Times New Roman" w:cs="Times New Roman"/>
          <w:sz w:val="24"/>
          <w:szCs w:val="24"/>
        </w:rPr>
        <w:t xml:space="preserve">Depends only on observed data. </w:t>
      </w:r>
    </w:p>
    <w:p w14:paraId="0C56F6C0" w14:textId="77777777" w:rsidR="00927FA9" w:rsidRPr="00927FA9" w:rsidRDefault="00927FA9" w:rsidP="00927FA9">
      <w:pPr>
        <w:numPr>
          <w:ilvl w:val="0"/>
          <w:numId w:val="8"/>
        </w:numPr>
        <w:jc w:val="both"/>
        <w:rPr>
          <w:rFonts w:ascii="Times New Roman" w:hAnsi="Times New Roman" w:cs="Times New Roman"/>
          <w:sz w:val="24"/>
          <w:szCs w:val="24"/>
        </w:rPr>
      </w:pPr>
      <w:r w:rsidRPr="00927FA9">
        <w:rPr>
          <w:rFonts w:ascii="Times New Roman" w:hAnsi="Times New Roman" w:cs="Times New Roman"/>
          <w:sz w:val="24"/>
          <w:szCs w:val="24"/>
        </w:rPr>
        <w:t xml:space="preserve">Performance decreases when the dataset is small. </w:t>
      </w:r>
    </w:p>
    <w:p w14:paraId="0E974288" w14:textId="34E0C18D" w:rsidR="00927FA9" w:rsidRPr="00927FA9" w:rsidRDefault="00927FA9" w:rsidP="00927FA9">
      <w:pPr>
        <w:numPr>
          <w:ilvl w:val="0"/>
          <w:numId w:val="8"/>
        </w:numPr>
        <w:jc w:val="both"/>
        <w:rPr>
          <w:rFonts w:ascii="Times New Roman" w:hAnsi="Times New Roman" w:cs="Times New Roman"/>
          <w:sz w:val="24"/>
          <w:szCs w:val="24"/>
        </w:rPr>
      </w:pPr>
      <w:r w:rsidRPr="00927FA9">
        <w:rPr>
          <w:rFonts w:ascii="Times New Roman" w:hAnsi="Times New Roman" w:cs="Times New Roman"/>
          <w:sz w:val="24"/>
          <w:szCs w:val="24"/>
        </w:rPr>
        <w:t xml:space="preserve">Can overfit noisy data. </w:t>
      </w:r>
    </w:p>
    <w:p w14:paraId="5BE00D88"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Bayes' Theorem</w:t>
      </w:r>
    </w:p>
    <w:p w14:paraId="3D74081A"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Definition</w:t>
      </w:r>
    </w:p>
    <w:p w14:paraId="2767A44A"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Bayes' Theorem updates the probability of an event using prior knowledge and new evidence.</w:t>
      </w:r>
    </w:p>
    <w:p w14:paraId="4E16725D" w14:textId="77777777" w:rsid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Formula</w:t>
      </w:r>
    </w:p>
    <w:p w14:paraId="0882C98E" w14:textId="3172C5BE"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P(A</w:t>
      </w:r>
      <w:r w:rsidRPr="00927FA9">
        <w:rPr>
          <w:rFonts w:ascii="Cambria Math" w:hAnsi="Cambria Math" w:cs="Cambria Math"/>
          <w:sz w:val="24"/>
          <w:szCs w:val="24"/>
        </w:rPr>
        <w:t>∣</w:t>
      </w:r>
      <w:proofErr w:type="gramStart"/>
      <w:r w:rsidRPr="00927FA9">
        <w:rPr>
          <w:rFonts w:ascii="Times New Roman" w:hAnsi="Times New Roman" w:cs="Times New Roman"/>
          <w:sz w:val="24"/>
          <w:szCs w:val="24"/>
        </w:rPr>
        <w:t>B)=</w:t>
      </w:r>
      <w:proofErr w:type="gramEnd"/>
      <w:r w:rsidRPr="00927FA9">
        <w:rPr>
          <w:rFonts w:ascii="Times New Roman" w:hAnsi="Times New Roman" w:cs="Times New Roman"/>
          <w:sz w:val="24"/>
          <w:szCs w:val="24"/>
        </w:rPr>
        <w:t>P(B)P(B</w:t>
      </w:r>
      <w:r w:rsidRPr="00927FA9">
        <w:rPr>
          <w:rFonts w:ascii="Cambria Math" w:hAnsi="Cambria Math" w:cs="Cambria Math"/>
          <w:sz w:val="24"/>
          <w:szCs w:val="24"/>
        </w:rPr>
        <w:t>∣</w:t>
      </w:r>
      <w:proofErr w:type="gramStart"/>
      <w:r w:rsidRPr="00927FA9">
        <w:rPr>
          <w:rFonts w:ascii="Times New Roman" w:hAnsi="Times New Roman" w:cs="Times New Roman"/>
          <w:sz w:val="24"/>
          <w:szCs w:val="24"/>
        </w:rPr>
        <w:t>A)×</w:t>
      </w:r>
      <w:proofErr w:type="gramEnd"/>
      <w:r w:rsidRPr="00927FA9">
        <w:rPr>
          <w:rFonts w:ascii="Times New Roman" w:hAnsi="Times New Roman" w:cs="Times New Roman"/>
          <w:sz w:val="24"/>
          <w:szCs w:val="24"/>
        </w:rPr>
        <w:t>P(A)​</w:t>
      </w:r>
    </w:p>
    <w:p w14:paraId="4E2E3E90"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Advantages</w:t>
      </w:r>
    </w:p>
    <w:p w14:paraId="5F22FFEA" w14:textId="77777777" w:rsidR="00927FA9" w:rsidRPr="00927FA9" w:rsidRDefault="00927FA9" w:rsidP="00927FA9">
      <w:pPr>
        <w:numPr>
          <w:ilvl w:val="0"/>
          <w:numId w:val="9"/>
        </w:numPr>
        <w:jc w:val="both"/>
        <w:rPr>
          <w:rFonts w:ascii="Times New Roman" w:hAnsi="Times New Roman" w:cs="Times New Roman"/>
          <w:sz w:val="24"/>
          <w:szCs w:val="24"/>
        </w:rPr>
      </w:pPr>
      <w:r w:rsidRPr="00927FA9">
        <w:rPr>
          <w:rFonts w:ascii="Times New Roman" w:hAnsi="Times New Roman" w:cs="Times New Roman"/>
          <w:sz w:val="24"/>
          <w:szCs w:val="24"/>
        </w:rPr>
        <w:t xml:space="preserve">Uses both prior knowledge and observed data. </w:t>
      </w:r>
    </w:p>
    <w:p w14:paraId="5CC09989" w14:textId="77777777" w:rsidR="00927FA9" w:rsidRPr="00927FA9" w:rsidRDefault="00927FA9" w:rsidP="00927FA9">
      <w:pPr>
        <w:numPr>
          <w:ilvl w:val="0"/>
          <w:numId w:val="9"/>
        </w:numPr>
        <w:jc w:val="both"/>
        <w:rPr>
          <w:rFonts w:ascii="Times New Roman" w:hAnsi="Times New Roman" w:cs="Times New Roman"/>
          <w:sz w:val="24"/>
          <w:szCs w:val="24"/>
        </w:rPr>
      </w:pPr>
      <w:r w:rsidRPr="00927FA9">
        <w:rPr>
          <w:rFonts w:ascii="Times New Roman" w:hAnsi="Times New Roman" w:cs="Times New Roman"/>
          <w:sz w:val="24"/>
          <w:szCs w:val="24"/>
        </w:rPr>
        <w:t xml:space="preserve">Performs well even with limited datasets. </w:t>
      </w:r>
    </w:p>
    <w:p w14:paraId="63CEFB54" w14:textId="77777777" w:rsidR="00927FA9" w:rsidRPr="00927FA9" w:rsidRDefault="00927FA9" w:rsidP="00927FA9">
      <w:pPr>
        <w:numPr>
          <w:ilvl w:val="0"/>
          <w:numId w:val="9"/>
        </w:numPr>
        <w:jc w:val="both"/>
        <w:rPr>
          <w:rFonts w:ascii="Times New Roman" w:hAnsi="Times New Roman" w:cs="Times New Roman"/>
          <w:sz w:val="24"/>
          <w:szCs w:val="24"/>
        </w:rPr>
      </w:pPr>
      <w:r w:rsidRPr="00927FA9">
        <w:rPr>
          <w:rFonts w:ascii="Times New Roman" w:hAnsi="Times New Roman" w:cs="Times New Roman"/>
          <w:sz w:val="24"/>
          <w:szCs w:val="24"/>
        </w:rPr>
        <w:t xml:space="preserve">Produces probabilistic predictions. </w:t>
      </w:r>
    </w:p>
    <w:p w14:paraId="168CA833"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Disadvantages</w:t>
      </w:r>
    </w:p>
    <w:p w14:paraId="2D1D6879" w14:textId="77777777" w:rsidR="00927FA9" w:rsidRPr="00927FA9" w:rsidRDefault="00927FA9" w:rsidP="00927FA9">
      <w:pPr>
        <w:numPr>
          <w:ilvl w:val="0"/>
          <w:numId w:val="10"/>
        </w:numPr>
        <w:jc w:val="both"/>
        <w:rPr>
          <w:rFonts w:ascii="Times New Roman" w:hAnsi="Times New Roman" w:cs="Times New Roman"/>
          <w:sz w:val="24"/>
          <w:szCs w:val="24"/>
        </w:rPr>
      </w:pPr>
      <w:r w:rsidRPr="00927FA9">
        <w:rPr>
          <w:rFonts w:ascii="Times New Roman" w:hAnsi="Times New Roman" w:cs="Times New Roman"/>
          <w:sz w:val="24"/>
          <w:szCs w:val="24"/>
        </w:rPr>
        <w:t xml:space="preserve">Requires prior probability. </w:t>
      </w:r>
    </w:p>
    <w:p w14:paraId="4499684E" w14:textId="7E378760" w:rsidR="00927FA9" w:rsidRPr="00927FA9" w:rsidRDefault="00927FA9" w:rsidP="00927FA9">
      <w:pPr>
        <w:numPr>
          <w:ilvl w:val="0"/>
          <w:numId w:val="10"/>
        </w:numPr>
        <w:jc w:val="both"/>
        <w:rPr>
          <w:rFonts w:ascii="Times New Roman" w:hAnsi="Times New Roman" w:cs="Times New Roman"/>
          <w:sz w:val="24"/>
          <w:szCs w:val="24"/>
        </w:rPr>
      </w:pPr>
      <w:r w:rsidRPr="00927FA9">
        <w:rPr>
          <w:rFonts w:ascii="Times New Roman" w:hAnsi="Times New Roman" w:cs="Times New Roman"/>
          <w:sz w:val="24"/>
          <w:szCs w:val="24"/>
        </w:rPr>
        <w:t xml:space="preserve">Slightly more computationally expensive. </w:t>
      </w:r>
    </w:p>
    <w:p w14:paraId="4C434A88"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Comparison Table</w:t>
      </w:r>
    </w:p>
    <w:tbl>
      <w:tblPr>
        <w:tblStyle w:val="TableGrid"/>
        <w:tblW w:w="0" w:type="auto"/>
        <w:tblLook w:val="04A0" w:firstRow="1" w:lastRow="0" w:firstColumn="1" w:lastColumn="0" w:noHBand="0" w:noVBand="1"/>
      </w:tblPr>
      <w:tblGrid>
        <w:gridCol w:w="2723"/>
        <w:gridCol w:w="2450"/>
        <w:gridCol w:w="2210"/>
      </w:tblGrid>
      <w:tr w:rsidR="00927FA9" w:rsidRPr="00927FA9" w14:paraId="6964B0CC" w14:textId="77777777" w:rsidTr="00927FA9">
        <w:tc>
          <w:tcPr>
            <w:tcW w:w="0" w:type="auto"/>
            <w:hideMark/>
          </w:tcPr>
          <w:p w14:paraId="4C8F2736"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Feature</w:t>
            </w:r>
          </w:p>
        </w:tc>
        <w:tc>
          <w:tcPr>
            <w:tcW w:w="0" w:type="auto"/>
            <w:hideMark/>
          </w:tcPr>
          <w:p w14:paraId="2AE01A5C"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Maximum Likelihood</w:t>
            </w:r>
          </w:p>
        </w:tc>
        <w:tc>
          <w:tcPr>
            <w:tcW w:w="0" w:type="auto"/>
            <w:hideMark/>
          </w:tcPr>
          <w:p w14:paraId="726009CB" w14:textId="77777777" w:rsidR="00927FA9" w:rsidRPr="00927FA9" w:rsidRDefault="00927FA9" w:rsidP="00927FA9">
            <w:pPr>
              <w:spacing w:after="160" w:line="259" w:lineRule="auto"/>
              <w:jc w:val="both"/>
              <w:rPr>
                <w:rFonts w:ascii="Times New Roman" w:hAnsi="Times New Roman" w:cs="Times New Roman"/>
                <w:b/>
                <w:bCs/>
                <w:sz w:val="24"/>
                <w:szCs w:val="24"/>
              </w:rPr>
            </w:pPr>
            <w:r w:rsidRPr="00927FA9">
              <w:rPr>
                <w:rFonts w:ascii="Times New Roman" w:hAnsi="Times New Roman" w:cs="Times New Roman"/>
                <w:b/>
                <w:bCs/>
                <w:sz w:val="24"/>
                <w:szCs w:val="24"/>
              </w:rPr>
              <w:t>Bayes' Theorem</w:t>
            </w:r>
          </w:p>
        </w:tc>
      </w:tr>
      <w:tr w:rsidR="00927FA9" w:rsidRPr="00927FA9" w14:paraId="04A52B8E" w14:textId="77777777" w:rsidTr="00927FA9">
        <w:tc>
          <w:tcPr>
            <w:tcW w:w="0" w:type="auto"/>
            <w:hideMark/>
          </w:tcPr>
          <w:p w14:paraId="56DF6C48"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Uses Prior Knowledge</w:t>
            </w:r>
          </w:p>
        </w:tc>
        <w:tc>
          <w:tcPr>
            <w:tcW w:w="0" w:type="auto"/>
            <w:hideMark/>
          </w:tcPr>
          <w:p w14:paraId="5449EEC1"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No</w:t>
            </w:r>
          </w:p>
        </w:tc>
        <w:tc>
          <w:tcPr>
            <w:tcW w:w="0" w:type="auto"/>
            <w:hideMark/>
          </w:tcPr>
          <w:p w14:paraId="335951D5"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Yes</w:t>
            </w:r>
          </w:p>
        </w:tc>
      </w:tr>
      <w:tr w:rsidR="00927FA9" w:rsidRPr="00927FA9" w14:paraId="377BF694" w14:textId="77777777" w:rsidTr="00927FA9">
        <w:tc>
          <w:tcPr>
            <w:tcW w:w="0" w:type="auto"/>
            <w:hideMark/>
          </w:tcPr>
          <w:p w14:paraId="4F848B86"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Works with Small Dataset</w:t>
            </w:r>
          </w:p>
        </w:tc>
        <w:tc>
          <w:tcPr>
            <w:tcW w:w="0" w:type="auto"/>
            <w:hideMark/>
          </w:tcPr>
          <w:p w14:paraId="2AE98293"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Moderate</w:t>
            </w:r>
          </w:p>
        </w:tc>
        <w:tc>
          <w:tcPr>
            <w:tcW w:w="0" w:type="auto"/>
            <w:hideMark/>
          </w:tcPr>
          <w:p w14:paraId="5B4314A5"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Excellent</w:t>
            </w:r>
          </w:p>
        </w:tc>
      </w:tr>
      <w:tr w:rsidR="00927FA9" w:rsidRPr="00927FA9" w14:paraId="017AB5A4" w14:textId="77777777" w:rsidTr="00927FA9">
        <w:tc>
          <w:tcPr>
            <w:tcW w:w="0" w:type="auto"/>
            <w:hideMark/>
          </w:tcPr>
          <w:p w14:paraId="29AF502D"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Probability Update</w:t>
            </w:r>
          </w:p>
        </w:tc>
        <w:tc>
          <w:tcPr>
            <w:tcW w:w="0" w:type="auto"/>
            <w:hideMark/>
          </w:tcPr>
          <w:p w14:paraId="45A3A1F8"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No</w:t>
            </w:r>
          </w:p>
        </w:tc>
        <w:tc>
          <w:tcPr>
            <w:tcW w:w="0" w:type="auto"/>
            <w:hideMark/>
          </w:tcPr>
          <w:p w14:paraId="318975D8"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Yes</w:t>
            </w:r>
          </w:p>
        </w:tc>
      </w:tr>
      <w:tr w:rsidR="00927FA9" w:rsidRPr="00927FA9" w14:paraId="2C62F454" w14:textId="77777777" w:rsidTr="00927FA9">
        <w:tc>
          <w:tcPr>
            <w:tcW w:w="0" w:type="auto"/>
            <w:hideMark/>
          </w:tcPr>
          <w:p w14:paraId="5B9703B5"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Computational Cost</w:t>
            </w:r>
          </w:p>
        </w:tc>
        <w:tc>
          <w:tcPr>
            <w:tcW w:w="0" w:type="auto"/>
            <w:hideMark/>
          </w:tcPr>
          <w:p w14:paraId="4B761A42"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Low</w:t>
            </w:r>
          </w:p>
        </w:tc>
        <w:tc>
          <w:tcPr>
            <w:tcW w:w="0" w:type="auto"/>
            <w:hideMark/>
          </w:tcPr>
          <w:p w14:paraId="0CDA43AD"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Moderate</w:t>
            </w:r>
          </w:p>
        </w:tc>
      </w:tr>
      <w:tr w:rsidR="00927FA9" w:rsidRPr="00927FA9" w14:paraId="0163D793" w14:textId="77777777" w:rsidTr="00927FA9">
        <w:tc>
          <w:tcPr>
            <w:tcW w:w="0" w:type="auto"/>
            <w:hideMark/>
          </w:tcPr>
          <w:p w14:paraId="6B4401FF"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lastRenderedPageBreak/>
              <w:t>Prediction Output</w:t>
            </w:r>
          </w:p>
        </w:tc>
        <w:tc>
          <w:tcPr>
            <w:tcW w:w="0" w:type="auto"/>
            <w:hideMark/>
          </w:tcPr>
          <w:p w14:paraId="2B0D786B"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Parameter Estimate</w:t>
            </w:r>
          </w:p>
        </w:tc>
        <w:tc>
          <w:tcPr>
            <w:tcW w:w="0" w:type="auto"/>
            <w:hideMark/>
          </w:tcPr>
          <w:p w14:paraId="3ED16030"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Posterior Probability</w:t>
            </w:r>
          </w:p>
        </w:tc>
      </w:tr>
      <w:tr w:rsidR="00927FA9" w:rsidRPr="00927FA9" w14:paraId="5D6E5EB3" w14:textId="77777777" w:rsidTr="00927FA9">
        <w:tc>
          <w:tcPr>
            <w:tcW w:w="0" w:type="auto"/>
            <w:hideMark/>
          </w:tcPr>
          <w:p w14:paraId="6E51D67A"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Accuracy</w:t>
            </w:r>
          </w:p>
        </w:tc>
        <w:tc>
          <w:tcPr>
            <w:tcW w:w="0" w:type="auto"/>
            <w:hideMark/>
          </w:tcPr>
          <w:p w14:paraId="549DE960" w14:textId="77777777" w:rsidR="00927FA9" w:rsidRPr="00927FA9" w:rsidRDefault="00927FA9" w:rsidP="00927FA9">
            <w:pPr>
              <w:spacing w:after="160" w:line="259" w:lineRule="auto"/>
              <w:jc w:val="both"/>
              <w:rPr>
                <w:rFonts w:ascii="Times New Roman" w:hAnsi="Times New Roman" w:cs="Times New Roman"/>
                <w:sz w:val="24"/>
                <w:szCs w:val="24"/>
              </w:rPr>
            </w:pPr>
            <w:r w:rsidRPr="00927FA9">
              <w:rPr>
                <w:rFonts w:ascii="Times New Roman" w:hAnsi="Times New Roman" w:cs="Times New Roman"/>
                <w:sz w:val="24"/>
                <w:szCs w:val="24"/>
              </w:rPr>
              <w:t>Good</w:t>
            </w:r>
          </w:p>
        </w:tc>
        <w:tc>
          <w:tcPr>
            <w:tcW w:w="0" w:type="auto"/>
            <w:hideMark/>
          </w:tcPr>
          <w:p w14:paraId="490EF233" w14:textId="77777777" w:rsidR="00927FA9" w:rsidRPr="00927FA9" w:rsidRDefault="00927FA9" w:rsidP="00927FA9">
            <w:pPr>
              <w:spacing w:after="160" w:line="259" w:lineRule="auto"/>
              <w:jc w:val="both"/>
              <w:rPr>
                <w:rFonts w:ascii="Times New Roman" w:hAnsi="Times New Roman" w:cs="Times New Roman"/>
                <w:sz w:val="24"/>
                <w:szCs w:val="24"/>
              </w:rPr>
            </w:pPr>
            <w:proofErr w:type="gramStart"/>
            <w:r w:rsidRPr="00927FA9">
              <w:rPr>
                <w:rFonts w:ascii="Times New Roman" w:hAnsi="Times New Roman" w:cs="Times New Roman"/>
                <w:sz w:val="24"/>
                <w:szCs w:val="24"/>
              </w:rPr>
              <w:t>Usually</w:t>
            </w:r>
            <w:proofErr w:type="gramEnd"/>
            <w:r w:rsidRPr="00927FA9">
              <w:rPr>
                <w:rFonts w:ascii="Times New Roman" w:hAnsi="Times New Roman" w:cs="Times New Roman"/>
                <w:sz w:val="24"/>
                <w:szCs w:val="24"/>
              </w:rPr>
              <w:t xml:space="preserve"> Better</w:t>
            </w:r>
          </w:p>
        </w:tc>
      </w:tr>
    </w:tbl>
    <w:p w14:paraId="6E33E080" w14:textId="0DED2B76" w:rsidR="00927FA9" w:rsidRPr="00927FA9" w:rsidRDefault="00927FA9" w:rsidP="00927FA9">
      <w:pPr>
        <w:jc w:val="both"/>
        <w:rPr>
          <w:rFonts w:ascii="Times New Roman" w:hAnsi="Times New Roman" w:cs="Times New Roman"/>
          <w:sz w:val="24"/>
          <w:szCs w:val="24"/>
        </w:rPr>
      </w:pPr>
    </w:p>
    <w:p w14:paraId="573888C8"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Why Bayes' Theorem is More Suitable</w:t>
      </w:r>
    </w:p>
    <w:p w14:paraId="0728CED8" w14:textId="3F4324F2"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Credit risk prediction often has limited historical data for new customers. Bayes' Theorem combines previous banking knowledge with current customer information, making it more reliable than MLE in such situations.</w:t>
      </w:r>
    </w:p>
    <w:p w14:paraId="4393E519"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5. Visualization &amp; Interpretation (5 Marks)</w:t>
      </w:r>
    </w:p>
    <w:p w14:paraId="1BC8C581"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Graph 1</w:t>
      </w:r>
    </w:p>
    <w:p w14:paraId="004D9C0A"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b/>
          <w:bCs/>
          <w:sz w:val="24"/>
          <w:szCs w:val="24"/>
        </w:rPr>
        <w:t>Bar Chart</w:t>
      </w:r>
    </w:p>
    <w:p w14:paraId="3C67EB9F" w14:textId="77777777" w:rsidR="00927FA9" w:rsidRPr="00927FA9" w:rsidRDefault="00927FA9" w:rsidP="00927FA9">
      <w:pPr>
        <w:numPr>
          <w:ilvl w:val="0"/>
          <w:numId w:val="11"/>
        </w:numPr>
        <w:jc w:val="both"/>
        <w:rPr>
          <w:rFonts w:ascii="Times New Roman" w:hAnsi="Times New Roman" w:cs="Times New Roman"/>
          <w:sz w:val="24"/>
          <w:szCs w:val="24"/>
        </w:rPr>
      </w:pPr>
      <w:r w:rsidRPr="00927FA9">
        <w:rPr>
          <w:rFonts w:ascii="Times New Roman" w:hAnsi="Times New Roman" w:cs="Times New Roman"/>
          <w:sz w:val="24"/>
          <w:szCs w:val="24"/>
        </w:rPr>
        <w:t xml:space="preserve">Income vs Credit Risk </w:t>
      </w:r>
    </w:p>
    <w:p w14:paraId="79C7113F"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Graph 2</w:t>
      </w:r>
    </w:p>
    <w:p w14:paraId="64ED87FC"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b/>
          <w:bCs/>
          <w:sz w:val="24"/>
          <w:szCs w:val="24"/>
        </w:rPr>
        <w:t>Pie Chart</w:t>
      </w:r>
    </w:p>
    <w:p w14:paraId="0786B02F" w14:textId="77777777" w:rsidR="00927FA9" w:rsidRPr="00927FA9" w:rsidRDefault="00927FA9" w:rsidP="00927FA9">
      <w:pPr>
        <w:numPr>
          <w:ilvl w:val="0"/>
          <w:numId w:val="12"/>
        </w:numPr>
        <w:jc w:val="both"/>
        <w:rPr>
          <w:rFonts w:ascii="Times New Roman" w:hAnsi="Times New Roman" w:cs="Times New Roman"/>
          <w:sz w:val="24"/>
          <w:szCs w:val="24"/>
        </w:rPr>
      </w:pPr>
      <w:r w:rsidRPr="00927FA9">
        <w:rPr>
          <w:rFonts w:ascii="Times New Roman" w:hAnsi="Times New Roman" w:cs="Times New Roman"/>
          <w:sz w:val="24"/>
          <w:szCs w:val="24"/>
        </w:rPr>
        <w:t xml:space="preserve">Percentage of High-Risk and Low-Risk Customers </w:t>
      </w:r>
    </w:p>
    <w:p w14:paraId="5521A230"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Interpretation</w:t>
      </w:r>
    </w:p>
    <w:p w14:paraId="0657DE3D" w14:textId="77777777" w:rsidR="00927FA9" w:rsidRPr="00927FA9" w:rsidRDefault="00927FA9" w:rsidP="00927FA9">
      <w:pPr>
        <w:numPr>
          <w:ilvl w:val="0"/>
          <w:numId w:val="13"/>
        </w:numPr>
        <w:jc w:val="both"/>
        <w:rPr>
          <w:rFonts w:ascii="Times New Roman" w:hAnsi="Times New Roman" w:cs="Times New Roman"/>
          <w:sz w:val="24"/>
          <w:szCs w:val="24"/>
        </w:rPr>
      </w:pPr>
      <w:r w:rsidRPr="00927FA9">
        <w:rPr>
          <w:rFonts w:ascii="Times New Roman" w:hAnsi="Times New Roman" w:cs="Times New Roman"/>
          <w:sz w:val="24"/>
          <w:szCs w:val="24"/>
        </w:rPr>
        <w:t xml:space="preserve">Higher credit scores correspond to lower risk. </w:t>
      </w:r>
    </w:p>
    <w:p w14:paraId="73F5729E" w14:textId="77777777" w:rsidR="00927FA9" w:rsidRPr="00927FA9" w:rsidRDefault="00927FA9" w:rsidP="00927FA9">
      <w:pPr>
        <w:numPr>
          <w:ilvl w:val="0"/>
          <w:numId w:val="13"/>
        </w:numPr>
        <w:jc w:val="both"/>
        <w:rPr>
          <w:rFonts w:ascii="Times New Roman" w:hAnsi="Times New Roman" w:cs="Times New Roman"/>
          <w:sz w:val="24"/>
          <w:szCs w:val="24"/>
        </w:rPr>
      </w:pPr>
      <w:r w:rsidRPr="00927FA9">
        <w:rPr>
          <w:rFonts w:ascii="Times New Roman" w:hAnsi="Times New Roman" w:cs="Times New Roman"/>
          <w:sz w:val="24"/>
          <w:szCs w:val="24"/>
        </w:rPr>
        <w:t xml:space="preserve">Previous defaults significantly increase loan risk. </w:t>
      </w:r>
    </w:p>
    <w:p w14:paraId="3883BB01" w14:textId="34F01542" w:rsidR="00927FA9" w:rsidRPr="00927FA9" w:rsidRDefault="00927FA9" w:rsidP="00927FA9">
      <w:pPr>
        <w:numPr>
          <w:ilvl w:val="0"/>
          <w:numId w:val="13"/>
        </w:numPr>
        <w:jc w:val="both"/>
        <w:rPr>
          <w:rFonts w:ascii="Times New Roman" w:hAnsi="Times New Roman" w:cs="Times New Roman"/>
          <w:sz w:val="24"/>
          <w:szCs w:val="24"/>
        </w:rPr>
      </w:pPr>
      <w:r w:rsidRPr="00927FA9">
        <w:rPr>
          <w:rFonts w:ascii="Times New Roman" w:hAnsi="Times New Roman" w:cs="Times New Roman"/>
          <w:sz w:val="24"/>
          <w:szCs w:val="24"/>
        </w:rPr>
        <w:t xml:space="preserve">Bayesian probability provides more reliable classification when historical information is available. </w:t>
      </w:r>
    </w:p>
    <w:p w14:paraId="30A9D9D9" w14:textId="796C55AC"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 xml:space="preserve">6. Innovation &amp; SDG Mapping </w:t>
      </w:r>
    </w:p>
    <w:p w14:paraId="7F17346B"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Innovation</w:t>
      </w:r>
    </w:p>
    <w:p w14:paraId="3842DDDD" w14:textId="77777777" w:rsidR="00927FA9" w:rsidRPr="00927FA9" w:rsidRDefault="00927FA9" w:rsidP="00927FA9">
      <w:pPr>
        <w:numPr>
          <w:ilvl w:val="0"/>
          <w:numId w:val="14"/>
        </w:numPr>
        <w:jc w:val="both"/>
        <w:rPr>
          <w:rFonts w:ascii="Times New Roman" w:hAnsi="Times New Roman" w:cs="Times New Roman"/>
          <w:sz w:val="24"/>
          <w:szCs w:val="24"/>
        </w:rPr>
      </w:pPr>
      <w:r w:rsidRPr="00927FA9">
        <w:rPr>
          <w:rFonts w:ascii="Times New Roman" w:hAnsi="Times New Roman" w:cs="Times New Roman"/>
          <w:sz w:val="24"/>
          <w:szCs w:val="24"/>
        </w:rPr>
        <w:t xml:space="preserve">AI-based loan approval system. </w:t>
      </w:r>
    </w:p>
    <w:p w14:paraId="78463DD3" w14:textId="77777777" w:rsidR="00927FA9" w:rsidRPr="00927FA9" w:rsidRDefault="00927FA9" w:rsidP="00927FA9">
      <w:pPr>
        <w:numPr>
          <w:ilvl w:val="0"/>
          <w:numId w:val="14"/>
        </w:numPr>
        <w:jc w:val="both"/>
        <w:rPr>
          <w:rFonts w:ascii="Times New Roman" w:hAnsi="Times New Roman" w:cs="Times New Roman"/>
          <w:sz w:val="24"/>
          <w:szCs w:val="24"/>
        </w:rPr>
      </w:pPr>
      <w:r w:rsidRPr="00927FA9">
        <w:rPr>
          <w:rFonts w:ascii="Times New Roman" w:hAnsi="Times New Roman" w:cs="Times New Roman"/>
          <w:sz w:val="24"/>
          <w:szCs w:val="24"/>
        </w:rPr>
        <w:t xml:space="preserve">Real-time credit risk prediction. </w:t>
      </w:r>
    </w:p>
    <w:p w14:paraId="39BEBFFD" w14:textId="77777777" w:rsidR="00927FA9" w:rsidRPr="00927FA9" w:rsidRDefault="00927FA9" w:rsidP="00927FA9">
      <w:pPr>
        <w:numPr>
          <w:ilvl w:val="0"/>
          <w:numId w:val="14"/>
        </w:numPr>
        <w:jc w:val="both"/>
        <w:rPr>
          <w:rFonts w:ascii="Times New Roman" w:hAnsi="Times New Roman" w:cs="Times New Roman"/>
          <w:sz w:val="24"/>
          <w:szCs w:val="24"/>
        </w:rPr>
      </w:pPr>
      <w:r w:rsidRPr="00927FA9">
        <w:rPr>
          <w:rFonts w:ascii="Times New Roman" w:hAnsi="Times New Roman" w:cs="Times New Roman"/>
          <w:sz w:val="24"/>
          <w:szCs w:val="24"/>
        </w:rPr>
        <w:t xml:space="preserve">Fair and transparent financial decision-making. </w:t>
      </w:r>
    </w:p>
    <w:p w14:paraId="2EB5780C" w14:textId="4EBE43DA" w:rsidR="00927FA9" w:rsidRPr="00927FA9" w:rsidRDefault="00927FA9" w:rsidP="00927FA9">
      <w:pPr>
        <w:numPr>
          <w:ilvl w:val="0"/>
          <w:numId w:val="14"/>
        </w:numPr>
        <w:jc w:val="both"/>
        <w:rPr>
          <w:rFonts w:ascii="Times New Roman" w:hAnsi="Times New Roman" w:cs="Times New Roman"/>
          <w:sz w:val="24"/>
          <w:szCs w:val="24"/>
        </w:rPr>
      </w:pPr>
      <w:r w:rsidRPr="00927FA9">
        <w:rPr>
          <w:rFonts w:ascii="Times New Roman" w:hAnsi="Times New Roman" w:cs="Times New Roman"/>
          <w:sz w:val="24"/>
          <w:szCs w:val="24"/>
        </w:rPr>
        <w:t xml:space="preserve">Reduces non-performing loans for banks. </w:t>
      </w:r>
    </w:p>
    <w:p w14:paraId="02CB295F"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SDG 8 – Decent Work and Economic Growth</w:t>
      </w:r>
    </w:p>
    <w:p w14:paraId="46FEE027"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This project supports SDG 8 by:</w:t>
      </w:r>
    </w:p>
    <w:p w14:paraId="3AEA0C51" w14:textId="77777777" w:rsidR="00927FA9" w:rsidRPr="00927FA9" w:rsidRDefault="00927FA9" w:rsidP="00927FA9">
      <w:pPr>
        <w:numPr>
          <w:ilvl w:val="0"/>
          <w:numId w:val="15"/>
        </w:numPr>
        <w:jc w:val="both"/>
        <w:rPr>
          <w:rFonts w:ascii="Times New Roman" w:hAnsi="Times New Roman" w:cs="Times New Roman"/>
          <w:sz w:val="24"/>
          <w:szCs w:val="24"/>
        </w:rPr>
      </w:pPr>
      <w:r w:rsidRPr="00927FA9">
        <w:rPr>
          <w:rFonts w:ascii="Times New Roman" w:hAnsi="Times New Roman" w:cs="Times New Roman"/>
          <w:sz w:val="24"/>
          <w:szCs w:val="24"/>
        </w:rPr>
        <w:t xml:space="preserve">Encouraging responsible lending practices. </w:t>
      </w:r>
    </w:p>
    <w:p w14:paraId="3FE7493B" w14:textId="77777777" w:rsidR="00927FA9" w:rsidRPr="00927FA9" w:rsidRDefault="00927FA9" w:rsidP="00927FA9">
      <w:pPr>
        <w:numPr>
          <w:ilvl w:val="0"/>
          <w:numId w:val="15"/>
        </w:numPr>
        <w:jc w:val="both"/>
        <w:rPr>
          <w:rFonts w:ascii="Times New Roman" w:hAnsi="Times New Roman" w:cs="Times New Roman"/>
          <w:sz w:val="24"/>
          <w:szCs w:val="24"/>
        </w:rPr>
      </w:pPr>
      <w:r w:rsidRPr="00927FA9">
        <w:rPr>
          <w:rFonts w:ascii="Times New Roman" w:hAnsi="Times New Roman" w:cs="Times New Roman"/>
          <w:sz w:val="24"/>
          <w:szCs w:val="24"/>
        </w:rPr>
        <w:t xml:space="preserve">Supporting financial inclusion. </w:t>
      </w:r>
    </w:p>
    <w:p w14:paraId="26F1330D" w14:textId="77777777" w:rsidR="00927FA9" w:rsidRPr="00927FA9" w:rsidRDefault="00927FA9" w:rsidP="00927FA9">
      <w:pPr>
        <w:numPr>
          <w:ilvl w:val="0"/>
          <w:numId w:val="15"/>
        </w:numPr>
        <w:jc w:val="both"/>
        <w:rPr>
          <w:rFonts w:ascii="Times New Roman" w:hAnsi="Times New Roman" w:cs="Times New Roman"/>
          <w:sz w:val="24"/>
          <w:szCs w:val="24"/>
        </w:rPr>
      </w:pPr>
      <w:r w:rsidRPr="00927FA9">
        <w:rPr>
          <w:rFonts w:ascii="Times New Roman" w:hAnsi="Times New Roman" w:cs="Times New Roman"/>
          <w:sz w:val="24"/>
          <w:szCs w:val="24"/>
        </w:rPr>
        <w:t xml:space="preserve">Reducing bad loans. </w:t>
      </w:r>
    </w:p>
    <w:p w14:paraId="0E4052AA" w14:textId="77777777" w:rsidR="00927FA9" w:rsidRPr="00927FA9" w:rsidRDefault="00927FA9" w:rsidP="00927FA9">
      <w:pPr>
        <w:numPr>
          <w:ilvl w:val="0"/>
          <w:numId w:val="15"/>
        </w:numPr>
        <w:jc w:val="both"/>
        <w:rPr>
          <w:rFonts w:ascii="Times New Roman" w:hAnsi="Times New Roman" w:cs="Times New Roman"/>
          <w:sz w:val="24"/>
          <w:szCs w:val="24"/>
        </w:rPr>
      </w:pPr>
      <w:r w:rsidRPr="00927FA9">
        <w:rPr>
          <w:rFonts w:ascii="Times New Roman" w:hAnsi="Times New Roman" w:cs="Times New Roman"/>
          <w:sz w:val="24"/>
          <w:szCs w:val="24"/>
        </w:rPr>
        <w:t xml:space="preserve">Improving economic stability. </w:t>
      </w:r>
    </w:p>
    <w:p w14:paraId="012A8241" w14:textId="34329D0F" w:rsidR="00927FA9" w:rsidRPr="00927FA9" w:rsidRDefault="00927FA9" w:rsidP="00927FA9">
      <w:pPr>
        <w:numPr>
          <w:ilvl w:val="0"/>
          <w:numId w:val="15"/>
        </w:numPr>
        <w:jc w:val="both"/>
        <w:rPr>
          <w:rFonts w:ascii="Times New Roman" w:hAnsi="Times New Roman" w:cs="Times New Roman"/>
          <w:sz w:val="24"/>
          <w:szCs w:val="24"/>
        </w:rPr>
      </w:pPr>
      <w:r w:rsidRPr="00927FA9">
        <w:rPr>
          <w:rFonts w:ascii="Times New Roman" w:hAnsi="Times New Roman" w:cs="Times New Roman"/>
          <w:sz w:val="24"/>
          <w:szCs w:val="24"/>
        </w:rPr>
        <w:lastRenderedPageBreak/>
        <w:t xml:space="preserve">Promoting sustainable banking systems. </w:t>
      </w:r>
    </w:p>
    <w:p w14:paraId="56D39AFA" w14:textId="77777777"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Evaluation Metrics</w:t>
      </w:r>
    </w:p>
    <w:p w14:paraId="0EED5ED6"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The performance of the model can be evaluated using:</w:t>
      </w:r>
    </w:p>
    <w:p w14:paraId="435BF9E7" w14:textId="77777777" w:rsidR="00927FA9" w:rsidRPr="00927FA9" w:rsidRDefault="00927FA9" w:rsidP="00927FA9">
      <w:pPr>
        <w:numPr>
          <w:ilvl w:val="0"/>
          <w:numId w:val="16"/>
        </w:numPr>
        <w:jc w:val="both"/>
        <w:rPr>
          <w:rFonts w:ascii="Times New Roman" w:hAnsi="Times New Roman" w:cs="Times New Roman"/>
          <w:sz w:val="24"/>
          <w:szCs w:val="24"/>
        </w:rPr>
      </w:pPr>
      <w:r w:rsidRPr="00927FA9">
        <w:rPr>
          <w:rFonts w:ascii="Times New Roman" w:hAnsi="Times New Roman" w:cs="Times New Roman"/>
          <w:sz w:val="24"/>
          <w:szCs w:val="24"/>
        </w:rPr>
        <w:t xml:space="preserve">Accuracy </w:t>
      </w:r>
    </w:p>
    <w:p w14:paraId="3A8EFBAB" w14:textId="77777777" w:rsidR="00927FA9" w:rsidRPr="00927FA9" w:rsidRDefault="00927FA9" w:rsidP="00927FA9">
      <w:pPr>
        <w:numPr>
          <w:ilvl w:val="0"/>
          <w:numId w:val="16"/>
        </w:numPr>
        <w:jc w:val="both"/>
        <w:rPr>
          <w:rFonts w:ascii="Times New Roman" w:hAnsi="Times New Roman" w:cs="Times New Roman"/>
          <w:sz w:val="24"/>
          <w:szCs w:val="24"/>
        </w:rPr>
      </w:pPr>
      <w:r w:rsidRPr="00927FA9">
        <w:rPr>
          <w:rFonts w:ascii="Times New Roman" w:hAnsi="Times New Roman" w:cs="Times New Roman"/>
          <w:sz w:val="24"/>
          <w:szCs w:val="24"/>
        </w:rPr>
        <w:t xml:space="preserve">Precision </w:t>
      </w:r>
    </w:p>
    <w:p w14:paraId="1A59A66A" w14:textId="77777777" w:rsidR="00927FA9" w:rsidRPr="00927FA9" w:rsidRDefault="00927FA9" w:rsidP="00927FA9">
      <w:pPr>
        <w:numPr>
          <w:ilvl w:val="0"/>
          <w:numId w:val="16"/>
        </w:numPr>
        <w:jc w:val="both"/>
        <w:rPr>
          <w:rFonts w:ascii="Times New Roman" w:hAnsi="Times New Roman" w:cs="Times New Roman"/>
          <w:sz w:val="24"/>
          <w:szCs w:val="24"/>
        </w:rPr>
      </w:pPr>
      <w:r w:rsidRPr="00927FA9">
        <w:rPr>
          <w:rFonts w:ascii="Times New Roman" w:hAnsi="Times New Roman" w:cs="Times New Roman"/>
          <w:sz w:val="24"/>
          <w:szCs w:val="24"/>
        </w:rPr>
        <w:t xml:space="preserve">Recall </w:t>
      </w:r>
    </w:p>
    <w:p w14:paraId="7C51FB6F" w14:textId="77777777" w:rsidR="00927FA9" w:rsidRPr="00927FA9" w:rsidRDefault="00927FA9" w:rsidP="00927FA9">
      <w:pPr>
        <w:numPr>
          <w:ilvl w:val="0"/>
          <w:numId w:val="16"/>
        </w:numPr>
        <w:jc w:val="both"/>
        <w:rPr>
          <w:rFonts w:ascii="Times New Roman" w:hAnsi="Times New Roman" w:cs="Times New Roman"/>
          <w:sz w:val="24"/>
          <w:szCs w:val="24"/>
        </w:rPr>
      </w:pPr>
      <w:r w:rsidRPr="00927FA9">
        <w:rPr>
          <w:rFonts w:ascii="Times New Roman" w:hAnsi="Times New Roman" w:cs="Times New Roman"/>
          <w:sz w:val="24"/>
          <w:szCs w:val="24"/>
        </w:rPr>
        <w:t xml:space="preserve">F1-Score </w:t>
      </w:r>
    </w:p>
    <w:p w14:paraId="408D1196" w14:textId="63D476DC" w:rsidR="00927FA9" w:rsidRPr="00927FA9" w:rsidRDefault="00927FA9" w:rsidP="00927FA9">
      <w:pPr>
        <w:numPr>
          <w:ilvl w:val="0"/>
          <w:numId w:val="16"/>
        </w:numPr>
        <w:jc w:val="both"/>
        <w:rPr>
          <w:rFonts w:ascii="Times New Roman" w:hAnsi="Times New Roman" w:cs="Times New Roman"/>
          <w:sz w:val="24"/>
          <w:szCs w:val="24"/>
        </w:rPr>
      </w:pPr>
      <w:r w:rsidRPr="00927FA9">
        <w:rPr>
          <w:rFonts w:ascii="Times New Roman" w:hAnsi="Times New Roman" w:cs="Times New Roman"/>
          <w:sz w:val="24"/>
          <w:szCs w:val="24"/>
        </w:rPr>
        <w:t xml:space="preserve">Confusion Matrix </w:t>
      </w:r>
    </w:p>
    <w:p w14:paraId="7EE87EEE" w14:textId="4C1F9960"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 xml:space="preserve">7. Conclusion </w:t>
      </w:r>
    </w:p>
    <w:p w14:paraId="385A6FB1" w14:textId="77777777" w:rsid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Maximum Likelihood Estimation and Bayes' Theorem are both useful techniques for credit risk analysis. MLE is simple and effective when a large amount of data is available, whereas Bayes' Theorem incorporates prior knowledge and provides more robust probabilistic predictions, especially for smaller datasets. Therefore, Bayes' Theorem is generally the preferred approach for credit risk analysis because it improves prediction accuracy and supports better financial decision-making. This contributes to SDG 8 – Decent Work and Economic Growth by enabling responsible lending and promoting sustainable economic development.</w:t>
      </w:r>
    </w:p>
    <w:p w14:paraId="04EFC213" w14:textId="60519951" w:rsidR="00927FA9" w:rsidRPr="00927FA9" w:rsidRDefault="00927FA9" w:rsidP="00927FA9">
      <w:pPr>
        <w:jc w:val="both"/>
        <w:rPr>
          <w:rFonts w:ascii="Times New Roman" w:hAnsi="Times New Roman" w:cs="Times New Roman"/>
          <w:b/>
          <w:bCs/>
          <w:sz w:val="24"/>
          <w:szCs w:val="24"/>
        </w:rPr>
      </w:pPr>
      <w:r w:rsidRPr="00927FA9">
        <w:rPr>
          <w:rFonts w:ascii="Times New Roman" w:hAnsi="Times New Roman" w:cs="Times New Roman"/>
          <w:b/>
          <w:bCs/>
          <w:sz w:val="24"/>
          <w:szCs w:val="24"/>
        </w:rPr>
        <w:t>8. Python Code</w:t>
      </w:r>
    </w:p>
    <w:p w14:paraId="06D89ABE"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import pandas as pd</w:t>
      </w:r>
    </w:p>
    <w:p w14:paraId="3EB527CA"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import </w:t>
      </w:r>
      <w:proofErr w:type="spellStart"/>
      <w:proofErr w:type="gramStart"/>
      <w:r w:rsidRPr="00927FA9">
        <w:rPr>
          <w:rFonts w:ascii="Times New Roman" w:hAnsi="Times New Roman" w:cs="Times New Roman"/>
          <w:sz w:val="24"/>
          <w:szCs w:val="24"/>
        </w:rPr>
        <w:t>matplotlib.pyplot</w:t>
      </w:r>
      <w:proofErr w:type="spellEnd"/>
      <w:proofErr w:type="gramEnd"/>
      <w:r w:rsidRPr="00927FA9">
        <w:rPr>
          <w:rFonts w:ascii="Times New Roman" w:hAnsi="Times New Roman" w:cs="Times New Roman"/>
          <w:sz w:val="24"/>
          <w:szCs w:val="24"/>
        </w:rPr>
        <w:t xml:space="preserve"> as </w:t>
      </w:r>
      <w:proofErr w:type="spellStart"/>
      <w:r w:rsidRPr="00927FA9">
        <w:rPr>
          <w:rFonts w:ascii="Times New Roman" w:hAnsi="Times New Roman" w:cs="Times New Roman"/>
          <w:sz w:val="24"/>
          <w:szCs w:val="24"/>
        </w:rPr>
        <w:t>plt</w:t>
      </w:r>
      <w:proofErr w:type="spellEnd"/>
    </w:p>
    <w:p w14:paraId="46C45623"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from </w:t>
      </w:r>
      <w:proofErr w:type="spellStart"/>
      <w:proofErr w:type="gramStart"/>
      <w:r w:rsidRPr="00927FA9">
        <w:rPr>
          <w:rFonts w:ascii="Times New Roman" w:hAnsi="Times New Roman" w:cs="Times New Roman"/>
          <w:sz w:val="24"/>
          <w:szCs w:val="24"/>
        </w:rPr>
        <w:t>sklearn.model</w:t>
      </w:r>
      <w:proofErr w:type="gramEnd"/>
      <w:r w:rsidRPr="00927FA9">
        <w:rPr>
          <w:rFonts w:ascii="Times New Roman" w:hAnsi="Times New Roman" w:cs="Times New Roman"/>
          <w:sz w:val="24"/>
          <w:szCs w:val="24"/>
        </w:rPr>
        <w:t>_selection</w:t>
      </w:r>
      <w:proofErr w:type="spellEnd"/>
      <w:r w:rsidRPr="00927FA9">
        <w:rPr>
          <w:rFonts w:ascii="Times New Roman" w:hAnsi="Times New Roman" w:cs="Times New Roman"/>
          <w:sz w:val="24"/>
          <w:szCs w:val="24"/>
        </w:rPr>
        <w:t xml:space="preserve"> import </w:t>
      </w:r>
      <w:proofErr w:type="spellStart"/>
      <w:r w:rsidRPr="00927FA9">
        <w:rPr>
          <w:rFonts w:ascii="Times New Roman" w:hAnsi="Times New Roman" w:cs="Times New Roman"/>
          <w:sz w:val="24"/>
          <w:szCs w:val="24"/>
        </w:rPr>
        <w:t>train_test_split</w:t>
      </w:r>
      <w:proofErr w:type="spellEnd"/>
    </w:p>
    <w:p w14:paraId="752949D0"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from </w:t>
      </w:r>
      <w:proofErr w:type="spellStart"/>
      <w:proofErr w:type="gramStart"/>
      <w:r w:rsidRPr="00927FA9">
        <w:rPr>
          <w:rFonts w:ascii="Times New Roman" w:hAnsi="Times New Roman" w:cs="Times New Roman"/>
          <w:sz w:val="24"/>
          <w:szCs w:val="24"/>
        </w:rPr>
        <w:t>sklearn.naive</w:t>
      </w:r>
      <w:proofErr w:type="gramEnd"/>
      <w:r w:rsidRPr="00927FA9">
        <w:rPr>
          <w:rFonts w:ascii="Times New Roman" w:hAnsi="Times New Roman" w:cs="Times New Roman"/>
          <w:sz w:val="24"/>
          <w:szCs w:val="24"/>
        </w:rPr>
        <w:t>_bayes</w:t>
      </w:r>
      <w:proofErr w:type="spellEnd"/>
      <w:r w:rsidRPr="00927FA9">
        <w:rPr>
          <w:rFonts w:ascii="Times New Roman" w:hAnsi="Times New Roman" w:cs="Times New Roman"/>
          <w:sz w:val="24"/>
          <w:szCs w:val="24"/>
        </w:rPr>
        <w:t xml:space="preserve"> import </w:t>
      </w:r>
      <w:proofErr w:type="spellStart"/>
      <w:r w:rsidRPr="00927FA9">
        <w:rPr>
          <w:rFonts w:ascii="Times New Roman" w:hAnsi="Times New Roman" w:cs="Times New Roman"/>
          <w:sz w:val="24"/>
          <w:szCs w:val="24"/>
        </w:rPr>
        <w:t>GaussianNB</w:t>
      </w:r>
      <w:proofErr w:type="spellEnd"/>
    </w:p>
    <w:p w14:paraId="776006F3" w14:textId="2263AFD1"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from </w:t>
      </w:r>
      <w:proofErr w:type="spellStart"/>
      <w:proofErr w:type="gramStart"/>
      <w:r w:rsidRPr="00927FA9">
        <w:rPr>
          <w:rFonts w:ascii="Times New Roman" w:hAnsi="Times New Roman" w:cs="Times New Roman"/>
          <w:sz w:val="24"/>
          <w:szCs w:val="24"/>
        </w:rPr>
        <w:t>sklearn.metrics</w:t>
      </w:r>
      <w:proofErr w:type="spellEnd"/>
      <w:proofErr w:type="gramEnd"/>
      <w:r w:rsidRPr="00927FA9">
        <w:rPr>
          <w:rFonts w:ascii="Times New Roman" w:hAnsi="Times New Roman" w:cs="Times New Roman"/>
          <w:sz w:val="24"/>
          <w:szCs w:val="24"/>
        </w:rPr>
        <w:t xml:space="preserve"> import </w:t>
      </w:r>
      <w:proofErr w:type="spellStart"/>
      <w:r w:rsidRPr="00927FA9">
        <w:rPr>
          <w:rFonts w:ascii="Times New Roman" w:hAnsi="Times New Roman" w:cs="Times New Roman"/>
          <w:sz w:val="24"/>
          <w:szCs w:val="24"/>
        </w:rPr>
        <w:t>accuracy_score</w:t>
      </w:r>
      <w:proofErr w:type="spellEnd"/>
    </w:p>
    <w:p w14:paraId="39F799E7" w14:textId="13258B74"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6AD8160C"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Sample Credit Risk Dataset</w:t>
      </w:r>
    </w:p>
    <w:p w14:paraId="7ED2B01C"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73BB15C9"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data = {</w:t>
      </w:r>
    </w:p>
    <w:p w14:paraId="6B3FA459"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"Income</w:t>
      </w:r>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50000,30000,45000,28000,60000,35000,55000,40000,65000,32000],</w:t>
      </w:r>
    </w:p>
    <w:p w14:paraId="0390CC91"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CreditScore</w:t>
      </w:r>
      <w:proofErr w:type="spellEnd"/>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750,620,700,590,780,640,760,680,790,610],</w:t>
      </w:r>
    </w:p>
    <w:p w14:paraId="65048F3F"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"LoanAmount</w:t>
      </w:r>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200000,300000,250000,350000,180000,280000,220000,260000,170000,310000],</w:t>
      </w:r>
    </w:p>
    <w:p w14:paraId="7AF8430B"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PreviousDefault</w:t>
      </w:r>
      <w:proofErr w:type="spellEnd"/>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0,1,0,1,0,1,0,0,0,1],</w:t>
      </w:r>
    </w:p>
    <w:p w14:paraId="2130F110"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"Risk</w:t>
      </w:r>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0,1,0,1,0,1,0,0,0,1]     # 0 = Low Risk, 1 = High Risk</w:t>
      </w:r>
    </w:p>
    <w:p w14:paraId="2FBADE80" w14:textId="655CB41F"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lastRenderedPageBreak/>
        <w:t>}</w:t>
      </w:r>
    </w:p>
    <w:p w14:paraId="489690C3" w14:textId="3077093E" w:rsidR="00927FA9" w:rsidRPr="00927FA9" w:rsidRDefault="00927FA9" w:rsidP="00927FA9">
      <w:pPr>
        <w:jc w:val="both"/>
        <w:rPr>
          <w:rFonts w:ascii="Times New Roman" w:hAnsi="Times New Roman" w:cs="Times New Roman"/>
          <w:sz w:val="24"/>
          <w:szCs w:val="24"/>
        </w:rPr>
      </w:pP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 xml:space="preserve"> = </w:t>
      </w:r>
      <w:proofErr w:type="spellStart"/>
      <w:proofErr w:type="gramStart"/>
      <w:r w:rsidRPr="00927FA9">
        <w:rPr>
          <w:rFonts w:ascii="Times New Roman" w:hAnsi="Times New Roman" w:cs="Times New Roman"/>
          <w:sz w:val="24"/>
          <w:szCs w:val="24"/>
        </w:rPr>
        <w:t>pd.DataFrame</w:t>
      </w:r>
      <w:proofErr w:type="spellEnd"/>
      <w:proofErr w:type="gramEnd"/>
      <w:r w:rsidRPr="00927FA9">
        <w:rPr>
          <w:rFonts w:ascii="Times New Roman" w:hAnsi="Times New Roman" w:cs="Times New Roman"/>
          <w:sz w:val="24"/>
          <w:szCs w:val="24"/>
        </w:rPr>
        <w:t>(data)</w:t>
      </w:r>
    </w:p>
    <w:p w14:paraId="533C51BF"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nCREDIT</w:t>
      </w:r>
      <w:proofErr w:type="spellEnd"/>
      <w:r w:rsidRPr="00927FA9">
        <w:rPr>
          <w:rFonts w:ascii="Times New Roman" w:hAnsi="Times New Roman" w:cs="Times New Roman"/>
          <w:sz w:val="24"/>
          <w:szCs w:val="24"/>
        </w:rPr>
        <w:t xml:space="preserve"> RISK DATASET")</w:t>
      </w:r>
    </w:p>
    <w:p w14:paraId="70C10233" w14:textId="61AA4C4A"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print(</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w:t>
      </w:r>
    </w:p>
    <w:p w14:paraId="377E4B2D"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0316BF83"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Data Analysis</w:t>
      </w:r>
    </w:p>
    <w:p w14:paraId="1ABDC6FB"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7D873C1C"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nMissing</w:t>
      </w:r>
      <w:proofErr w:type="spellEnd"/>
      <w:r w:rsidRPr="00927FA9">
        <w:rPr>
          <w:rFonts w:ascii="Times New Roman" w:hAnsi="Times New Roman" w:cs="Times New Roman"/>
          <w:sz w:val="24"/>
          <w:szCs w:val="24"/>
        </w:rPr>
        <w:t xml:space="preserve"> Values")</w:t>
      </w:r>
    </w:p>
    <w:p w14:paraId="2976ECA8" w14:textId="5D3D98A2"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print(</w:t>
      </w:r>
      <w:proofErr w:type="spellStart"/>
      <w:proofErr w:type="gramStart"/>
      <w:r w:rsidRPr="00927FA9">
        <w:rPr>
          <w:rFonts w:ascii="Times New Roman" w:hAnsi="Times New Roman" w:cs="Times New Roman"/>
          <w:sz w:val="24"/>
          <w:szCs w:val="24"/>
        </w:rPr>
        <w:t>df.isnull</w:t>
      </w:r>
      <w:proofErr w:type="spellEnd"/>
      <w:proofErr w:type="gramEnd"/>
      <w:r w:rsidRPr="00927FA9">
        <w:rPr>
          <w:rFonts w:ascii="Times New Roman" w:hAnsi="Times New Roman" w:cs="Times New Roman"/>
          <w:sz w:val="24"/>
          <w:szCs w:val="24"/>
        </w:rPr>
        <w:t>(</w:t>
      </w:r>
      <w:proofErr w:type="gramStart"/>
      <w:r w:rsidRPr="00927FA9">
        <w:rPr>
          <w:rFonts w:ascii="Times New Roman" w:hAnsi="Times New Roman" w:cs="Times New Roman"/>
          <w:sz w:val="24"/>
          <w:szCs w:val="24"/>
        </w:rPr>
        <w:t>).sum</w:t>
      </w:r>
      <w:proofErr w:type="gramEnd"/>
      <w:r w:rsidRPr="00927FA9">
        <w:rPr>
          <w:rFonts w:ascii="Times New Roman" w:hAnsi="Times New Roman" w:cs="Times New Roman"/>
          <w:sz w:val="24"/>
          <w:szCs w:val="24"/>
        </w:rPr>
        <w:t>())</w:t>
      </w:r>
    </w:p>
    <w:p w14:paraId="5261B24F"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nStatistical</w:t>
      </w:r>
      <w:proofErr w:type="spellEnd"/>
      <w:r w:rsidRPr="00927FA9">
        <w:rPr>
          <w:rFonts w:ascii="Times New Roman" w:hAnsi="Times New Roman" w:cs="Times New Roman"/>
          <w:sz w:val="24"/>
          <w:szCs w:val="24"/>
        </w:rPr>
        <w:t xml:space="preserve"> Summary")</w:t>
      </w:r>
    </w:p>
    <w:p w14:paraId="3E0CC721" w14:textId="1F157252"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print(</w:t>
      </w:r>
      <w:proofErr w:type="spellStart"/>
      <w:proofErr w:type="gramStart"/>
      <w:r w:rsidRPr="00927FA9">
        <w:rPr>
          <w:rFonts w:ascii="Times New Roman" w:hAnsi="Times New Roman" w:cs="Times New Roman"/>
          <w:sz w:val="24"/>
          <w:szCs w:val="24"/>
        </w:rPr>
        <w:t>df.describe</w:t>
      </w:r>
      <w:proofErr w:type="spellEnd"/>
      <w:proofErr w:type="gramEnd"/>
      <w:r w:rsidRPr="00927FA9">
        <w:rPr>
          <w:rFonts w:ascii="Times New Roman" w:hAnsi="Times New Roman" w:cs="Times New Roman"/>
          <w:sz w:val="24"/>
          <w:szCs w:val="24"/>
        </w:rPr>
        <w:t>())</w:t>
      </w:r>
    </w:p>
    <w:p w14:paraId="0B400526"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nAverage</w:t>
      </w:r>
      <w:proofErr w:type="spellEnd"/>
      <w:r w:rsidRPr="00927FA9">
        <w:rPr>
          <w:rFonts w:ascii="Times New Roman" w:hAnsi="Times New Roman" w:cs="Times New Roman"/>
          <w:sz w:val="24"/>
          <w:szCs w:val="24"/>
        </w:rPr>
        <w:t xml:space="preserve"> </w:t>
      </w:r>
      <w:proofErr w:type="gramStart"/>
      <w:r w:rsidRPr="00927FA9">
        <w:rPr>
          <w:rFonts w:ascii="Times New Roman" w:hAnsi="Times New Roman" w:cs="Times New Roman"/>
          <w:sz w:val="24"/>
          <w:szCs w:val="24"/>
        </w:rPr>
        <w:t>Income :</w:t>
      </w:r>
      <w:proofErr w:type="gram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["Income"</w:t>
      </w:r>
      <w:proofErr w:type="gramStart"/>
      <w:r w:rsidRPr="00927FA9">
        <w:rPr>
          <w:rFonts w:ascii="Times New Roman" w:hAnsi="Times New Roman" w:cs="Times New Roman"/>
          <w:sz w:val="24"/>
          <w:szCs w:val="24"/>
        </w:rPr>
        <w:t>].mean</w:t>
      </w:r>
      <w:proofErr w:type="gramEnd"/>
      <w:r w:rsidRPr="00927FA9">
        <w:rPr>
          <w:rFonts w:ascii="Times New Roman" w:hAnsi="Times New Roman" w:cs="Times New Roman"/>
          <w:sz w:val="24"/>
          <w:szCs w:val="24"/>
        </w:rPr>
        <w:t>())</w:t>
      </w:r>
    </w:p>
    <w:p w14:paraId="7F435F20" w14:textId="14CF63BF"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 xml:space="preserve">"Average Credit </w:t>
      </w:r>
      <w:proofErr w:type="gramStart"/>
      <w:r w:rsidRPr="00927FA9">
        <w:rPr>
          <w:rFonts w:ascii="Times New Roman" w:hAnsi="Times New Roman" w:cs="Times New Roman"/>
          <w:sz w:val="24"/>
          <w:szCs w:val="24"/>
        </w:rPr>
        <w:t>Score :</w:t>
      </w:r>
      <w:proofErr w:type="gram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CreditScore</w:t>
      </w:r>
      <w:proofErr w:type="spellEnd"/>
      <w:r w:rsidRPr="00927FA9">
        <w:rPr>
          <w:rFonts w:ascii="Times New Roman" w:hAnsi="Times New Roman" w:cs="Times New Roman"/>
          <w:sz w:val="24"/>
          <w:szCs w:val="24"/>
        </w:rPr>
        <w:t>"</w:t>
      </w:r>
      <w:proofErr w:type="gramStart"/>
      <w:r w:rsidRPr="00927FA9">
        <w:rPr>
          <w:rFonts w:ascii="Times New Roman" w:hAnsi="Times New Roman" w:cs="Times New Roman"/>
          <w:sz w:val="24"/>
          <w:szCs w:val="24"/>
        </w:rPr>
        <w:t>].mean</w:t>
      </w:r>
      <w:proofErr w:type="gramEnd"/>
      <w:r w:rsidRPr="00927FA9">
        <w:rPr>
          <w:rFonts w:ascii="Times New Roman" w:hAnsi="Times New Roman" w:cs="Times New Roman"/>
          <w:sz w:val="24"/>
          <w:szCs w:val="24"/>
        </w:rPr>
        <w:t>())</w:t>
      </w:r>
    </w:p>
    <w:p w14:paraId="56A55DE3"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210FB2B2"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Features and Target</w:t>
      </w:r>
    </w:p>
    <w:p w14:paraId="72471959"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2CA45E80"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X =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[["Income","</w:t>
      </w:r>
      <w:proofErr w:type="spellStart"/>
      <w:r w:rsidRPr="00927FA9">
        <w:rPr>
          <w:rFonts w:ascii="Times New Roman" w:hAnsi="Times New Roman" w:cs="Times New Roman"/>
          <w:sz w:val="24"/>
          <w:szCs w:val="24"/>
        </w:rPr>
        <w:t>CreditScore</w:t>
      </w:r>
      <w:proofErr w:type="spell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LoanAmount</w:t>
      </w:r>
      <w:proofErr w:type="spell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PreviousDefault</w:t>
      </w:r>
      <w:proofErr w:type="spellEnd"/>
      <w:r w:rsidRPr="00927FA9">
        <w:rPr>
          <w:rFonts w:ascii="Times New Roman" w:hAnsi="Times New Roman" w:cs="Times New Roman"/>
          <w:sz w:val="24"/>
          <w:szCs w:val="24"/>
        </w:rPr>
        <w:t>"]]</w:t>
      </w:r>
    </w:p>
    <w:p w14:paraId="3AAF0756" w14:textId="73325373"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y =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["Risk"]</w:t>
      </w:r>
    </w:p>
    <w:p w14:paraId="67B943E2" w14:textId="77777777" w:rsidR="00927FA9" w:rsidRPr="00927FA9" w:rsidRDefault="00927FA9" w:rsidP="00927FA9">
      <w:pPr>
        <w:jc w:val="both"/>
        <w:rPr>
          <w:rFonts w:ascii="Times New Roman" w:hAnsi="Times New Roman" w:cs="Times New Roman"/>
          <w:sz w:val="24"/>
          <w:szCs w:val="24"/>
        </w:rPr>
      </w:pPr>
      <w:proofErr w:type="spellStart"/>
      <w:r w:rsidRPr="00927FA9">
        <w:rPr>
          <w:rFonts w:ascii="Times New Roman" w:hAnsi="Times New Roman" w:cs="Times New Roman"/>
          <w:sz w:val="24"/>
          <w:szCs w:val="24"/>
        </w:rPr>
        <w:t>X_train</w:t>
      </w:r>
      <w:proofErr w:type="spell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X_test</w:t>
      </w:r>
      <w:proofErr w:type="spell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y_train</w:t>
      </w:r>
      <w:proofErr w:type="spell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y_test</w:t>
      </w:r>
      <w:proofErr w:type="spellEnd"/>
      <w:r w:rsidRPr="00927FA9">
        <w:rPr>
          <w:rFonts w:ascii="Times New Roman" w:hAnsi="Times New Roman" w:cs="Times New Roman"/>
          <w:sz w:val="24"/>
          <w:szCs w:val="24"/>
        </w:rPr>
        <w:t xml:space="preserve"> = </w:t>
      </w:r>
      <w:proofErr w:type="spellStart"/>
      <w:r w:rsidRPr="00927FA9">
        <w:rPr>
          <w:rFonts w:ascii="Times New Roman" w:hAnsi="Times New Roman" w:cs="Times New Roman"/>
          <w:sz w:val="24"/>
          <w:szCs w:val="24"/>
        </w:rPr>
        <w:t>train_test_</w:t>
      </w:r>
      <w:proofErr w:type="gramStart"/>
      <w:r w:rsidRPr="00927FA9">
        <w:rPr>
          <w:rFonts w:ascii="Times New Roman" w:hAnsi="Times New Roman" w:cs="Times New Roman"/>
          <w:sz w:val="24"/>
          <w:szCs w:val="24"/>
        </w:rPr>
        <w:t>split</w:t>
      </w:r>
      <w:proofErr w:type="spellEnd"/>
      <w:r w:rsidRPr="00927FA9">
        <w:rPr>
          <w:rFonts w:ascii="Times New Roman" w:hAnsi="Times New Roman" w:cs="Times New Roman"/>
          <w:sz w:val="24"/>
          <w:szCs w:val="24"/>
        </w:rPr>
        <w:t>(</w:t>
      </w:r>
      <w:proofErr w:type="gramEnd"/>
    </w:p>
    <w:p w14:paraId="21C97C7D" w14:textId="43322EB0"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X, y, </w:t>
      </w:r>
      <w:proofErr w:type="spellStart"/>
      <w:r w:rsidRPr="00927FA9">
        <w:rPr>
          <w:rFonts w:ascii="Times New Roman" w:hAnsi="Times New Roman" w:cs="Times New Roman"/>
          <w:sz w:val="24"/>
          <w:szCs w:val="24"/>
        </w:rPr>
        <w:t>test_size</w:t>
      </w:r>
      <w:proofErr w:type="spellEnd"/>
      <w:r w:rsidRPr="00927FA9">
        <w:rPr>
          <w:rFonts w:ascii="Times New Roman" w:hAnsi="Times New Roman" w:cs="Times New Roman"/>
          <w:sz w:val="24"/>
          <w:szCs w:val="24"/>
        </w:rPr>
        <w:t xml:space="preserve">=0.3, </w:t>
      </w:r>
      <w:proofErr w:type="spellStart"/>
      <w:r w:rsidRPr="00927FA9">
        <w:rPr>
          <w:rFonts w:ascii="Times New Roman" w:hAnsi="Times New Roman" w:cs="Times New Roman"/>
          <w:sz w:val="24"/>
          <w:szCs w:val="24"/>
        </w:rPr>
        <w:t>random_state</w:t>
      </w:r>
      <w:proofErr w:type="spellEnd"/>
      <w:r w:rsidRPr="00927FA9">
        <w:rPr>
          <w:rFonts w:ascii="Times New Roman" w:hAnsi="Times New Roman" w:cs="Times New Roman"/>
          <w:sz w:val="24"/>
          <w:szCs w:val="24"/>
        </w:rPr>
        <w:t>=42)</w:t>
      </w:r>
    </w:p>
    <w:p w14:paraId="49B980A8"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6C897E2D"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BAYES THEOREM (Naive Bayes Classifier)</w:t>
      </w:r>
    </w:p>
    <w:p w14:paraId="71BA79AF"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05797E41" w14:textId="7735EA14"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"\n========== BAYES THEOREM ==========")</w:t>
      </w:r>
    </w:p>
    <w:p w14:paraId="20ED409B"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bayes = </w:t>
      </w:r>
      <w:proofErr w:type="spellStart"/>
      <w:proofErr w:type="gramStart"/>
      <w:r w:rsidRPr="00927FA9">
        <w:rPr>
          <w:rFonts w:ascii="Times New Roman" w:hAnsi="Times New Roman" w:cs="Times New Roman"/>
          <w:sz w:val="24"/>
          <w:szCs w:val="24"/>
        </w:rPr>
        <w:t>GaussianNB</w:t>
      </w:r>
      <w:proofErr w:type="spellEnd"/>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w:t>
      </w:r>
    </w:p>
    <w:p w14:paraId="13D8510D" w14:textId="6A6200CB"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bayes.fit</w:t>
      </w:r>
      <w:proofErr w:type="spellEnd"/>
      <w:r w:rsidRPr="00927FA9">
        <w:rPr>
          <w:rFonts w:ascii="Times New Roman" w:hAnsi="Times New Roman" w:cs="Times New Roman"/>
          <w:sz w:val="24"/>
          <w:szCs w:val="24"/>
        </w:rPr>
        <w:t>(</w:t>
      </w:r>
      <w:proofErr w:type="spellStart"/>
      <w:proofErr w:type="gramEnd"/>
      <w:r w:rsidRPr="00927FA9">
        <w:rPr>
          <w:rFonts w:ascii="Times New Roman" w:hAnsi="Times New Roman" w:cs="Times New Roman"/>
          <w:sz w:val="24"/>
          <w:szCs w:val="24"/>
        </w:rPr>
        <w:t>X_train</w:t>
      </w:r>
      <w:proofErr w:type="spell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y_train</w:t>
      </w:r>
      <w:proofErr w:type="spellEnd"/>
      <w:r w:rsidRPr="00927FA9">
        <w:rPr>
          <w:rFonts w:ascii="Times New Roman" w:hAnsi="Times New Roman" w:cs="Times New Roman"/>
          <w:sz w:val="24"/>
          <w:szCs w:val="24"/>
        </w:rPr>
        <w:t>)</w:t>
      </w:r>
    </w:p>
    <w:p w14:paraId="53536156" w14:textId="4CC54B94" w:rsidR="00927FA9" w:rsidRPr="00927FA9" w:rsidRDefault="00927FA9" w:rsidP="00927FA9">
      <w:pPr>
        <w:jc w:val="both"/>
        <w:rPr>
          <w:rFonts w:ascii="Times New Roman" w:hAnsi="Times New Roman" w:cs="Times New Roman"/>
          <w:sz w:val="24"/>
          <w:szCs w:val="24"/>
        </w:rPr>
      </w:pPr>
      <w:proofErr w:type="spellStart"/>
      <w:r w:rsidRPr="00927FA9">
        <w:rPr>
          <w:rFonts w:ascii="Times New Roman" w:hAnsi="Times New Roman" w:cs="Times New Roman"/>
          <w:sz w:val="24"/>
          <w:szCs w:val="24"/>
        </w:rPr>
        <w:t>bayes_pred</w:t>
      </w:r>
      <w:proofErr w:type="spellEnd"/>
      <w:r w:rsidRPr="00927FA9">
        <w:rPr>
          <w:rFonts w:ascii="Times New Roman" w:hAnsi="Times New Roman" w:cs="Times New Roman"/>
          <w:sz w:val="24"/>
          <w:szCs w:val="24"/>
        </w:rPr>
        <w:t xml:space="preserve"> = </w:t>
      </w:r>
      <w:proofErr w:type="spellStart"/>
      <w:proofErr w:type="gramStart"/>
      <w:r w:rsidRPr="00927FA9">
        <w:rPr>
          <w:rFonts w:ascii="Times New Roman" w:hAnsi="Times New Roman" w:cs="Times New Roman"/>
          <w:sz w:val="24"/>
          <w:szCs w:val="24"/>
        </w:rPr>
        <w:t>bayes.predict</w:t>
      </w:r>
      <w:proofErr w:type="spellEnd"/>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X_test</w:t>
      </w:r>
      <w:proofErr w:type="spellEnd"/>
      <w:r w:rsidRPr="00927FA9">
        <w:rPr>
          <w:rFonts w:ascii="Times New Roman" w:hAnsi="Times New Roman" w:cs="Times New Roman"/>
          <w:sz w:val="24"/>
          <w:szCs w:val="24"/>
        </w:rPr>
        <w:t>)</w:t>
      </w:r>
    </w:p>
    <w:p w14:paraId="40CA0A91"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gramStart"/>
      <w:r w:rsidRPr="00927FA9">
        <w:rPr>
          <w:rFonts w:ascii="Times New Roman" w:hAnsi="Times New Roman" w:cs="Times New Roman"/>
          <w:sz w:val="24"/>
          <w:szCs w:val="24"/>
        </w:rPr>
        <w:t>Predicted :</w:t>
      </w:r>
      <w:proofErr w:type="gram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bayes_pred</w:t>
      </w:r>
      <w:proofErr w:type="spellEnd"/>
      <w:r w:rsidRPr="00927FA9">
        <w:rPr>
          <w:rFonts w:ascii="Times New Roman" w:hAnsi="Times New Roman" w:cs="Times New Roman"/>
          <w:sz w:val="24"/>
          <w:szCs w:val="24"/>
        </w:rPr>
        <w:t>)</w:t>
      </w:r>
    </w:p>
    <w:p w14:paraId="15396850" w14:textId="47F152D1"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 xml:space="preserve">"Actual  </w:t>
      </w:r>
      <w:proofErr w:type="gramStart"/>
      <w:r w:rsidRPr="00927FA9">
        <w:rPr>
          <w:rFonts w:ascii="Times New Roman" w:hAnsi="Times New Roman" w:cs="Times New Roman"/>
          <w:sz w:val="24"/>
          <w:szCs w:val="24"/>
        </w:rPr>
        <w:t xml:space="preserve">  :</w:t>
      </w:r>
      <w:proofErr w:type="gramEnd"/>
      <w:r w:rsidRPr="00927FA9">
        <w:rPr>
          <w:rFonts w:ascii="Times New Roman" w:hAnsi="Times New Roman" w:cs="Times New Roman"/>
          <w:sz w:val="24"/>
          <w:szCs w:val="24"/>
        </w:rPr>
        <w:t>", list(</w:t>
      </w:r>
      <w:proofErr w:type="spellStart"/>
      <w:r w:rsidRPr="00927FA9">
        <w:rPr>
          <w:rFonts w:ascii="Times New Roman" w:hAnsi="Times New Roman" w:cs="Times New Roman"/>
          <w:sz w:val="24"/>
          <w:szCs w:val="24"/>
        </w:rPr>
        <w:t>y_test</w:t>
      </w:r>
      <w:proofErr w:type="spellEnd"/>
      <w:r w:rsidRPr="00927FA9">
        <w:rPr>
          <w:rFonts w:ascii="Times New Roman" w:hAnsi="Times New Roman" w:cs="Times New Roman"/>
          <w:sz w:val="24"/>
          <w:szCs w:val="24"/>
        </w:rPr>
        <w:t>))</w:t>
      </w:r>
    </w:p>
    <w:p w14:paraId="40310206" w14:textId="100304E7" w:rsidR="00927FA9" w:rsidRPr="00927FA9" w:rsidRDefault="00927FA9" w:rsidP="00927FA9">
      <w:pPr>
        <w:jc w:val="both"/>
        <w:rPr>
          <w:rFonts w:ascii="Times New Roman" w:hAnsi="Times New Roman" w:cs="Times New Roman"/>
          <w:sz w:val="24"/>
          <w:szCs w:val="24"/>
        </w:rPr>
      </w:pPr>
      <w:proofErr w:type="spellStart"/>
      <w:r w:rsidRPr="00927FA9">
        <w:rPr>
          <w:rFonts w:ascii="Times New Roman" w:hAnsi="Times New Roman" w:cs="Times New Roman"/>
          <w:sz w:val="24"/>
          <w:szCs w:val="24"/>
        </w:rPr>
        <w:t>bayes_accuracy</w:t>
      </w:r>
      <w:proofErr w:type="spellEnd"/>
      <w:r w:rsidRPr="00927FA9">
        <w:rPr>
          <w:rFonts w:ascii="Times New Roman" w:hAnsi="Times New Roman" w:cs="Times New Roman"/>
          <w:sz w:val="24"/>
          <w:szCs w:val="24"/>
        </w:rPr>
        <w:t xml:space="preserve"> = </w:t>
      </w:r>
      <w:proofErr w:type="spellStart"/>
      <w:r w:rsidRPr="00927FA9">
        <w:rPr>
          <w:rFonts w:ascii="Times New Roman" w:hAnsi="Times New Roman" w:cs="Times New Roman"/>
          <w:sz w:val="24"/>
          <w:szCs w:val="24"/>
        </w:rPr>
        <w:t>accuracy_</w:t>
      </w:r>
      <w:proofErr w:type="gramStart"/>
      <w:r w:rsidRPr="00927FA9">
        <w:rPr>
          <w:rFonts w:ascii="Times New Roman" w:hAnsi="Times New Roman" w:cs="Times New Roman"/>
          <w:sz w:val="24"/>
          <w:szCs w:val="24"/>
        </w:rPr>
        <w:t>score</w:t>
      </w:r>
      <w:proofErr w:type="spellEnd"/>
      <w:r w:rsidRPr="00927FA9">
        <w:rPr>
          <w:rFonts w:ascii="Times New Roman" w:hAnsi="Times New Roman" w:cs="Times New Roman"/>
          <w:sz w:val="24"/>
          <w:szCs w:val="24"/>
        </w:rPr>
        <w:t>(</w:t>
      </w:r>
      <w:proofErr w:type="spellStart"/>
      <w:proofErr w:type="gramEnd"/>
      <w:r w:rsidRPr="00927FA9">
        <w:rPr>
          <w:rFonts w:ascii="Times New Roman" w:hAnsi="Times New Roman" w:cs="Times New Roman"/>
          <w:sz w:val="24"/>
          <w:szCs w:val="24"/>
        </w:rPr>
        <w:t>y_test</w:t>
      </w:r>
      <w:proofErr w:type="spell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bayes_pred</w:t>
      </w:r>
      <w:proofErr w:type="spellEnd"/>
      <w:r w:rsidRPr="00927FA9">
        <w:rPr>
          <w:rFonts w:ascii="Times New Roman" w:hAnsi="Times New Roman" w:cs="Times New Roman"/>
          <w:sz w:val="24"/>
          <w:szCs w:val="24"/>
        </w:rPr>
        <w:t>)</w:t>
      </w:r>
    </w:p>
    <w:p w14:paraId="097BA648" w14:textId="5EDFD7C0"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lastRenderedPageBreak/>
        <w:t>print(</w:t>
      </w:r>
      <w:proofErr w:type="gramEnd"/>
      <w:r w:rsidRPr="00927FA9">
        <w:rPr>
          <w:rFonts w:ascii="Times New Roman" w:hAnsi="Times New Roman" w:cs="Times New Roman"/>
          <w:sz w:val="24"/>
          <w:szCs w:val="24"/>
        </w:rPr>
        <w:t>"Bayes Accuracy =", round(</w:t>
      </w:r>
      <w:proofErr w:type="spellStart"/>
      <w:r w:rsidRPr="00927FA9">
        <w:rPr>
          <w:rFonts w:ascii="Times New Roman" w:hAnsi="Times New Roman" w:cs="Times New Roman"/>
          <w:sz w:val="24"/>
          <w:szCs w:val="24"/>
        </w:rPr>
        <w:t>bayes_accuracy</w:t>
      </w:r>
      <w:proofErr w:type="spellEnd"/>
      <w:r w:rsidRPr="00927FA9">
        <w:rPr>
          <w:rFonts w:ascii="Times New Roman" w:hAnsi="Times New Roman" w:cs="Times New Roman"/>
          <w:sz w:val="24"/>
          <w:szCs w:val="24"/>
        </w:rPr>
        <w:t>*100,2), "%")</w:t>
      </w:r>
    </w:p>
    <w:p w14:paraId="67A6C736"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04353F28"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MAXIMUM LIKELIHOOD ESTIMATION (Mean Values)</w:t>
      </w:r>
    </w:p>
    <w:p w14:paraId="09C4A186"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499D192F" w14:textId="4C64C5AE"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"\n========== MAXIMUM LIKELIHOOD ==========")</w:t>
      </w:r>
    </w:p>
    <w:p w14:paraId="2ADC0681"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low =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["Risk</w:t>
      </w:r>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=0]</w:t>
      </w:r>
    </w:p>
    <w:p w14:paraId="49D9053B" w14:textId="51007163"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high =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["Risk</w:t>
      </w:r>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=1]</w:t>
      </w:r>
    </w:p>
    <w:p w14:paraId="1B45D2BB" w14:textId="190AC041"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nMLE</w:t>
      </w:r>
      <w:proofErr w:type="spellEnd"/>
      <w:r w:rsidRPr="00927FA9">
        <w:rPr>
          <w:rFonts w:ascii="Times New Roman" w:hAnsi="Times New Roman" w:cs="Times New Roman"/>
          <w:sz w:val="24"/>
          <w:szCs w:val="24"/>
        </w:rPr>
        <w:t xml:space="preserve"> Mean Values")</w:t>
      </w:r>
    </w:p>
    <w:p w14:paraId="60B212EB"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nLow</w:t>
      </w:r>
      <w:proofErr w:type="spellEnd"/>
      <w:r w:rsidRPr="00927FA9">
        <w:rPr>
          <w:rFonts w:ascii="Times New Roman" w:hAnsi="Times New Roman" w:cs="Times New Roman"/>
          <w:sz w:val="24"/>
          <w:szCs w:val="24"/>
        </w:rPr>
        <w:t xml:space="preserve"> Risk")</w:t>
      </w:r>
    </w:p>
    <w:p w14:paraId="71645EAE" w14:textId="4C7E368F"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print(</w:t>
      </w:r>
      <w:proofErr w:type="spellStart"/>
      <w:proofErr w:type="gramStart"/>
      <w:r w:rsidRPr="00927FA9">
        <w:rPr>
          <w:rFonts w:ascii="Times New Roman" w:hAnsi="Times New Roman" w:cs="Times New Roman"/>
          <w:sz w:val="24"/>
          <w:szCs w:val="24"/>
        </w:rPr>
        <w:t>low.mean</w:t>
      </w:r>
      <w:proofErr w:type="spellEnd"/>
      <w:proofErr w:type="gramEnd"/>
      <w:r w:rsidRPr="00927FA9">
        <w:rPr>
          <w:rFonts w:ascii="Times New Roman" w:hAnsi="Times New Roman" w:cs="Times New Roman"/>
          <w:sz w:val="24"/>
          <w:szCs w:val="24"/>
        </w:rPr>
        <w:t>())</w:t>
      </w:r>
    </w:p>
    <w:p w14:paraId="32912EA0"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nHigh</w:t>
      </w:r>
      <w:proofErr w:type="spellEnd"/>
      <w:r w:rsidRPr="00927FA9">
        <w:rPr>
          <w:rFonts w:ascii="Times New Roman" w:hAnsi="Times New Roman" w:cs="Times New Roman"/>
          <w:sz w:val="24"/>
          <w:szCs w:val="24"/>
        </w:rPr>
        <w:t xml:space="preserve"> Risk")</w:t>
      </w:r>
    </w:p>
    <w:p w14:paraId="21BB32B8" w14:textId="20FFE79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print(</w:t>
      </w:r>
      <w:proofErr w:type="spellStart"/>
      <w:proofErr w:type="gramStart"/>
      <w:r w:rsidRPr="00927FA9">
        <w:rPr>
          <w:rFonts w:ascii="Times New Roman" w:hAnsi="Times New Roman" w:cs="Times New Roman"/>
          <w:sz w:val="24"/>
          <w:szCs w:val="24"/>
        </w:rPr>
        <w:t>high.mean</w:t>
      </w:r>
      <w:proofErr w:type="spellEnd"/>
      <w:proofErr w:type="gramEnd"/>
      <w:r w:rsidRPr="00927FA9">
        <w:rPr>
          <w:rFonts w:ascii="Times New Roman" w:hAnsi="Times New Roman" w:cs="Times New Roman"/>
          <w:sz w:val="24"/>
          <w:szCs w:val="24"/>
        </w:rPr>
        <w:t>())</w:t>
      </w:r>
    </w:p>
    <w:p w14:paraId="2595775D"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print("\</w:t>
      </w:r>
      <w:proofErr w:type="spellStart"/>
      <w:r w:rsidRPr="00927FA9">
        <w:rPr>
          <w:rFonts w:ascii="Times New Roman" w:hAnsi="Times New Roman" w:cs="Times New Roman"/>
          <w:sz w:val="24"/>
          <w:szCs w:val="24"/>
        </w:rPr>
        <w:t>nInterpretation</w:t>
      </w:r>
      <w:proofErr w:type="spellEnd"/>
      <w:r w:rsidRPr="00927FA9">
        <w:rPr>
          <w:rFonts w:ascii="Times New Roman" w:hAnsi="Times New Roman" w:cs="Times New Roman"/>
          <w:sz w:val="24"/>
          <w:szCs w:val="24"/>
        </w:rPr>
        <w:t>")</w:t>
      </w:r>
    </w:p>
    <w:p w14:paraId="7210FF4D" w14:textId="77777777"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"MLE estimates the parameters (means) from observed data.")</w:t>
      </w:r>
    </w:p>
    <w:p w14:paraId="7373F055" w14:textId="146444F4"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"Bayes uses these estimates along with probabilities for prediction.")</w:t>
      </w:r>
    </w:p>
    <w:p w14:paraId="41D7F433"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14C0242B"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Predict New Customer</w:t>
      </w:r>
    </w:p>
    <w:p w14:paraId="4ACADC0E" w14:textId="65B607D9"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48D8604C" w14:textId="13580D6A" w:rsidR="00927FA9" w:rsidRPr="00927FA9" w:rsidRDefault="00927FA9" w:rsidP="00927FA9">
      <w:pPr>
        <w:jc w:val="both"/>
        <w:rPr>
          <w:rFonts w:ascii="Times New Roman" w:hAnsi="Times New Roman" w:cs="Times New Roman"/>
          <w:sz w:val="24"/>
          <w:szCs w:val="24"/>
        </w:rPr>
      </w:pPr>
      <w:proofErr w:type="spellStart"/>
      <w:r w:rsidRPr="00927FA9">
        <w:rPr>
          <w:rFonts w:ascii="Times New Roman" w:hAnsi="Times New Roman" w:cs="Times New Roman"/>
          <w:sz w:val="24"/>
          <w:szCs w:val="24"/>
        </w:rPr>
        <w:t>new_customer</w:t>
      </w:r>
      <w:proofErr w:type="spellEnd"/>
      <w:r w:rsidRPr="00927FA9">
        <w:rPr>
          <w:rFonts w:ascii="Times New Roman" w:hAnsi="Times New Roman" w:cs="Times New Roman"/>
          <w:sz w:val="24"/>
          <w:szCs w:val="24"/>
        </w:rPr>
        <w:t xml:space="preserve"> = [[52000,730,210000,0]]</w:t>
      </w:r>
    </w:p>
    <w:p w14:paraId="1B4AC723" w14:textId="34075F78"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prediction = </w:t>
      </w:r>
      <w:proofErr w:type="spellStart"/>
      <w:proofErr w:type="gramStart"/>
      <w:r w:rsidRPr="00927FA9">
        <w:rPr>
          <w:rFonts w:ascii="Times New Roman" w:hAnsi="Times New Roman" w:cs="Times New Roman"/>
          <w:sz w:val="24"/>
          <w:szCs w:val="24"/>
        </w:rPr>
        <w:t>bayes.predict</w:t>
      </w:r>
      <w:proofErr w:type="spellEnd"/>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new_customer</w:t>
      </w:r>
      <w:proofErr w:type="spellEnd"/>
      <w:r w:rsidRPr="00927FA9">
        <w:rPr>
          <w:rFonts w:ascii="Times New Roman" w:hAnsi="Times New Roman" w:cs="Times New Roman"/>
          <w:sz w:val="24"/>
          <w:szCs w:val="24"/>
        </w:rPr>
        <w:t>)</w:t>
      </w:r>
    </w:p>
    <w:p w14:paraId="35433CB1" w14:textId="19E64EC5" w:rsidR="00927FA9" w:rsidRPr="00927FA9" w:rsidRDefault="00927FA9" w:rsidP="00927FA9">
      <w:pPr>
        <w:jc w:val="both"/>
        <w:rPr>
          <w:rFonts w:ascii="Times New Roman" w:hAnsi="Times New Roman" w:cs="Times New Roman"/>
          <w:sz w:val="24"/>
          <w:szCs w:val="24"/>
        </w:rPr>
      </w:pP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nPrediction</w:t>
      </w:r>
      <w:proofErr w:type="spellEnd"/>
      <w:r w:rsidRPr="00927FA9">
        <w:rPr>
          <w:rFonts w:ascii="Times New Roman" w:hAnsi="Times New Roman" w:cs="Times New Roman"/>
          <w:sz w:val="24"/>
          <w:szCs w:val="24"/>
        </w:rPr>
        <w:t xml:space="preserve"> for New Customer")</w:t>
      </w:r>
    </w:p>
    <w:p w14:paraId="6F7C17FB"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if </w:t>
      </w:r>
      <w:proofErr w:type="gramStart"/>
      <w:r w:rsidRPr="00927FA9">
        <w:rPr>
          <w:rFonts w:ascii="Times New Roman" w:hAnsi="Times New Roman" w:cs="Times New Roman"/>
          <w:sz w:val="24"/>
          <w:szCs w:val="24"/>
        </w:rPr>
        <w:t>prediction[</w:t>
      </w:r>
      <w:proofErr w:type="gramEnd"/>
      <w:r w:rsidRPr="00927FA9">
        <w:rPr>
          <w:rFonts w:ascii="Times New Roman" w:hAnsi="Times New Roman" w:cs="Times New Roman"/>
          <w:sz w:val="24"/>
          <w:szCs w:val="24"/>
        </w:rPr>
        <w:t>0] == 0:</w:t>
      </w:r>
    </w:p>
    <w:p w14:paraId="06B0F58B"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w:t>
      </w: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"Low Credit Risk")</w:t>
      </w:r>
    </w:p>
    <w:p w14:paraId="4DC884A0"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else:</w:t>
      </w:r>
    </w:p>
    <w:p w14:paraId="083AEFB9" w14:textId="33689CAE"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xml:space="preserve">    </w:t>
      </w:r>
      <w:proofErr w:type="gramStart"/>
      <w:r w:rsidRPr="00927FA9">
        <w:rPr>
          <w:rFonts w:ascii="Times New Roman" w:hAnsi="Times New Roman" w:cs="Times New Roman"/>
          <w:sz w:val="24"/>
          <w:szCs w:val="24"/>
        </w:rPr>
        <w:t>print(</w:t>
      </w:r>
      <w:proofErr w:type="gramEnd"/>
      <w:r w:rsidRPr="00927FA9">
        <w:rPr>
          <w:rFonts w:ascii="Times New Roman" w:hAnsi="Times New Roman" w:cs="Times New Roman"/>
          <w:sz w:val="24"/>
          <w:szCs w:val="24"/>
        </w:rPr>
        <w:t>"High Credit Risk")</w:t>
      </w:r>
    </w:p>
    <w:p w14:paraId="580B44B4"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43578595"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Visualization</w:t>
      </w:r>
    </w:p>
    <w:p w14:paraId="665C2F9A" w14:textId="4F4F9321"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 =====================================================</w:t>
      </w:r>
    </w:p>
    <w:p w14:paraId="799B134A"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plt.figure</w:t>
      </w:r>
      <w:proofErr w:type="spellEnd"/>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figsize</w:t>
      </w:r>
      <w:proofErr w:type="spellEnd"/>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6,4))</w:t>
      </w:r>
    </w:p>
    <w:p w14:paraId="4D3FF0BF"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plt.bar</w:t>
      </w:r>
      <w:proofErr w:type="spell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df.index</w:t>
      </w:r>
      <w:proofErr w:type="spellEnd"/>
      <w:proofErr w:type="gramEnd"/>
      <w:r w:rsidRPr="00927FA9">
        <w:rPr>
          <w:rFonts w:ascii="Times New Roman" w:hAnsi="Times New Roman" w:cs="Times New Roman"/>
          <w:sz w:val="24"/>
          <w:szCs w:val="24"/>
        </w:rPr>
        <w:t xml:space="preserve">,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CreditScore</w:t>
      </w:r>
      <w:proofErr w:type="spellEnd"/>
      <w:r w:rsidRPr="00927FA9">
        <w:rPr>
          <w:rFonts w:ascii="Times New Roman" w:hAnsi="Times New Roman" w:cs="Times New Roman"/>
          <w:sz w:val="24"/>
          <w:szCs w:val="24"/>
        </w:rPr>
        <w:t>"])</w:t>
      </w:r>
    </w:p>
    <w:p w14:paraId="2903BAC3"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lastRenderedPageBreak/>
        <w:t>plt.title</w:t>
      </w:r>
      <w:proofErr w:type="spellEnd"/>
      <w:proofErr w:type="gramEnd"/>
      <w:r w:rsidRPr="00927FA9">
        <w:rPr>
          <w:rFonts w:ascii="Times New Roman" w:hAnsi="Times New Roman" w:cs="Times New Roman"/>
          <w:sz w:val="24"/>
          <w:szCs w:val="24"/>
        </w:rPr>
        <w:t>("Credit Scores")</w:t>
      </w:r>
    </w:p>
    <w:p w14:paraId="0F20897C"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plt.xlabel</w:t>
      </w:r>
      <w:proofErr w:type="spellEnd"/>
      <w:proofErr w:type="gramEnd"/>
      <w:r w:rsidRPr="00927FA9">
        <w:rPr>
          <w:rFonts w:ascii="Times New Roman" w:hAnsi="Times New Roman" w:cs="Times New Roman"/>
          <w:sz w:val="24"/>
          <w:szCs w:val="24"/>
        </w:rPr>
        <w:t>("Customer")</w:t>
      </w:r>
    </w:p>
    <w:p w14:paraId="6E4707D3"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plt.ylabel</w:t>
      </w:r>
      <w:proofErr w:type="spellEnd"/>
      <w:proofErr w:type="gramEnd"/>
      <w:r w:rsidRPr="00927FA9">
        <w:rPr>
          <w:rFonts w:ascii="Times New Roman" w:hAnsi="Times New Roman" w:cs="Times New Roman"/>
          <w:sz w:val="24"/>
          <w:szCs w:val="24"/>
        </w:rPr>
        <w:t>("Credit Score")</w:t>
      </w:r>
    </w:p>
    <w:p w14:paraId="58ACA98B" w14:textId="3ACC439D"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plt.show</w:t>
      </w:r>
      <w:proofErr w:type="spellEnd"/>
      <w:proofErr w:type="gramEnd"/>
      <w:r w:rsidRPr="00927FA9">
        <w:rPr>
          <w:rFonts w:ascii="Times New Roman" w:hAnsi="Times New Roman" w:cs="Times New Roman"/>
          <w:sz w:val="24"/>
          <w:szCs w:val="24"/>
        </w:rPr>
        <w:t>()</w:t>
      </w:r>
    </w:p>
    <w:p w14:paraId="72F11F8C"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plt.figure</w:t>
      </w:r>
      <w:proofErr w:type="spellEnd"/>
      <w:proofErr w:type="gramEnd"/>
      <w:r w:rsidRPr="00927FA9">
        <w:rPr>
          <w:rFonts w:ascii="Times New Roman" w:hAnsi="Times New Roman" w:cs="Times New Roman"/>
          <w:sz w:val="24"/>
          <w:szCs w:val="24"/>
        </w:rPr>
        <w:t>(</w:t>
      </w:r>
      <w:proofErr w:type="spellStart"/>
      <w:r w:rsidRPr="00927FA9">
        <w:rPr>
          <w:rFonts w:ascii="Times New Roman" w:hAnsi="Times New Roman" w:cs="Times New Roman"/>
          <w:sz w:val="24"/>
          <w:szCs w:val="24"/>
        </w:rPr>
        <w:t>figsize</w:t>
      </w:r>
      <w:proofErr w:type="spellEnd"/>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5,5))</w:t>
      </w:r>
    </w:p>
    <w:p w14:paraId="6262A5A6" w14:textId="494AA3B8" w:rsidR="00927FA9" w:rsidRPr="00927FA9" w:rsidRDefault="00927FA9" w:rsidP="00927FA9">
      <w:pPr>
        <w:jc w:val="both"/>
        <w:rPr>
          <w:rFonts w:ascii="Times New Roman" w:hAnsi="Times New Roman" w:cs="Times New Roman"/>
          <w:sz w:val="24"/>
          <w:szCs w:val="24"/>
        </w:rPr>
      </w:pPr>
      <w:proofErr w:type="spellStart"/>
      <w:r w:rsidRPr="00927FA9">
        <w:rPr>
          <w:rFonts w:ascii="Times New Roman" w:hAnsi="Times New Roman" w:cs="Times New Roman"/>
          <w:sz w:val="24"/>
          <w:szCs w:val="24"/>
        </w:rPr>
        <w:t>risk_count</w:t>
      </w:r>
      <w:proofErr w:type="spellEnd"/>
      <w:r w:rsidRPr="00927FA9">
        <w:rPr>
          <w:rFonts w:ascii="Times New Roman" w:hAnsi="Times New Roman" w:cs="Times New Roman"/>
          <w:sz w:val="24"/>
          <w:szCs w:val="24"/>
        </w:rPr>
        <w:t xml:space="preserve"> = </w:t>
      </w:r>
      <w:proofErr w:type="spellStart"/>
      <w:r w:rsidRPr="00927FA9">
        <w:rPr>
          <w:rFonts w:ascii="Times New Roman" w:hAnsi="Times New Roman" w:cs="Times New Roman"/>
          <w:sz w:val="24"/>
          <w:szCs w:val="24"/>
        </w:rPr>
        <w:t>df</w:t>
      </w:r>
      <w:proofErr w:type="spellEnd"/>
      <w:r w:rsidRPr="00927FA9">
        <w:rPr>
          <w:rFonts w:ascii="Times New Roman" w:hAnsi="Times New Roman" w:cs="Times New Roman"/>
          <w:sz w:val="24"/>
          <w:szCs w:val="24"/>
        </w:rPr>
        <w:t>["Risk"].</w:t>
      </w:r>
      <w:proofErr w:type="spellStart"/>
      <w:r w:rsidRPr="00927FA9">
        <w:rPr>
          <w:rFonts w:ascii="Times New Roman" w:hAnsi="Times New Roman" w:cs="Times New Roman"/>
          <w:sz w:val="24"/>
          <w:szCs w:val="24"/>
        </w:rPr>
        <w:t>value_</w:t>
      </w:r>
      <w:proofErr w:type="gramStart"/>
      <w:r w:rsidRPr="00927FA9">
        <w:rPr>
          <w:rFonts w:ascii="Times New Roman" w:hAnsi="Times New Roman" w:cs="Times New Roman"/>
          <w:sz w:val="24"/>
          <w:szCs w:val="24"/>
        </w:rPr>
        <w:t>counts</w:t>
      </w:r>
      <w:proofErr w:type="spellEnd"/>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w:t>
      </w:r>
    </w:p>
    <w:p w14:paraId="7D79BD33"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plt.pie</w:t>
      </w:r>
      <w:proofErr w:type="spellEnd"/>
      <w:r w:rsidRPr="00927FA9">
        <w:rPr>
          <w:rFonts w:ascii="Times New Roman" w:hAnsi="Times New Roman" w:cs="Times New Roman"/>
          <w:sz w:val="24"/>
          <w:szCs w:val="24"/>
        </w:rPr>
        <w:t>(</w:t>
      </w:r>
      <w:proofErr w:type="spellStart"/>
      <w:proofErr w:type="gramEnd"/>
      <w:r w:rsidRPr="00927FA9">
        <w:rPr>
          <w:rFonts w:ascii="Times New Roman" w:hAnsi="Times New Roman" w:cs="Times New Roman"/>
          <w:sz w:val="24"/>
          <w:szCs w:val="24"/>
        </w:rPr>
        <w:t>risk_count</w:t>
      </w:r>
      <w:proofErr w:type="spellEnd"/>
      <w:r w:rsidRPr="00927FA9">
        <w:rPr>
          <w:rFonts w:ascii="Times New Roman" w:hAnsi="Times New Roman" w:cs="Times New Roman"/>
          <w:sz w:val="24"/>
          <w:szCs w:val="24"/>
        </w:rPr>
        <w:t>,</w:t>
      </w:r>
    </w:p>
    <w:p w14:paraId="425C3CF2" w14:textId="77777777" w:rsidR="00927FA9" w:rsidRPr="00927FA9" w:rsidRDefault="00927FA9" w:rsidP="00927FA9">
      <w:pPr>
        <w:jc w:val="both"/>
        <w:rPr>
          <w:rFonts w:ascii="Times New Roman" w:hAnsi="Times New Roman" w:cs="Times New Roman"/>
          <w:sz w:val="24"/>
          <w:szCs w:val="24"/>
        </w:rPr>
      </w:pPr>
      <w:r w:rsidRPr="00927FA9">
        <w:rPr>
          <w:rFonts w:ascii="Times New Roman" w:hAnsi="Times New Roman" w:cs="Times New Roman"/>
          <w:sz w:val="24"/>
          <w:szCs w:val="24"/>
        </w:rPr>
        <w:t>labels</w:t>
      </w:r>
      <w:proofErr w:type="gramStart"/>
      <w:r w:rsidRPr="00927FA9">
        <w:rPr>
          <w:rFonts w:ascii="Times New Roman" w:hAnsi="Times New Roman" w:cs="Times New Roman"/>
          <w:sz w:val="24"/>
          <w:szCs w:val="24"/>
        </w:rPr>
        <w:t>=[</w:t>
      </w:r>
      <w:proofErr w:type="gramEnd"/>
      <w:r w:rsidRPr="00927FA9">
        <w:rPr>
          <w:rFonts w:ascii="Times New Roman" w:hAnsi="Times New Roman" w:cs="Times New Roman"/>
          <w:sz w:val="24"/>
          <w:szCs w:val="24"/>
        </w:rPr>
        <w:t xml:space="preserve">"Low </w:t>
      </w:r>
      <w:proofErr w:type="spellStart"/>
      <w:r w:rsidRPr="00927FA9">
        <w:rPr>
          <w:rFonts w:ascii="Times New Roman" w:hAnsi="Times New Roman" w:cs="Times New Roman"/>
          <w:sz w:val="24"/>
          <w:szCs w:val="24"/>
        </w:rPr>
        <w:t>Risk","High</w:t>
      </w:r>
      <w:proofErr w:type="spellEnd"/>
      <w:r w:rsidRPr="00927FA9">
        <w:rPr>
          <w:rFonts w:ascii="Times New Roman" w:hAnsi="Times New Roman" w:cs="Times New Roman"/>
          <w:sz w:val="24"/>
          <w:szCs w:val="24"/>
        </w:rPr>
        <w:t xml:space="preserve"> Risk"],</w:t>
      </w:r>
    </w:p>
    <w:p w14:paraId="3D9BDC10" w14:textId="4F77A0D6" w:rsidR="00927FA9" w:rsidRPr="00927FA9" w:rsidRDefault="00927FA9" w:rsidP="00927FA9">
      <w:pPr>
        <w:jc w:val="both"/>
        <w:rPr>
          <w:rFonts w:ascii="Times New Roman" w:hAnsi="Times New Roman" w:cs="Times New Roman"/>
          <w:sz w:val="24"/>
          <w:szCs w:val="24"/>
        </w:rPr>
      </w:pPr>
      <w:proofErr w:type="spellStart"/>
      <w:r w:rsidRPr="00927FA9">
        <w:rPr>
          <w:rFonts w:ascii="Times New Roman" w:hAnsi="Times New Roman" w:cs="Times New Roman"/>
          <w:sz w:val="24"/>
          <w:szCs w:val="24"/>
        </w:rPr>
        <w:t>autopct</w:t>
      </w:r>
      <w:proofErr w:type="spellEnd"/>
      <w:r w:rsidRPr="00927FA9">
        <w:rPr>
          <w:rFonts w:ascii="Times New Roman" w:hAnsi="Times New Roman" w:cs="Times New Roman"/>
          <w:sz w:val="24"/>
          <w:szCs w:val="24"/>
        </w:rPr>
        <w:t>="%1.1f%%")</w:t>
      </w:r>
    </w:p>
    <w:p w14:paraId="1F5614BA" w14:textId="77777777" w:rsidR="00927FA9" w:rsidRP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plt.title</w:t>
      </w:r>
      <w:proofErr w:type="spellEnd"/>
      <w:proofErr w:type="gramEnd"/>
      <w:r w:rsidRPr="00927FA9">
        <w:rPr>
          <w:rFonts w:ascii="Times New Roman" w:hAnsi="Times New Roman" w:cs="Times New Roman"/>
          <w:sz w:val="24"/>
          <w:szCs w:val="24"/>
        </w:rPr>
        <w:t>("Credit Risk Distribution")</w:t>
      </w:r>
    </w:p>
    <w:p w14:paraId="32160A5B" w14:textId="4465DEEA" w:rsidR="00927FA9" w:rsidRDefault="00927FA9" w:rsidP="00927FA9">
      <w:pPr>
        <w:jc w:val="both"/>
        <w:rPr>
          <w:rFonts w:ascii="Times New Roman" w:hAnsi="Times New Roman" w:cs="Times New Roman"/>
          <w:sz w:val="24"/>
          <w:szCs w:val="24"/>
        </w:rPr>
      </w:pPr>
      <w:proofErr w:type="spellStart"/>
      <w:proofErr w:type="gramStart"/>
      <w:r w:rsidRPr="00927FA9">
        <w:rPr>
          <w:rFonts w:ascii="Times New Roman" w:hAnsi="Times New Roman" w:cs="Times New Roman"/>
          <w:sz w:val="24"/>
          <w:szCs w:val="24"/>
        </w:rPr>
        <w:t>plt.show</w:t>
      </w:r>
      <w:proofErr w:type="spellEnd"/>
      <w:proofErr w:type="gramEnd"/>
      <w:r w:rsidRPr="00927FA9">
        <w:rPr>
          <w:rFonts w:ascii="Times New Roman" w:hAnsi="Times New Roman" w:cs="Times New Roman"/>
          <w:sz w:val="24"/>
          <w:szCs w:val="24"/>
        </w:rPr>
        <w:t>()</w:t>
      </w:r>
    </w:p>
    <w:p w14:paraId="3AB98C6E" w14:textId="53B4F068" w:rsidR="00927FA9" w:rsidRDefault="006F56AE" w:rsidP="00927FA9">
      <w:pPr>
        <w:jc w:val="both"/>
        <w:rPr>
          <w:rFonts w:ascii="Times New Roman" w:hAnsi="Times New Roman" w:cs="Times New Roman"/>
          <w:sz w:val="24"/>
          <w:szCs w:val="24"/>
        </w:rPr>
      </w:pPr>
      <w:r>
        <w:rPr>
          <w:rFonts w:ascii="Times New Roman" w:hAnsi="Times New Roman" w:cs="Times New Roman"/>
          <w:sz w:val="24"/>
          <w:szCs w:val="24"/>
        </w:rPr>
        <w:t>Output:</w:t>
      </w:r>
    </w:p>
    <w:p w14:paraId="0CB4971B" w14:textId="058046E1" w:rsidR="006F56AE" w:rsidRPr="00927FA9" w:rsidRDefault="006F56AE" w:rsidP="00927FA9">
      <w:pPr>
        <w:jc w:val="both"/>
        <w:rPr>
          <w:rFonts w:ascii="Times New Roman" w:hAnsi="Times New Roman" w:cs="Times New Roman"/>
          <w:sz w:val="24"/>
          <w:szCs w:val="24"/>
        </w:rPr>
      </w:pPr>
      <w:r w:rsidRPr="006F56AE">
        <w:rPr>
          <w:rFonts w:ascii="Times New Roman" w:hAnsi="Times New Roman" w:cs="Times New Roman"/>
          <w:sz w:val="24"/>
          <w:szCs w:val="24"/>
        </w:rPr>
        <w:drawing>
          <wp:inline distT="0" distB="0" distL="0" distR="0" wp14:anchorId="252BD2D9" wp14:editId="0AE639E1">
            <wp:extent cx="5731510" cy="4916170"/>
            <wp:effectExtent l="0" t="0" r="2540" b="0"/>
            <wp:docPr id="1029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85" name=""/>
                    <pic:cNvPicPr/>
                  </pic:nvPicPr>
                  <pic:blipFill>
                    <a:blip r:embed="rId7"/>
                    <a:stretch>
                      <a:fillRect/>
                    </a:stretch>
                  </pic:blipFill>
                  <pic:spPr>
                    <a:xfrm>
                      <a:off x="0" y="0"/>
                      <a:ext cx="5731510" cy="4916170"/>
                    </a:xfrm>
                    <a:prstGeom prst="rect">
                      <a:avLst/>
                    </a:prstGeom>
                  </pic:spPr>
                </pic:pic>
              </a:graphicData>
            </a:graphic>
          </wp:inline>
        </w:drawing>
      </w:r>
    </w:p>
    <w:p w14:paraId="45E4B629" w14:textId="0E5BA403" w:rsidR="00927FA9" w:rsidRPr="00927FA9" w:rsidRDefault="006F56AE" w:rsidP="00927FA9">
      <w:pPr>
        <w:rPr>
          <w:rFonts w:ascii="Times New Roman" w:hAnsi="Times New Roman" w:cs="Times New Roman"/>
          <w:sz w:val="24"/>
          <w:szCs w:val="24"/>
        </w:rPr>
      </w:pPr>
      <w:r w:rsidRPr="006F56AE">
        <w:rPr>
          <w:rFonts w:ascii="Times New Roman" w:hAnsi="Times New Roman" w:cs="Times New Roman"/>
          <w:sz w:val="24"/>
          <w:szCs w:val="24"/>
        </w:rPr>
        <w:lastRenderedPageBreak/>
        <w:drawing>
          <wp:inline distT="0" distB="0" distL="0" distR="0" wp14:anchorId="6CAFC3EE" wp14:editId="05D724D4">
            <wp:extent cx="5731510" cy="3985895"/>
            <wp:effectExtent l="0" t="0" r="2540" b="0"/>
            <wp:docPr id="22066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66482" name=""/>
                    <pic:cNvPicPr/>
                  </pic:nvPicPr>
                  <pic:blipFill>
                    <a:blip r:embed="rId8"/>
                    <a:stretch>
                      <a:fillRect/>
                    </a:stretch>
                  </pic:blipFill>
                  <pic:spPr>
                    <a:xfrm>
                      <a:off x="0" y="0"/>
                      <a:ext cx="5731510" cy="3985895"/>
                    </a:xfrm>
                    <a:prstGeom prst="rect">
                      <a:avLst/>
                    </a:prstGeom>
                  </pic:spPr>
                </pic:pic>
              </a:graphicData>
            </a:graphic>
          </wp:inline>
        </w:drawing>
      </w:r>
    </w:p>
    <w:p w14:paraId="57A611E5" w14:textId="61ACA5B6" w:rsidR="00A1111C" w:rsidRDefault="006F56AE">
      <w:pPr>
        <w:rPr>
          <w:rFonts w:ascii="Times New Roman" w:hAnsi="Times New Roman" w:cs="Times New Roman"/>
          <w:sz w:val="24"/>
          <w:szCs w:val="24"/>
        </w:rPr>
      </w:pPr>
      <w:r w:rsidRPr="006F56AE">
        <w:rPr>
          <w:rFonts w:ascii="Times New Roman" w:hAnsi="Times New Roman" w:cs="Times New Roman"/>
          <w:sz w:val="24"/>
          <w:szCs w:val="24"/>
        </w:rPr>
        <w:drawing>
          <wp:inline distT="0" distB="0" distL="0" distR="0" wp14:anchorId="20B72ABA" wp14:editId="3E4533A1">
            <wp:extent cx="5731510" cy="4373880"/>
            <wp:effectExtent l="0" t="0" r="2540" b="7620"/>
            <wp:docPr id="158846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5484" name=""/>
                    <pic:cNvPicPr/>
                  </pic:nvPicPr>
                  <pic:blipFill>
                    <a:blip r:embed="rId9"/>
                    <a:stretch>
                      <a:fillRect/>
                    </a:stretch>
                  </pic:blipFill>
                  <pic:spPr>
                    <a:xfrm>
                      <a:off x="0" y="0"/>
                      <a:ext cx="5731510" cy="4373880"/>
                    </a:xfrm>
                    <a:prstGeom prst="rect">
                      <a:avLst/>
                    </a:prstGeom>
                  </pic:spPr>
                </pic:pic>
              </a:graphicData>
            </a:graphic>
          </wp:inline>
        </w:drawing>
      </w:r>
    </w:p>
    <w:p w14:paraId="737CBD02" w14:textId="21322AB0" w:rsidR="006F56AE" w:rsidRPr="00927FA9" w:rsidRDefault="006F56AE">
      <w:pPr>
        <w:rPr>
          <w:rFonts w:ascii="Times New Roman" w:hAnsi="Times New Roman" w:cs="Times New Roman"/>
          <w:sz w:val="24"/>
          <w:szCs w:val="24"/>
        </w:rPr>
      </w:pPr>
      <w:r w:rsidRPr="006F56AE">
        <w:rPr>
          <w:rFonts w:ascii="Times New Roman" w:hAnsi="Times New Roman" w:cs="Times New Roman"/>
          <w:sz w:val="24"/>
          <w:szCs w:val="24"/>
        </w:rPr>
        <w:lastRenderedPageBreak/>
        <w:drawing>
          <wp:inline distT="0" distB="0" distL="0" distR="0" wp14:anchorId="1C9C5710" wp14:editId="59AC5FD2">
            <wp:extent cx="5731510" cy="6420485"/>
            <wp:effectExtent l="0" t="0" r="2540" b="0"/>
            <wp:docPr id="24547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4157" name=""/>
                    <pic:cNvPicPr/>
                  </pic:nvPicPr>
                  <pic:blipFill>
                    <a:blip r:embed="rId10"/>
                    <a:stretch>
                      <a:fillRect/>
                    </a:stretch>
                  </pic:blipFill>
                  <pic:spPr>
                    <a:xfrm>
                      <a:off x="0" y="0"/>
                      <a:ext cx="5731510" cy="6420485"/>
                    </a:xfrm>
                    <a:prstGeom prst="rect">
                      <a:avLst/>
                    </a:prstGeom>
                  </pic:spPr>
                </pic:pic>
              </a:graphicData>
            </a:graphic>
          </wp:inline>
        </w:drawing>
      </w:r>
    </w:p>
    <w:sectPr w:rsidR="006F56AE" w:rsidRPr="00927F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5C19A" w14:textId="77777777" w:rsidR="0017429A" w:rsidRDefault="0017429A" w:rsidP="006F56AE">
      <w:pPr>
        <w:spacing w:after="0" w:line="240" w:lineRule="auto"/>
      </w:pPr>
      <w:r>
        <w:separator/>
      </w:r>
    </w:p>
  </w:endnote>
  <w:endnote w:type="continuationSeparator" w:id="0">
    <w:p w14:paraId="30D0CFCA" w14:textId="77777777" w:rsidR="0017429A" w:rsidRDefault="0017429A" w:rsidP="006F5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1635E" w14:textId="77777777" w:rsidR="0017429A" w:rsidRDefault="0017429A" w:rsidP="006F56AE">
      <w:pPr>
        <w:spacing w:after="0" w:line="240" w:lineRule="auto"/>
      </w:pPr>
      <w:r>
        <w:separator/>
      </w:r>
    </w:p>
  </w:footnote>
  <w:footnote w:type="continuationSeparator" w:id="0">
    <w:p w14:paraId="392CC6FF" w14:textId="77777777" w:rsidR="0017429A" w:rsidRDefault="0017429A" w:rsidP="006F5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848"/>
    <w:multiLevelType w:val="multilevel"/>
    <w:tmpl w:val="539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1270"/>
    <w:multiLevelType w:val="multilevel"/>
    <w:tmpl w:val="EAB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0E77"/>
    <w:multiLevelType w:val="multilevel"/>
    <w:tmpl w:val="4CB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34139"/>
    <w:multiLevelType w:val="multilevel"/>
    <w:tmpl w:val="D60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7183E"/>
    <w:multiLevelType w:val="multilevel"/>
    <w:tmpl w:val="923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5700F"/>
    <w:multiLevelType w:val="multilevel"/>
    <w:tmpl w:val="5F6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D01F2"/>
    <w:multiLevelType w:val="multilevel"/>
    <w:tmpl w:val="AB4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A59D6"/>
    <w:multiLevelType w:val="multilevel"/>
    <w:tmpl w:val="3AD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B6D00"/>
    <w:multiLevelType w:val="multilevel"/>
    <w:tmpl w:val="B19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E4745"/>
    <w:multiLevelType w:val="multilevel"/>
    <w:tmpl w:val="ED3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32E15"/>
    <w:multiLevelType w:val="multilevel"/>
    <w:tmpl w:val="46A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A6CA5"/>
    <w:multiLevelType w:val="multilevel"/>
    <w:tmpl w:val="691A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07A06"/>
    <w:multiLevelType w:val="multilevel"/>
    <w:tmpl w:val="307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9755F"/>
    <w:multiLevelType w:val="multilevel"/>
    <w:tmpl w:val="090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0516E"/>
    <w:multiLevelType w:val="multilevel"/>
    <w:tmpl w:val="451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4515D"/>
    <w:multiLevelType w:val="multilevel"/>
    <w:tmpl w:val="3E9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418817">
    <w:abstractNumId w:val="6"/>
  </w:num>
  <w:num w:numId="2" w16cid:durableId="1391926383">
    <w:abstractNumId w:val="14"/>
  </w:num>
  <w:num w:numId="3" w16cid:durableId="2064257558">
    <w:abstractNumId w:val="4"/>
  </w:num>
  <w:num w:numId="4" w16cid:durableId="1012803751">
    <w:abstractNumId w:val="2"/>
  </w:num>
  <w:num w:numId="5" w16cid:durableId="1959141324">
    <w:abstractNumId w:val="9"/>
  </w:num>
  <w:num w:numId="6" w16cid:durableId="688333942">
    <w:abstractNumId w:val="15"/>
  </w:num>
  <w:num w:numId="7" w16cid:durableId="1458257292">
    <w:abstractNumId w:val="0"/>
  </w:num>
  <w:num w:numId="8" w16cid:durableId="1740977882">
    <w:abstractNumId w:val="13"/>
  </w:num>
  <w:num w:numId="9" w16cid:durableId="80297257">
    <w:abstractNumId w:val="3"/>
  </w:num>
  <w:num w:numId="10" w16cid:durableId="1669937467">
    <w:abstractNumId w:val="7"/>
  </w:num>
  <w:num w:numId="11" w16cid:durableId="740446947">
    <w:abstractNumId w:val="12"/>
  </w:num>
  <w:num w:numId="12" w16cid:durableId="1369530325">
    <w:abstractNumId w:val="1"/>
  </w:num>
  <w:num w:numId="13" w16cid:durableId="316687510">
    <w:abstractNumId w:val="8"/>
  </w:num>
  <w:num w:numId="14" w16cid:durableId="921719186">
    <w:abstractNumId w:val="11"/>
  </w:num>
  <w:num w:numId="15" w16cid:durableId="392848412">
    <w:abstractNumId w:val="5"/>
  </w:num>
  <w:num w:numId="16" w16cid:durableId="4012199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FA9"/>
    <w:rsid w:val="0017429A"/>
    <w:rsid w:val="004C6C8A"/>
    <w:rsid w:val="00642B27"/>
    <w:rsid w:val="006F56AE"/>
    <w:rsid w:val="007B1E6C"/>
    <w:rsid w:val="00894C44"/>
    <w:rsid w:val="00927FA9"/>
    <w:rsid w:val="00A1111C"/>
    <w:rsid w:val="00B12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2D45"/>
  <w15:chartTrackingRefBased/>
  <w15:docId w15:val="{6BB9AF69-D9BC-40F7-82A1-89D1111C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FA9"/>
    <w:rPr>
      <w:rFonts w:eastAsiaTheme="majorEastAsia" w:cstheme="majorBidi"/>
      <w:color w:val="272727" w:themeColor="text1" w:themeTint="D8"/>
    </w:rPr>
  </w:style>
  <w:style w:type="paragraph" w:styleId="Title">
    <w:name w:val="Title"/>
    <w:basedOn w:val="Normal"/>
    <w:next w:val="Normal"/>
    <w:link w:val="TitleChar"/>
    <w:uiPriority w:val="10"/>
    <w:qFormat/>
    <w:rsid w:val="0092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FA9"/>
    <w:pPr>
      <w:spacing w:before="160"/>
      <w:jc w:val="center"/>
    </w:pPr>
    <w:rPr>
      <w:i/>
      <w:iCs/>
      <w:color w:val="404040" w:themeColor="text1" w:themeTint="BF"/>
    </w:rPr>
  </w:style>
  <w:style w:type="character" w:customStyle="1" w:styleId="QuoteChar">
    <w:name w:val="Quote Char"/>
    <w:basedOn w:val="DefaultParagraphFont"/>
    <w:link w:val="Quote"/>
    <w:uiPriority w:val="29"/>
    <w:rsid w:val="00927FA9"/>
    <w:rPr>
      <w:i/>
      <w:iCs/>
      <w:color w:val="404040" w:themeColor="text1" w:themeTint="BF"/>
    </w:rPr>
  </w:style>
  <w:style w:type="paragraph" w:styleId="ListParagraph">
    <w:name w:val="List Paragraph"/>
    <w:basedOn w:val="Normal"/>
    <w:uiPriority w:val="34"/>
    <w:qFormat/>
    <w:rsid w:val="00927FA9"/>
    <w:pPr>
      <w:ind w:left="720"/>
      <w:contextualSpacing/>
    </w:pPr>
  </w:style>
  <w:style w:type="character" w:styleId="IntenseEmphasis">
    <w:name w:val="Intense Emphasis"/>
    <w:basedOn w:val="DefaultParagraphFont"/>
    <w:uiPriority w:val="21"/>
    <w:qFormat/>
    <w:rsid w:val="00927FA9"/>
    <w:rPr>
      <w:i/>
      <w:iCs/>
      <w:color w:val="2F5496" w:themeColor="accent1" w:themeShade="BF"/>
    </w:rPr>
  </w:style>
  <w:style w:type="paragraph" w:styleId="IntenseQuote">
    <w:name w:val="Intense Quote"/>
    <w:basedOn w:val="Normal"/>
    <w:next w:val="Normal"/>
    <w:link w:val="IntenseQuoteChar"/>
    <w:uiPriority w:val="30"/>
    <w:qFormat/>
    <w:rsid w:val="00927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FA9"/>
    <w:rPr>
      <w:i/>
      <w:iCs/>
      <w:color w:val="2F5496" w:themeColor="accent1" w:themeShade="BF"/>
    </w:rPr>
  </w:style>
  <w:style w:type="character" w:styleId="IntenseReference">
    <w:name w:val="Intense Reference"/>
    <w:basedOn w:val="DefaultParagraphFont"/>
    <w:uiPriority w:val="32"/>
    <w:qFormat/>
    <w:rsid w:val="00927FA9"/>
    <w:rPr>
      <w:b/>
      <w:bCs/>
      <w:smallCaps/>
      <w:color w:val="2F5496" w:themeColor="accent1" w:themeShade="BF"/>
      <w:spacing w:val="5"/>
    </w:rPr>
  </w:style>
  <w:style w:type="table" w:styleId="TableGrid">
    <w:name w:val="Table Grid"/>
    <w:basedOn w:val="TableNormal"/>
    <w:uiPriority w:val="39"/>
    <w:rsid w:val="0092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6AE"/>
  </w:style>
  <w:style w:type="paragraph" w:styleId="Footer">
    <w:name w:val="footer"/>
    <w:basedOn w:val="Normal"/>
    <w:link w:val="FooterChar"/>
    <w:uiPriority w:val="99"/>
    <w:unhideWhenUsed/>
    <w:rsid w:val="006F5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2026-08-06T14:29:00Z</dcterms:created>
  <dcterms:modified xsi:type="dcterms:W3CDTF">2026-08-06T14:43:00Z</dcterms:modified>
</cp:coreProperties>
</file>