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C++ Assignment </w:t>
      </w:r>
      <w:r>
        <w:rPr>
          <w:b/>
          <w:bCs/>
        </w:rPr>
        <w:t>[11-01-2018 ]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jc w:val="left"/>
        <w:tblInd w:w="1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11"/>
        <w:gridCol w:w="7714"/>
      </w:tblGrid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FF66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330000"/>
              </w:rPr>
            </w:pPr>
            <w:r>
              <w:rPr>
                <w:b/>
                <w:bCs/>
                <w:color w:val="330000"/>
              </w:rPr>
              <w:t xml:space="preserve">Emp Name 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FF66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33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0000"/>
                <w:sz w:val="24"/>
                <w:szCs w:val="24"/>
              </w:rPr>
              <w:t>Program And Output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1_Divya_P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Checking the access specifier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Sample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private: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int pri=10;</w:t>
              <w:tab/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int pub = 100;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protected: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int prot = 1000;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void display()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ab/>
              <w:t>cout&lt;&lt;"private = "&lt;&lt;pri&lt;&lt;endl&lt;&lt;"publiv val = "&lt;&lt;pub&lt;&lt;endl&lt;&lt;"protected value="&lt;&lt;prot&lt;&lt;endl;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Sample s1;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s1.display();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private = 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publiv val = 100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protected value=1000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2_Divya_B</w:t>
            </w:r>
            <w:r>
              <w:rPr>
                <w:b/>
                <w:bCs/>
                <w:color w:val="193300"/>
                <w:sz w:val="22"/>
                <w:szCs w:val="22"/>
              </w:rPr>
              <w:t>olu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Get and Set Interface to variable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Sample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val;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int setval(void)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ab/>
              <w:t>cout&lt;&lt;"set the value:";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ab/>
              <w:t>cin&gt;&gt;val;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int getval(void)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ab/>
              <w:t>cout&lt;&lt;"value is:"&lt;&lt;val&lt;&lt;endl;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Sample obj;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obj.setval();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obj.getval();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set the value:4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value is:4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3_Harish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Operator Overloading */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&lt;cstdlib&gt;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Complex 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int real, imag;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Complex(int r = 0, int i =0)  {real = r;   imag = i;}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// This is automatically called when '+' is used with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// between two Complex objects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Complex operator + (Complex const &amp;obj) 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Complex res;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res.real = real + obj.real;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res.imag = imag + obj.imag;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return res;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Complex operator - (Complex const &amp;obj);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void print() { cout &lt;&lt; real &lt;&lt; " + i" &lt;&lt; imag &lt;&lt; endl; 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Complex Complex ::operator - (Complex const &amp;obj)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Complex res1;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res1.real = real - obj.real;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res1.imag = imag - obj.imag;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return res1;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int result = 0 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Complex c1(10, 5), c2(2, 4),c4(0,0);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Complex c3 = c1 + c2; // An example call to "operator+"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c4 = c1- c2;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c3.print();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c4.print();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return result;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 + i9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 + i1</w:t>
            </w:r>
          </w:p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4_Daya</w:t>
            </w:r>
            <w:r>
              <w:rPr>
                <w:b/>
                <w:bCs/>
                <w:color w:val="193300"/>
                <w:sz w:val="22"/>
                <w:szCs w:val="22"/>
              </w:rPr>
              <w:t>nand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Function Overloading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volume(int);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volume(double,int);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 volume(long,int,int);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cout &lt;&lt; " Calling the volume() function for computing the volume of a cube -" &lt;&lt; volume(10)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cout &lt;&lt; " Calling the volume() function for computing the volume of a cylinder -" &lt;&lt; volume(2.5,8)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cout &lt;&lt; " Calling the volume() function for computing the volume of a rectengular box -" &lt;&lt; volume(100L,75,15)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volume(int side) //cube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int res;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res=side*side*side;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return res;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volume(double radius, int hight) //cylinder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double res;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res=3.14519*radius*radius*hight 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return res;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 volume(long len,int width,int hight) //rectengular box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long res;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res=len*width*hight;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return res;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Calling the volume() function for computing the volume of a cube -1000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Calling the volume() function for computing the volume of a cylinder -157.26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Calling the volume() function for computing the volume of a rectengular box -112500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5_Anan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Constructor and Destructor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Baseclass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int a,b;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Baseclass()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cout &lt;&lt; "setting value in constructor."&lt;&lt;endl;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a=10;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b=20;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~Baseclass()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cout&lt;&lt; "\nprinting in destructor."&lt;&lt;endl;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Baseclass c;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"in main."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"a: "&lt;&lt; c.a &lt;&lt; endl &lt;&lt; "b: "&lt;&lt; c.b;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"\npress enter to exit."&lt;&lt;endl;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cin.get();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"exiting main."&lt;&lt;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setting value in constructor.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main.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a: 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b: 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press enter to exit.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exiting main.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printing in destructor.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6_Mallikarjun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Sample class member with scope resolution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Sample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val;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int setval(void);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int getval(void);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inline int Sample::setval(void)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cout&lt;&lt;"set the value:";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cin&gt;&gt;val;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inline int Sample::getval(void)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cout&lt;&lt;"value is:"&lt;&lt;val&lt;&lt;endl;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Sample obj;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obj.setval();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obj.getval();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set the value:12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value is:12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7_Ashish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b/>
                <w:bCs/>
                <w:color w:val="990066"/>
              </w:rPr>
            </w:pPr>
            <w:r>
              <w:rPr>
                <w:b/>
                <w:bCs/>
                <w:color w:val="990066"/>
              </w:rPr>
              <w:t>/* Private inheritance */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#include &lt;iostream&gt;</w:t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class base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int priv;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protected: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int prot; 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void setVal(int value)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prot=value;    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class derived:private base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void printVal(void)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setVal(10);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cout &lt;&lt; "value of prot: " &lt;&lt; prot &lt;&lt; endl; 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derived objderived ; 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objderived .printVal();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PreformattedText"/>
              <w:rPr>
                <w:b/>
                <w:bCs/>
              </w:rPr>
            </w:pPr>
            <w:r>
              <w:rPr>
                <w:b/>
                <w:bCs/>
              </w:rPr>
              <w:t>Compile time error</w:t>
            </w:r>
          </w:p>
          <w:p>
            <w:pPr>
              <w:pStyle w:val="PreformattedText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In, private inheritance only protected data member and member functions can be accessed by the derived class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8_Uday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Inheritance Public */</w:t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#include&lt;iostream&gt;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using namespace std;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 xml:space="preserve">//Base class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Parent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public: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int id_p;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};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 xml:space="preserve">// Sub class inheriting from Base Class(Parent)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Child : public Parent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public: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int id_c;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};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ab/>
              <w:t xml:space="preserve">//main function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 main()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{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Child obj1;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// An object of class child has all data members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// and member functions of class parent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obj1.id_c = 7;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obj1.id_p = 91;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cout &lt;&lt; "Child id is " &lt;&lt;  obj1.id_c &lt;&lt; endl;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cout &lt;&lt; "Parent id is " &lt;&lt;  obj1.id_p &lt;&lt; endl;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return 0; </w:t>
            </w:r>
          </w:p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Child id is 7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Parent id is 91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9_Srinivas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Protected Inheritance </w:t>
            </w:r>
            <w:r>
              <w:rPr>
                <w:rFonts w:ascii="Times new roman" w:hAnsi="Times new roman"/>
                <w:sz w:val="24"/>
                <w:szCs w:val="24"/>
              </w:rPr>
              <w:t>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&lt;iostream&gt;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GrandParent{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void grandParentMethod( void ){ cout&lt;&lt;"Method in the grand parent class"&lt;&lt;endl; 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Parent : protected GrandParent{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void parentMethod( void ){ cout&lt;&lt;"Method in the parent class"&lt;&lt;endl; 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Child: protected Parent{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void 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childMethod( void ){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cout&lt;&lt;"Method in the child class"&lt;&lt;endl;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parentMethod();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grandParentMethod();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 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main( void ){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Child C;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C.childMethod();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PreformattedTex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Method in the child class</w:t>
            </w:r>
          </w:p>
          <w:p>
            <w:pPr>
              <w:pStyle w:val="PreformattedTex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Method in the parent class</w:t>
            </w:r>
          </w:p>
          <w:p>
            <w:pPr>
              <w:pStyle w:val="PreformattedText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Method in the grand parent class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10_Deepika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990066"/>
                <w:sz w:val="24"/>
                <w:szCs w:val="24"/>
              </w:rPr>
              <w:t xml:space="preserve">/*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Constructor ,Destructor in base class and derived class.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*/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class base1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base1()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ab/>
              <w:t>cout&lt;&lt;"constructor of base1 class a\n";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~base1()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ab/>
              <w:t>cout&lt;&lt;"destructor of base1 class a\n";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class base2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base2()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ab/>
              <w:t>cout&lt;&lt;"constructor of base2 class b\n";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~base2()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ab/>
              <w:t>cout&lt;&lt;"destructor of base2 class b\n";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class derived :public base1,public base2//drived class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derived()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ab/>
              <w:t>cout&lt;&lt;"constructor of derived class c\n";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~derived()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ab/>
              <w:t>cout&lt;&lt;"destructor of derived class c\n";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derived obj;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constructor of base1 class 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constructor of base2 class b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constructor of derived class c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destructor of derived class c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destructor of base2 class b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destructor of base1 class a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11_Sandeep_A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Constructor and Destructor with derived class [Multilevel ]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Baseclass1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int val;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void display()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cout&lt;&lt;"enter value in base class1:";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cin&gt;&gt;val;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cout&lt;&lt;"In Base class1 "&lt;&lt;val&lt;&lt;endl;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Baseclass2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int val2;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void Baseclass2_display()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cout&lt;&lt;"enter value in Base class2:";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cin&gt;&gt;val2;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cout&lt;&lt;"In Base class2 value"&lt;&lt;val2&lt;&lt;endl;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Derivedclass:public Baseclass1,public Baseclass2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Derivedclass DC;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DC.display();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DC.Baseclass2_display();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enter value in base class1:12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 Base class1 12</w:t>
            </w:r>
          </w:p>
          <w:p>
            <w:pPr>
              <w:pStyle w:val="Normal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enter value in Base class2:13</w:t>
            </w:r>
          </w:p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 Base class2 value13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12_Ramya_B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Constructor and Destructor with derived class [Multipal] */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Baseclass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int val;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void display()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cout&lt;&lt;"enter value in parent class:";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cin&gt;&gt;val;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cout&lt;&lt;"In parent class "&lt;&lt;val&lt;&lt;endl;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Derivedclass1:public Baseclass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int val2;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void childdisplay()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cout&lt;&lt;"enter value in child class1:";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cin&gt;&gt;val2;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cout&lt;&lt;"In child1 class value"&lt;&lt;val2&lt;&lt;endl;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Derivedclass2:public Derivedclass1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Derivedclass1 DC1;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/* Accesing Parent class member in child1*/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DC1.display();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Derivedclass2 DC2;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/*Accessing parent and child class members in child2*/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DC2.display();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DC2.childdisplay();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enter value in parent class:10</w:t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In parent class 10</w:t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enter value in parent class:10</w:t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In parent class 10</w:t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enter value in child class1:20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In child1 class value20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13_Sweta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/*Constructor &amp; Destructor with Hierarchical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private: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num;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getNumber(void)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"Enter an integer number: 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cin  &gt;&gt; num;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//to return num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returnNumber(void)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 return num; 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//Base Class 1, to calculate square of a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Square:public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getSquare(void)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num,sqr;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num=returnNumber(); //get number from class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sqr=num*num;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sqr;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//Base Class 2, to calculate cube of a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Cube:public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private: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getCube(void)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num,cube;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num=returnNumber(); //get number from class Number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cube=num*num*num;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cube;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Square objS;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Cube objC;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sqr,cube;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objS.getNumber();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sqr =objS.getSquare();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"Square of "&lt;&lt; objS.returnNumber() &lt;&lt; " is: " &lt;&lt; sqr 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objC.getNumber();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cube=objC.getCube();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"Cube   of "&lt;&lt; objS.returnNumber() &lt;&lt; " is: " &lt;&lt; cube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an integer number: 5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Square of 5 is: 25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an integer number: 6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Cube   of 5 is: 216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14_Sweta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/*Constructor &amp; Destructor with Hybrid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#include &lt;iostream&gt;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mm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protected: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rollno;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get_num(int a)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 rollno = a; 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put_num()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 cout &lt;&lt; "Roll Number Is:"&lt;&lt; rollno &lt;&lt; "\n"; 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 class marks : public mm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protected: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sub1;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sub2;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get_marks(int x,int y)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sub1 = x;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sub2 = y;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put_marks(void)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"Subject 1:" &lt;&lt; sub1 &lt;&lt; "\n";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"Subject 2:" &lt;&lt; sub2 &lt;&lt; "\n";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extra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protected: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float e;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get_extra(float s)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{e=s;}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put_extra(void)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 cout &lt;&lt; "Extra Score::" &lt;&lt; e &lt;&lt; "\n";}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res : public marks, public extra{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protected: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float tot;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disp(void)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tot = sub1+sub2+e;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put_num();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put_marks();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put_extra();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"Total:"&lt;&lt; tot;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res std1;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std1.get_num(10);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std1.get_marks(10,20);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std1.get_extra(33.12);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std1.disp();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------</w:t>
            </w: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Roll Number Is:10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 1:10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 2:20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Extra Score::33.12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Total:63.12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15_Ishaque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Function Overriding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Base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void func()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cout&lt;&lt;"i am in Base class"&lt;&lt;endl;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Derived : public Base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void func()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cout&lt;&lt;"i am in derived class"&lt;&lt;endl;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Derived obj;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obj.func();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obj.Base::func();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 am in derived class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 am in Base class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16_Rahul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Sample program to show the functionality of virtual function */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base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virtual void print 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 "print base class" 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void show 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 "show base class" 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derived:public base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void print 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 "print derived class" 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void show 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ab/>
              <w:t>cout&lt;&lt; "show derived class" &lt;&lt;endl;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base *bptr;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derived dobj;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bptr = &amp;dobj;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//virtual function, binded at runtime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bptr-&gt;print();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// Non-virtual function, binded at compile time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bptr-&gt;show();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print derived class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show base class</w:t>
            </w:r>
          </w:p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193300"/>
                <w:sz w:val="22"/>
                <w:szCs w:val="22"/>
              </w:rPr>
            </w:pPr>
            <w:r>
              <w:rPr>
                <w:b/>
                <w:bCs/>
                <w:color w:val="193300"/>
                <w:sz w:val="22"/>
                <w:szCs w:val="22"/>
              </w:rPr>
              <w:t>17_Sai Krishna</w:t>
            </w:r>
          </w:p>
        </w:tc>
        <w:tc>
          <w:tcPr>
            <w:tcW w:w="7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Pure virtual function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 Abstract class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Shape            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protected: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float 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void getData()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>cin &gt;&gt; 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// virtual Function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virtual float calculateArea() =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Square : public Shape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float calculateArea()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{   return l*l;  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Circle : public Shape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float calculateArea()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{ return 3.14*l*l; 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Square s;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Circle c;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"Enter length to calculate the area of a square: 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s.getData();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cout&lt;&lt;"Area of square: " &lt;&lt; s.calculateArea();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cout&lt;&lt;"\nEnter radius to calculate the area of a circle: 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c.getData();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"Area of circle: " &lt;&lt; c.calculateArea();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Enter length to calculate the area of a square: 4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Area of square: 16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Enter radius to calculate the area of a circle: 5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Area of circle: 78.5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2018-01-12T11:03:03Z</dcterms:created>
  <dc:language>en-IN</dc:language>
  <dcterms:modified xsi:type="dcterms:W3CDTF">2018-01-12T17:48:09Z</dcterms:modified>
  <cp:revision>21</cp:revision>
</cp:coreProperties>
</file>