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verTitle"/>
        <w:spacing w:lineRule="auto" w:line="360" w:before="0" w:after="0"/>
        <w:ind w:left="0" w:right="-331" w:hanging="0"/>
        <w:jc w:val="right"/>
        <w:rPr>
          <w:rFonts w:ascii="TimesNewRoman" w:hAnsi="TimesNewRoman"/>
          <w:sz w:val="30"/>
          <w:szCs w:val="30"/>
        </w:rPr>
      </w:pPr>
      <w:r>
        <w:rPr>
          <w:rFonts w:cs="Calibri" w:ascii="TimesNewRoman" w:hAnsi="TimesNewRoman"/>
          <w:b w:val="false"/>
          <w:spacing w:val="0"/>
          <w:sz w:val="30"/>
          <w:szCs w:val="30"/>
        </w:rPr>
        <w:t>Wrapper Design Document</w:t>
      </w:r>
    </w:p>
    <w:p>
      <w:pPr>
        <w:pStyle w:val="CoverTitle"/>
        <w:spacing w:lineRule="auto" w:line="360" w:before="0" w:after="0"/>
        <w:ind w:left="0" w:right="-331" w:hanging="0"/>
        <w:jc w:val="right"/>
        <w:rPr>
          <w:rFonts w:ascii="TimesNewRoman" w:hAnsi="TimesNewRoman"/>
          <w:sz w:val="30"/>
          <w:szCs w:val="30"/>
        </w:rPr>
      </w:pPr>
      <w:r>
        <w:rPr>
          <w:rFonts w:ascii="TimesNewRoman" w:hAnsi="TimesNewRoman"/>
          <w:sz w:val="30"/>
          <w:szCs w:val="30"/>
        </w:rPr>
      </w:r>
    </w:p>
    <w:p>
      <w:pPr>
        <w:pStyle w:val="CoverTitle"/>
        <w:spacing w:lineRule="auto" w:line="360" w:before="0" w:after="0"/>
        <w:ind w:left="0" w:right="-331" w:hanging="0"/>
        <w:jc w:val="right"/>
        <w:rPr>
          <w:rFonts w:ascii="FreeSans" w:hAnsi="FreeSans" w:cs="Calibri"/>
          <w:b/>
          <w:b/>
          <w:bCs/>
          <w:color w:val="000000"/>
          <w:spacing w:val="0"/>
          <w:sz w:val="30"/>
          <w:szCs w:val="30"/>
        </w:rPr>
      </w:pPr>
      <w:r>
        <w:rPr>
          <w:rFonts w:eastAsia="Times New Roman" w:cs="Calibri" w:ascii="TimesNewRoman" w:hAnsi="TimesNewRoman"/>
          <w:b w:val="false"/>
          <w:bCs w:val="false"/>
          <w:color w:val="000000"/>
          <w:spacing w:val="0"/>
          <w:sz w:val="30"/>
          <w:szCs w:val="30"/>
          <w:lang w:val="en-GB"/>
        </w:rPr>
        <w:t xml:space="preserve"> </w:t>
      </w:r>
      <w:r>
        <w:rPr>
          <w:rFonts w:eastAsia="Times New Roman" w:cs="Calibri" w:ascii="TimesNewRoman" w:hAnsi="TimesNewRoman"/>
          <w:b/>
          <w:bCs/>
          <w:color w:val="000000"/>
          <w:spacing w:val="0"/>
          <w:sz w:val="30"/>
          <w:szCs w:val="30"/>
          <w:lang w:val="en-GB"/>
        </w:rPr>
        <w:t>MULTIMEDIA IMAGE PROCESSING Using OpenCV</w:t>
      </w:r>
      <w:r>
        <w:rPr>
          <w:rFonts w:eastAsia="Times New Roman" w:cs="Calibri" w:ascii="TimesNewRoman" w:hAnsi="TimesNewRoman"/>
          <w:b w:val="false"/>
          <w:bCs w:val="false"/>
          <w:color w:val="000000"/>
          <w:spacing w:val="0"/>
          <w:sz w:val="30"/>
          <w:szCs w:val="30"/>
          <w:lang w:val="en-GB"/>
        </w:rPr>
        <w:t xml:space="preserve">        </w:t>
      </w:r>
      <w:r>
        <w:rPr>
          <w:rFonts w:cs="Calibri" w:ascii="TimesNewRoman" w:hAnsi="TimesNewRoman"/>
          <w:b/>
          <w:bCs/>
          <w:color w:val="000000"/>
          <w:spacing w:val="0"/>
          <w:sz w:val="30"/>
          <w:szCs w:val="30"/>
        </w:rPr>
        <w:t xml:space="preserve">                               </w:t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ascii="Calibri" w:hAnsi="Calibri" w:cs="Calibri"/>
          <w:sz w:val="30"/>
          <w:szCs w:val="30"/>
        </w:rPr>
      </w:pPr>
      <w:r>
        <w:rPr>
          <w:rFonts w:cs="Calibri" w:ascii="TimesNewRoman" w:hAnsi="TimesNewRoman"/>
          <w:sz w:val="30"/>
          <w:szCs w:val="30"/>
        </w:rPr>
        <w:t>Votary Softech Solutions Pvt. Ltd.</w:t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ascii="Calibri" w:hAnsi="Calibri" w:cs="Calibri"/>
          <w:sz w:val="28"/>
          <w:szCs w:val="30"/>
        </w:rPr>
      </w:pPr>
      <w:r>
        <w:rPr>
          <w:rFonts w:cs="Calibri" w:ascii="TimesNewRoman" w:hAnsi="TimesNewRoman"/>
          <w:sz w:val="30"/>
          <w:szCs w:val="30"/>
        </w:rPr>
        <w:t>Plot No: 76, Lumbini layout,</w:t>
        <w:br/>
        <w:t>Near Euro school,</w:t>
        <w:br/>
        <w:t>Gachibowli-I (V), Hyderabad,</w:t>
        <w:br/>
        <w:t>Telangana - 500032,</w:t>
        <w:br/>
        <w:t>India.</w:t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ind w:left="5040" w:right="0" w:firstLine="720"/>
        <w:jc w:val="both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spacing w:before="120" w:after="120"/>
        <w:jc w:val="center"/>
        <w:rPr>
          <w:rFonts w:ascii="TimesNewRoman" w:hAnsi="TimesNewRoman" w:cs="Calibri"/>
          <w:b/>
          <w:b/>
          <w:sz w:val="30"/>
          <w:szCs w:val="30"/>
        </w:rPr>
      </w:pPr>
      <w:r>
        <w:rPr>
          <w:rFonts w:cs="Calibri" w:ascii="TimesNewRoman" w:hAnsi="TimesNewRoman"/>
          <w:b/>
          <w:sz w:val="30"/>
          <w:szCs w:val="30"/>
        </w:rPr>
      </w:r>
    </w:p>
    <w:p>
      <w:pPr>
        <w:pStyle w:val="Normal"/>
        <w:spacing w:before="120" w:after="120"/>
        <w:jc w:val="center"/>
        <w:rPr>
          <w:rFonts w:ascii="Calibri" w:hAnsi="Calibri" w:cs="Calibri"/>
          <w:b/>
          <w:b/>
        </w:rPr>
      </w:pPr>
      <w:r>
        <w:rPr>
          <w:rFonts w:cs="Calibri" w:ascii="TimesNewRoman" w:hAnsi="TimesNewRoman"/>
          <w:b/>
          <w:sz w:val="30"/>
          <w:szCs w:val="30"/>
        </w:rPr>
        <w:t>Revision History</w:t>
      </w:r>
    </w:p>
    <w:p>
      <w:pPr>
        <w:pStyle w:val="Normal"/>
        <w:spacing w:before="120" w:after="120"/>
        <w:jc w:val="center"/>
        <w:rPr>
          <w:rFonts w:ascii="TimesNewRoman" w:hAnsi="TimesNewRoman" w:cs="Calibri"/>
          <w:b/>
          <w:b/>
          <w:sz w:val="30"/>
          <w:szCs w:val="30"/>
        </w:rPr>
      </w:pPr>
      <w:r>
        <w:rPr>
          <w:rFonts w:cs="Calibri" w:ascii="TimesNewRoman" w:hAnsi="TimesNewRoman"/>
          <w:b/>
          <w:sz w:val="30"/>
          <w:szCs w:val="30"/>
        </w:rPr>
      </w:r>
    </w:p>
    <w:tbl>
      <w:tblPr>
        <w:tblW w:w="8303" w:type="dxa"/>
        <w:jc w:val="left"/>
        <w:tblInd w:w="-17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-7" w:type="dxa"/>
          <w:bottom w:w="0" w:type="dxa"/>
          <w:right w:w="108" w:type="dxa"/>
        </w:tblCellMar>
      </w:tblPr>
      <w:tblGrid>
        <w:gridCol w:w="954"/>
        <w:gridCol w:w="1505"/>
        <w:gridCol w:w="1859"/>
        <w:gridCol w:w="1698"/>
        <w:gridCol w:w="1052"/>
        <w:gridCol w:w="1234"/>
      </w:tblGrid>
      <w:tr>
        <w:trPr>
          <w:trHeight w:val="633" w:hRule="atLeast"/>
        </w:trPr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  <w:t>Version (x.y)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  <w:t>Date of Revision</w:t>
            </w:r>
          </w:p>
        </w:tc>
        <w:tc>
          <w:tcPr>
            <w:tcW w:w="1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  <w:t>Description of Change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  <w:t>Reason for Change</w:t>
            </w:r>
          </w:p>
        </w:tc>
        <w:tc>
          <w:tcPr>
            <w:tcW w:w="1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  <w:t>Affected Sections</w:t>
            </w:r>
          </w:p>
        </w:tc>
        <w:tc>
          <w:tcPr>
            <w:tcW w:w="12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  <w:t>Approved By</w:t>
            </w:r>
          </w:p>
        </w:tc>
      </w:tr>
      <w:tr>
        <w:trPr>
          <w:trHeight w:val="264" w:hRule="atLeast"/>
        </w:trPr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false"/>
              <w:spacing w:lineRule="auto" w:line="252" w:before="120" w:after="0"/>
              <w:jc w:val="center"/>
              <w:textAlignment w:val="baseline"/>
              <w:rPr>
                <w:rFonts w:ascii="TimesNewRoman" w:hAnsi="TimesNewRoman" w:cs="Calibri"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/>
                <w:sz w:val="30"/>
                <w:szCs w:val="30"/>
              </w:rPr>
            </w:pPr>
            <w:r>
              <w:rPr>
                <w:rFonts w:ascii="TimesNewRoman" w:hAnsi="TimesNewRoman"/>
                <w:sz w:val="30"/>
                <w:szCs w:val="30"/>
              </w:rPr>
            </w:r>
          </w:p>
        </w:tc>
        <w:tc>
          <w:tcPr>
            <w:tcW w:w="1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cs="Calibri"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cs="Calibri"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cs="Calibri"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2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eastAsia="Calibri" w:cs="Calibri"/>
                <w:sz w:val="30"/>
                <w:szCs w:val="30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</w:r>
          </w:p>
        </w:tc>
      </w:tr>
      <w:tr>
        <w:trPr>
          <w:trHeight w:val="264" w:hRule="atLeast"/>
        </w:trPr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false"/>
              <w:spacing w:lineRule="auto" w:line="252" w:before="120" w:after="0"/>
              <w:jc w:val="center"/>
              <w:textAlignment w:val="baseline"/>
              <w:rPr>
                <w:rFonts w:ascii="TimesNewRoman" w:hAnsi="TimesNewRoman" w:cs="Calibri"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eastAsia="Calibri" w:cs="Calibri"/>
                <w:sz w:val="30"/>
                <w:szCs w:val="30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eastAsia="Calibri" w:cs="Calibri"/>
                <w:sz w:val="30"/>
                <w:szCs w:val="30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eastAsia="Calibri" w:cs="Calibri"/>
                <w:sz w:val="30"/>
                <w:szCs w:val="30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eastAsia="Calibri" w:cs="Calibri"/>
                <w:sz w:val="30"/>
                <w:szCs w:val="30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2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eastAsia="Calibri" w:cs="Calibri"/>
                <w:sz w:val="30"/>
                <w:szCs w:val="30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</w:r>
          </w:p>
        </w:tc>
      </w:tr>
      <w:tr>
        <w:trPr>
          <w:trHeight w:val="255" w:hRule="atLeast"/>
        </w:trPr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false"/>
              <w:spacing w:lineRule="auto" w:line="252" w:before="120" w:after="0"/>
              <w:jc w:val="center"/>
              <w:textAlignment w:val="baseline"/>
              <w:rPr>
                <w:rFonts w:ascii="TimesNewRoman" w:hAnsi="TimesNewRoman" w:eastAsia="Calibri" w:cs="Calibri"/>
                <w:sz w:val="30"/>
                <w:szCs w:val="30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eastAsia="Calibri" w:cs="Calibri"/>
                <w:sz w:val="30"/>
                <w:szCs w:val="30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eastAsia="Calibri" w:cs="Calibri"/>
                <w:sz w:val="30"/>
                <w:szCs w:val="30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eastAsia="Calibri" w:cs="Calibri"/>
                <w:sz w:val="30"/>
                <w:szCs w:val="30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eastAsia="Calibri" w:cs="Calibri"/>
                <w:sz w:val="30"/>
                <w:szCs w:val="30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12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NewRoman" w:hAnsi="TimesNewRoman" w:eastAsia="Calibri" w:cs="Calibri"/>
                <w:sz w:val="30"/>
                <w:szCs w:val="30"/>
                <w:lang w:val="en-IN" w:eastAsia="en-IN"/>
              </w:rPr>
            </w:pPr>
            <w:r>
              <w:rPr>
                <w:rFonts w:eastAsia="Calibri" w:cs="Calibri" w:ascii="TimesNewRoman" w:hAnsi="TimesNewRoman"/>
                <w:sz w:val="30"/>
                <w:szCs w:val="30"/>
                <w:lang w:val="en-IN" w:eastAsia="en-IN"/>
              </w:rPr>
            </w:r>
          </w:p>
        </w:tc>
      </w:tr>
    </w:tbl>
    <w:p>
      <w:pPr>
        <w:pStyle w:val="Normal"/>
        <w:spacing w:before="120" w:after="120"/>
        <w:rPr>
          <w:rFonts w:ascii="TimesNewRoman" w:hAnsi="TimesNewRoman" w:eastAsia="Calibri" w:cs="Calibri"/>
          <w:sz w:val="30"/>
          <w:szCs w:val="30"/>
        </w:rPr>
      </w:pPr>
      <w:r>
        <w:rPr>
          <w:rFonts w:eastAsia="Calibri" w:cs="Calibri" w:ascii="TimesNewRoman" w:hAnsi="TimesNewRoman"/>
          <w:sz w:val="30"/>
          <w:szCs w:val="30"/>
        </w:rPr>
      </w:r>
    </w:p>
    <w:p>
      <w:pPr>
        <w:pStyle w:val="Normal"/>
        <w:spacing w:before="120" w:after="120"/>
        <w:jc w:val="center"/>
        <w:rPr>
          <w:rFonts w:ascii="Calibri" w:hAnsi="Calibri" w:cs="Calibri"/>
          <w:b/>
          <w:b/>
        </w:rPr>
      </w:pPr>
      <w:r>
        <w:rPr>
          <w:rFonts w:cs="Calibri" w:ascii="TimesNewRoman" w:hAnsi="TimesNewRoman"/>
          <w:b/>
          <w:sz w:val="30"/>
          <w:szCs w:val="30"/>
        </w:rPr>
        <w:t>Approval History</w:t>
      </w:r>
    </w:p>
    <w:p>
      <w:pPr>
        <w:pStyle w:val="Normal"/>
        <w:spacing w:before="120" w:after="120"/>
        <w:jc w:val="center"/>
        <w:rPr>
          <w:rFonts w:ascii="TimesNewRoman" w:hAnsi="TimesNewRoman" w:cs="Calibri"/>
          <w:b/>
          <w:b/>
          <w:sz w:val="30"/>
          <w:szCs w:val="30"/>
        </w:rPr>
      </w:pPr>
      <w:r>
        <w:rPr>
          <w:rFonts w:cs="Calibri" w:ascii="TimesNewRoman" w:hAnsi="TimesNewRoman"/>
          <w:b/>
          <w:sz w:val="30"/>
          <w:szCs w:val="30"/>
        </w:rPr>
      </w:r>
    </w:p>
    <w:tbl>
      <w:tblPr>
        <w:tblW w:w="8302" w:type="dxa"/>
        <w:jc w:val="left"/>
        <w:tblInd w:w="-17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4" w:space="0" w:color="00000A"/>
          <w:insideH w:val="single" w:sz="6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608"/>
        <w:gridCol w:w="2228"/>
        <w:gridCol w:w="2387"/>
        <w:gridCol w:w="2078"/>
      </w:tblGrid>
      <w:tr>
        <w:trPr>
          <w:trHeight w:val="543" w:hRule="atLeast"/>
        </w:trPr>
        <w:tc>
          <w:tcPr>
            <w:tcW w:w="160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Calibri" w:hAnsi="Calibri" w:cs="Calibri"/>
                <w:bCs/>
                <w:lang w:val="en-IN" w:eastAsia="en-IN"/>
              </w:rPr>
            </w:pPr>
            <w:r>
              <w:rPr>
                <w:rFonts w:cs="Calibri" w:ascii="TimesNewRoman" w:hAnsi="TimesNewRoman"/>
                <w:bCs/>
                <w:sz w:val="30"/>
                <w:szCs w:val="30"/>
                <w:lang w:val="en-IN" w:eastAsia="en-IN"/>
              </w:rPr>
              <w:t>Version (x.y)</w:t>
            </w:r>
          </w:p>
        </w:tc>
        <w:tc>
          <w:tcPr>
            <w:tcW w:w="222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Calibri" w:hAnsi="Calibri" w:cs="Calibri"/>
                <w:bCs/>
                <w:lang w:val="en-IN" w:eastAsia="en-IN"/>
              </w:rPr>
            </w:pPr>
            <w:r>
              <w:rPr>
                <w:rFonts w:cs="Calibri" w:ascii="TimesNewRoman" w:hAnsi="TimesNewRoman"/>
                <w:bCs/>
                <w:sz w:val="30"/>
                <w:szCs w:val="30"/>
                <w:lang w:val="en-IN" w:eastAsia="en-IN"/>
              </w:rPr>
              <w:t>Prepared By</w:t>
            </w:r>
          </w:p>
        </w:tc>
        <w:tc>
          <w:tcPr>
            <w:tcW w:w="238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Calibri" w:hAnsi="Calibri" w:cs="Calibri"/>
                <w:bCs/>
                <w:lang w:val="en-IN" w:eastAsia="en-IN"/>
              </w:rPr>
            </w:pPr>
            <w:r>
              <w:rPr>
                <w:rFonts w:cs="Calibri" w:ascii="TimesNewRoman" w:hAnsi="TimesNewRoman"/>
                <w:bCs/>
                <w:sz w:val="30"/>
                <w:szCs w:val="30"/>
                <w:lang w:val="en-IN" w:eastAsia="en-IN"/>
              </w:rPr>
              <w:t>Reviewed By/Date</w:t>
            </w:r>
          </w:p>
        </w:tc>
        <w:tc>
          <w:tcPr>
            <w:tcW w:w="207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Calibri" w:hAnsi="Calibri" w:cs="Calibri"/>
                <w:bCs/>
                <w:lang w:val="en-IN" w:eastAsia="en-IN"/>
              </w:rPr>
            </w:pPr>
            <w:r>
              <w:rPr>
                <w:rFonts w:cs="Calibri" w:ascii="TimesNewRoman" w:hAnsi="TimesNewRoman"/>
                <w:bCs/>
                <w:sz w:val="30"/>
                <w:szCs w:val="30"/>
                <w:lang w:val="en-IN" w:eastAsia="en-IN"/>
              </w:rPr>
              <w:t>Approved By/Date</w:t>
            </w:r>
          </w:p>
        </w:tc>
      </w:tr>
      <w:tr>
        <w:trPr>
          <w:trHeight w:val="302" w:hRule="atLeast"/>
        </w:trPr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NewRoman" w:hAnsi="TimesNewRoman" w:cs="Calibri"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NewRoman" w:hAnsi="TimesNewRoman" w:cs="Calibri"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NewRoman" w:hAnsi="TimesNewRoman" w:cs="Calibri"/>
                <w:iCs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iCs/>
                <w:sz w:val="30"/>
                <w:szCs w:val="30"/>
                <w:lang w:val="en-IN" w:eastAsia="en-IN"/>
              </w:rPr>
            </w: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NewRoman" w:hAnsi="TimesNewRoman" w:cs="Calibri"/>
                <w:sz w:val="30"/>
                <w:szCs w:val="30"/>
                <w:lang w:val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/>
              </w:rPr>
            </w:r>
          </w:p>
        </w:tc>
      </w:tr>
      <w:tr>
        <w:trPr>
          <w:trHeight w:val="102" w:hRule="atLeast"/>
        </w:trPr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NewRoman" w:hAnsi="TimesNewRoman" w:cs="Calibri"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NewRoman" w:hAnsi="TimesNewRoman" w:cs="Calibri"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NewRoman" w:hAnsi="TimesNewRoman"/>
                <w:sz w:val="30"/>
                <w:szCs w:val="30"/>
                <w:lang w:val="en-IN"/>
              </w:rPr>
            </w:pPr>
            <w:r>
              <w:rPr>
                <w:rFonts w:ascii="TimesNewRoman" w:hAnsi="TimesNewRoman"/>
                <w:sz w:val="30"/>
                <w:szCs w:val="30"/>
                <w:lang w:val="en-IN"/>
              </w:rPr>
            </w: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TimesNewRoman" w:hAnsi="TimesNewRoman" w:cs="Calibri"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 w:eastAsia="en-IN"/>
              </w:rPr>
            </w:r>
          </w:p>
        </w:tc>
      </w:tr>
      <w:tr>
        <w:trPr>
          <w:trHeight w:val="102" w:hRule="atLeast"/>
        </w:trPr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NewRoman" w:hAnsi="TimesNewRoman" w:cs="Calibri"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NewRoman" w:hAnsi="TimesNewRoman" w:cs="Calibri"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NewRoman" w:hAnsi="TimesNewRoman"/>
                <w:sz w:val="30"/>
                <w:szCs w:val="30"/>
                <w:lang w:val="en-IN"/>
              </w:rPr>
            </w:pPr>
            <w:r>
              <w:rPr>
                <w:rFonts w:ascii="TimesNewRoman" w:hAnsi="TimesNewRoman"/>
                <w:sz w:val="30"/>
                <w:szCs w:val="30"/>
                <w:lang w:val="en-IN"/>
              </w:rPr>
            </w: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TimesNewRoman" w:hAnsi="TimesNewRoman" w:cs="Calibri"/>
                <w:sz w:val="30"/>
                <w:szCs w:val="30"/>
                <w:lang w:val="en-IN" w:eastAsia="en-IN"/>
              </w:rPr>
            </w:pPr>
            <w:r>
              <w:rPr>
                <w:rFonts w:cs="Calibri" w:ascii="TimesNewRoman" w:hAnsi="TimesNewRoman"/>
                <w:sz w:val="30"/>
                <w:szCs w:val="30"/>
                <w:lang w:val="en-IN" w:eastAsia="en-IN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spacing w:lineRule="auto" w:line="360"/>
        <w:jc w:val="center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spacing w:lineRule="auto" w:line="360"/>
        <w:jc w:val="center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spacing w:lineRule="auto" w:line="360"/>
        <w:jc w:val="center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spacing w:lineRule="auto" w:line="360"/>
        <w:jc w:val="center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spacing w:lineRule="auto" w:line="360"/>
        <w:jc w:val="center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</w:p>
    <w:p>
      <w:pPr>
        <w:pStyle w:val="Normal"/>
        <w:spacing w:lineRule="auto" w:line="252" w:before="0" w:after="160"/>
        <w:rPr>
          <w:rFonts w:ascii="TimesNewRoman" w:hAnsi="TimesNewRoman" w:cs="Calibri"/>
          <w:b/>
          <w:b/>
          <w:bCs/>
          <w:sz w:val="30"/>
          <w:szCs w:val="30"/>
        </w:rPr>
      </w:pPr>
      <w:r>
        <w:rPr>
          <w:rFonts w:cs="Calibri" w:ascii="TimesNewRoman" w:hAnsi="TimesNewRoman"/>
          <w:b/>
          <w:bCs/>
          <w:sz w:val="30"/>
          <w:szCs w:val="30"/>
        </w:rPr>
      </w:r>
      <w:r>
        <w:br w:type="page"/>
      </w:r>
    </w:p>
    <w:p>
      <w:pPr>
        <w:pStyle w:val="TOAHeading"/>
        <w:jc w:val="center"/>
        <w:rPr>
          <w:rFonts w:ascii="TimesNewRoman" w:hAnsi="TimesNewRoman"/>
          <w:color w:val="000000"/>
          <w:sz w:val="30"/>
          <w:szCs w:val="30"/>
        </w:rPr>
      </w:pPr>
      <w:r>
        <w:rPr>
          <w:rFonts w:ascii="TimesNewRoman" w:hAnsi="TimesNewRoman"/>
          <w:b/>
          <w:color w:val="000000"/>
          <w:sz w:val="30"/>
          <w:szCs w:val="30"/>
        </w:rPr>
        <w:t>User Level Functions</w:t>
      </w:r>
    </w:p>
    <w:p>
      <w:pPr>
        <w:pStyle w:val="Normal"/>
        <w:jc w:val="left"/>
        <w:rPr>
          <w:b/>
          <w:b/>
        </w:rPr>
      </w:pPr>
      <w:r>
        <w:rPr>
          <w:rFonts w:ascii="TimesNewRoman" w:hAnsi="TimesNewRoman"/>
          <w:sz w:val="30"/>
          <w:szCs w:val="30"/>
        </w:rPr>
      </w:r>
    </w:p>
    <w:p>
      <w:pPr>
        <w:pStyle w:val="Normal"/>
        <w:jc w:val="left"/>
        <w:rPr>
          <w:rFonts w:ascii="TimesNewRoman" w:hAnsi="TimesNewRoman"/>
          <w:b w:val="false"/>
          <w:b w:val="false"/>
          <w:bCs w:val="false"/>
          <w:sz w:val="30"/>
          <w:szCs w:val="30"/>
        </w:rPr>
      </w:pPr>
      <w:r>
        <w:rPr>
          <w:rFonts w:ascii="TimesNewRoman" w:hAnsi="TimesNewRoman"/>
          <w:b w:val="false"/>
          <w:bCs w:val="false"/>
          <w:sz w:val="30"/>
          <w:szCs w:val="30"/>
        </w:rPr>
        <w:t>1.VITA_cam():Enable camera and able to take picture. which uses following wrapper functions.</w:t>
      </w:r>
    </w:p>
    <w:p>
      <w:pPr>
        <w:pStyle w:val="Normal"/>
        <w:jc w:val="left"/>
        <w:rPr>
          <w:rFonts w:ascii="TimesNewRoman" w:hAnsi="TimesNewRoman"/>
          <w:b w:val="false"/>
          <w:b w:val="false"/>
          <w:bCs w:val="false"/>
          <w:sz w:val="30"/>
          <w:szCs w:val="30"/>
        </w:rPr>
      </w:pPr>
      <w:r>
        <w:rPr>
          <w:rFonts w:ascii="TimesNewRoman" w:hAnsi="TimesNewRoman"/>
          <w:b w:val="false"/>
          <w:bCs w:val="false"/>
          <w:sz w:val="30"/>
          <w:szCs w:val="30"/>
        </w:rPr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TimesNewRoman" w:hAnsi="TimesNewRoman"/>
          <w:sz w:val="30"/>
          <w:szCs w:val="30"/>
        </w:rPr>
      </w:pPr>
      <w:r>
        <w:rPr>
          <w:rFonts w:ascii="TimesNewRoman" w:hAnsi="TimesNewRoman"/>
          <w:b w:val="false"/>
          <w:bCs w:val="false"/>
          <w:color w:val="000000"/>
          <w:sz w:val="30"/>
          <w:szCs w:val="30"/>
        </w:rPr>
        <w:t>v</w:t>
      </w:r>
      <w:r>
        <w:rPr>
          <w:rFonts w:ascii="TimesNewRoman" w:hAnsi="TimesNewRoman"/>
          <w:b w:val="false"/>
          <w:bCs w:val="false"/>
          <w:color w:val="000000"/>
          <w:sz w:val="30"/>
          <w:szCs w:val="30"/>
        </w:rPr>
        <w:t>ideoCapture</w:t>
      </w:r>
      <w:r>
        <w:rPr>
          <w:rFonts w:ascii="TimesNewRoman" w:hAnsi="TimesNewRoman"/>
          <w:b w:val="false"/>
          <w:bCs w:val="false"/>
          <w:color w:val="000000"/>
          <w:sz w:val="30"/>
          <w:szCs w:val="30"/>
        </w:rPr>
        <w:t>()</w:t>
      </w:r>
    </w:p>
    <w:p>
      <w:pPr>
        <w:pStyle w:val="TableContents"/>
        <w:numPr>
          <w:ilvl w:val="0"/>
          <w:numId w:val="1"/>
        </w:numPr>
        <w:jc w:val="left"/>
        <w:rPr>
          <w:rFonts w:ascii="TimesNewRoman" w:hAnsi="TimesNewRoman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TimesNewRoman" w:hAnsi="TimesNewRoman"/>
          <w:b w:val="false"/>
          <w:bCs w:val="false"/>
          <w:color w:val="000000"/>
          <w:sz w:val="30"/>
          <w:szCs w:val="30"/>
        </w:rPr>
        <w:t>imageRead()</w:t>
      </w:r>
    </w:p>
    <w:p>
      <w:pPr>
        <w:pStyle w:val="TableContents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im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ageW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rite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()</w:t>
      </w:r>
    </w:p>
    <w:p>
      <w:pPr>
        <w:pStyle w:val="TableContents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video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release()</w:t>
      </w:r>
    </w:p>
    <w:p>
      <w:pPr>
        <w:pStyle w:val="TableContents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cvtColor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()</w:t>
      </w:r>
    </w:p>
    <w:p>
      <w:pPr>
        <w:pStyle w:val="TableContents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resize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()</w:t>
      </w:r>
    </w:p>
    <w:p>
      <w:pPr>
        <w:pStyle w:val="TableContents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2.VITA_local():Able to browse image from local system.</w:t>
      </w:r>
    </w:p>
    <w:p>
      <w:pPr>
        <w:pStyle w:val="TableContents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3.VITA_database():Able to browse image from database.</w:t>
      </w:r>
    </w:p>
    <w:p>
      <w:pPr>
        <w:pStyle w:val="TableContents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4.VITA_faceDetect():compare the input image with  the database images,if match found extract the detials and display the details along with the image.</w:t>
      </w:r>
    </w:p>
    <w:p>
      <w:pPr>
        <w:pStyle w:val="TableContents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>Wrapper functions used in this API are</w:t>
      </w:r>
    </w:p>
    <w:p>
      <w:pPr>
        <w:pStyle w:val="TableContents"/>
        <w:numPr>
          <w:ilvl w:val="0"/>
          <w:numId w:val="2"/>
        </w:numPr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CascadeClassifier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()</w:t>
      </w:r>
    </w:p>
    <w:p>
      <w:pPr>
        <w:pStyle w:val="TableContents"/>
        <w:numPr>
          <w:ilvl w:val="0"/>
          <w:numId w:val="2"/>
        </w:numPr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LBPHFaceRecognizer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()</w:t>
      </w:r>
    </w:p>
    <w:p>
      <w:pPr>
        <w:pStyle w:val="TableContents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imageRead()</w:t>
      </w:r>
    </w:p>
    <w:p>
      <w:pPr>
        <w:pStyle w:val="TableContents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detectMultiScale()</w:t>
      </w:r>
    </w:p>
    <w:p>
      <w:pPr>
        <w:pStyle w:val="TableContents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train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mages()</w:t>
      </w:r>
    </w:p>
    <w:p>
      <w:pPr>
        <w:pStyle w:val="TableContents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save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mages()</w:t>
      </w:r>
    </w:p>
    <w:p>
      <w:pPr>
        <w:pStyle w:val="TableContents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predict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mage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d()</w:t>
      </w:r>
    </w:p>
    <w:p>
      <w:pPr>
        <w:pStyle w:val="TableContents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load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ges()</w:t>
      </w:r>
    </w:p>
    <w:p>
      <w:pPr>
        <w:pStyle w:val="TableContents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Teletype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</w:rPr>
        <w:t>Write</w:t>
      </w:r>
      <w:r>
        <w:rPr>
          <w:rStyle w:val="Teletype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</w:rPr>
        <w:t>Text</w:t>
      </w:r>
      <w:r>
        <w:rPr>
          <w:rStyle w:val="Teletype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</w:rPr>
        <w:t>()</w:t>
      </w:r>
    </w:p>
    <w:p>
      <w:pPr>
        <w:pStyle w:val="TableContents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ourceText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</w:rPr>
        <w:t>drawR</w:t>
      </w:r>
      <w:r>
        <w:rPr>
          <w:rStyle w:val="SourceText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</w:rPr>
        <w:t>ectangle</w:t>
      </w:r>
      <w:r>
        <w:rPr>
          <w:rStyle w:val="SourceText"/>
          <w:rFonts w:ascii="TimesNewRoman" w:hAnsi="TimesNewRoman"/>
          <w:b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</w:rPr>
        <w:t>()</w:t>
      </w:r>
    </w:p>
    <w:p>
      <w:pPr>
        <w:pStyle w:val="TableContents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ourceText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im</w:t>
      </w:r>
      <w:r>
        <w:rPr>
          <w:rStyle w:val="SourceText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ageS</w:t>
      </w:r>
      <w:r>
        <w:rPr>
          <w:rStyle w:val="SourceText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how</w:t>
      </w:r>
      <w:r>
        <w:rPr>
          <w:rStyle w:val="SourceText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()</w:t>
      </w:r>
    </w:p>
    <w:p>
      <w:pPr>
        <w:pStyle w:val="PreformattedText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ourceText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destroyAllWindows()</w:t>
      </w:r>
    </w:p>
    <w:p>
      <w:pPr>
        <w:pStyle w:val="TOAHeading"/>
        <w:jc w:val="center"/>
        <w:rPr>
          <w:rStyle w:val="StrongEmphasis"/>
          <w:rFonts w:ascii="TimesNewRoman" w:hAnsi="TimesNewRoman"/>
          <w:b/>
          <w:b/>
          <w:bCs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TOAHeading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Style w:val="StrongEmphasis"/>
          <w:rFonts w:ascii="TimesNewRoman" w:hAnsi="TimesNewRoman"/>
          <w:b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Wrapper Functions</w:t>
      </w:r>
    </w:p>
    <w:p>
      <w:pPr>
        <w:pStyle w:val="TOAHeading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1.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v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ideoCapture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(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arg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)</w:t>
      </w:r>
    </w:p>
    <w:p>
      <w:pPr>
        <w:pStyle w:val="TOAHeading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where arg=0 for live camera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2.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CascadeClassifier(File_Name)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where file_name is the name of xml file required from opencv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3.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im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ageR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ead(Image_Path,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arg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):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where 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Image_Path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is the path of the image filename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ab/>
        <w:t xml:space="preserve">  arg for 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1= color </w:t>
      </w:r>
    </w:p>
    <w:p>
      <w:pPr>
        <w:pStyle w:val="TableContents"/>
        <w:jc w:val="left"/>
        <w:rPr>
          <w:rFonts w:ascii="TimesNewRoman" w:hAnsi="TimesNewRoman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TimesNewRoman" w:hAnsi="TimesNewRoman"/>
          <w:b w:val="false"/>
          <w:bCs w:val="false"/>
          <w:color w:val="000000"/>
          <w:sz w:val="30"/>
          <w:szCs w:val="30"/>
        </w:rPr>
        <w:tab/>
        <w:tab/>
        <w:tab/>
        <w:tab/>
        <w:t xml:space="preserve">     0= Grayscale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ab/>
        <w:tab/>
        <w:t xml:space="preserve">     -1=Unchanged</w:t>
      </w:r>
    </w:p>
    <w:p>
      <w:pPr>
        <w:pStyle w:val="Normal"/>
        <w:jc w:val="left"/>
        <w:rPr>
          <w:rStyle w:val="StrongEmphasis"/>
          <w:rFonts w:ascii="TimesNewRoman" w:hAnsi="TimesNew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4.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</w:rPr>
        <w:t xml:space="preserve">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im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ageS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how(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Window_Name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,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Image Path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):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where 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Window_Name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is a string to represent the name of </w:t>
        <w:tab/>
        <w:tab/>
        <w:tab/>
        <w:tab/>
        <w:t>window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Image_Path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is the path of the image filename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5.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waitKey(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Time_Format_in_Milisecond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):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 xml:space="preserve">where 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Time_Format_in_Milisecond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is the value to show the picture.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6.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im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ageW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rite(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Image_Name,Image_Path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)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</w:rPr>
        <w:t>: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 xml:space="preserve">where 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Image_Name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is the name to save the file.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 xml:space="preserve">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Image_Path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is the path to save the image.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7.</w:t>
      </w: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  <w:t xml:space="preserve">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cvtColor(input_image,flag)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>where input_image is the filename to change the color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Flag=Type Of Color Conversion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8. </w:t>
      </w:r>
      <w:r>
        <w:rPr>
          <w:rStyle w:val="SourceText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highlight w:val="white"/>
          <w:u w:val="single"/>
        </w:rPr>
        <w:t>drawR</w:t>
      </w:r>
      <w:r>
        <w:rPr>
          <w:rStyle w:val="SourceText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highlight w:val="white"/>
          <w:u w:val="single"/>
        </w:rPr>
        <w:t>ectangle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(img, pt1, pt2)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where img is filename 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>pt1,pt2 are the rectangle dimentions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9.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LBPHFaceRecognizer()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no arguments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10.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resize(face, (width, height))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where face is the name of image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>width and height are dimensions to resize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</w:rPr>
        <w:t>1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</w:rPr>
        <w:t>1.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</w:rPr>
        <w:t xml:space="preserve"> </w:t>
      </w:r>
      <w:r>
        <w:rPr>
          <w:rStyle w:val="Teletype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highlight w:val="white"/>
          <w:u w:val="single"/>
        </w:rPr>
        <w:t>Display</w:t>
      </w:r>
      <w:r>
        <w:rPr>
          <w:rStyle w:val="Teletype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highlight w:val="white"/>
          <w:u w:val="single"/>
        </w:rPr>
        <w:t>Text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(img, text,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org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)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where img is the path of image 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 xml:space="preserve">text is string to display on the image 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>org is the dimension of the image.</w:t>
        <w:tab/>
        <w:t xml:space="preserve">     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1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2.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detectMultiScale(gray):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where gray is the Instance of the image in converted form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13.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video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release():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No argument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14.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train_images(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faces, Ids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):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where faces is the image instance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>ids is the value to identify image instance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15.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save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Recognizer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(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fileName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):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where 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fileName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is the name to save the file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16.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predict_image_id(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face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):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where face is the image instance to recognise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ab/>
        <w:t>returns integer number of the instance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17.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 xml:space="preserve"> 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load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Recognizer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(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FileName</w:t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9900FF"/>
          <w:spacing w:val="0"/>
          <w:sz w:val="30"/>
          <w:szCs w:val="30"/>
          <w:u w:val="single"/>
        </w:rPr>
        <w:t>):</w:t>
      </w:r>
    </w:p>
    <w:p>
      <w:pPr>
        <w:pStyle w:val="Normal"/>
        <w:jc w:val="left"/>
        <w:rPr/>
      </w:pP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Style w:val="StrongEmphasis"/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where FileName is the name of the file to load</w:t>
      </w:r>
    </w:p>
    <w:p>
      <w:pPr>
        <w:pStyle w:val="Normal"/>
        <w:jc w:val="left"/>
        <w:rPr>
          <w:rStyle w:val="StrongEmphasis"/>
          <w:rFonts w:ascii="TimesNewRoman" w:hAnsi="TimesNew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TOAHeading"/>
        <w:jc w:val="left"/>
        <w:rPr>
          <w:rFonts w:ascii="TimesNewRoman" w:hAnsi="TimesNewRoman"/>
          <w:b w:val="false"/>
          <w:b w:val="false"/>
          <w:bCs w:val="false"/>
          <w:sz w:val="30"/>
          <w:szCs w:val="30"/>
        </w:rPr>
      </w:pPr>
      <w:r>
        <w:rPr>
          <w:rFonts w:ascii="TimesNewRoman" w:hAnsi="TimesNewRoman"/>
          <w:b w:val="false"/>
          <w:bCs w:val="false"/>
          <w:sz w:val="30"/>
          <w:szCs w:val="30"/>
        </w:rPr>
      </w:r>
    </w:p>
    <w:p>
      <w:pPr>
        <w:pStyle w:val="TOAHeading"/>
        <w:jc w:val="center"/>
        <w:rPr>
          <w:b/>
          <w:b/>
        </w:rPr>
      </w:pPr>
      <w:r>
        <w:rPr>
          <w:rFonts w:ascii="TimesNewRoman" w:hAnsi="TimesNewRoman"/>
          <w:sz w:val="30"/>
          <w:szCs w:val="30"/>
        </w:rPr>
      </w:r>
    </w:p>
    <w:p>
      <w:pPr>
        <w:pStyle w:val="TOAHeading"/>
        <w:jc w:val="center"/>
        <w:rPr>
          <w:b/>
          <w:b/>
        </w:rPr>
      </w:pPr>
      <w:r>
        <w:rPr>
          <w:rFonts w:ascii="TimesNewRoman" w:hAnsi="TimesNewRoman"/>
          <w:sz w:val="30"/>
          <w:szCs w:val="30"/>
        </w:rPr>
      </w:r>
    </w:p>
    <w:p>
      <w:pPr>
        <w:pStyle w:val="TOAHeading"/>
        <w:jc w:val="center"/>
        <w:rPr>
          <w:b/>
          <w:b/>
        </w:rPr>
      </w:pPr>
      <w:r>
        <w:rPr>
          <w:rFonts w:ascii="TimesNewRoman" w:hAnsi="TimesNewRoman"/>
          <w:sz w:val="30"/>
          <w:szCs w:val="30"/>
        </w:rPr>
      </w:r>
    </w:p>
    <w:p>
      <w:pPr>
        <w:pStyle w:val="TOAHeading"/>
        <w:jc w:val="center"/>
        <w:rPr>
          <w:b/>
          <w:b/>
        </w:rPr>
      </w:pPr>
      <w:r>
        <w:rPr>
          <w:rFonts w:ascii="TimesNewRoman" w:hAnsi="TimesNewRoman"/>
          <w:sz w:val="30"/>
          <w:szCs w:val="30"/>
        </w:rPr>
      </w:r>
    </w:p>
    <w:p>
      <w:pPr>
        <w:pStyle w:val="TOAHeading"/>
        <w:jc w:val="center"/>
        <w:rPr>
          <w:b/>
          <w:b/>
        </w:rPr>
      </w:pPr>
      <w:r>
        <w:rPr>
          <w:rFonts w:ascii="TimesNewRoman" w:hAnsi="TimesNewRoman"/>
          <w:sz w:val="30"/>
          <w:szCs w:val="30"/>
        </w:rPr>
      </w:r>
    </w:p>
    <w:p>
      <w:pPr>
        <w:pStyle w:val="TOAHeading"/>
        <w:jc w:val="center"/>
        <w:rPr>
          <w:b/>
          <w:b/>
        </w:rPr>
      </w:pPr>
      <w:r>
        <w:rPr>
          <w:rFonts w:ascii="TimesNewRoman" w:hAnsi="TimesNewRoman"/>
          <w:sz w:val="30"/>
          <w:szCs w:val="30"/>
        </w:rPr>
      </w:r>
    </w:p>
    <w:p>
      <w:pPr>
        <w:pStyle w:val="TOAHeading"/>
        <w:jc w:val="center"/>
        <w:rPr>
          <w:b/>
          <w:b/>
        </w:rPr>
      </w:pPr>
      <w:r>
        <w:rPr>
          <w:rFonts w:ascii="TimesNewRoman" w:hAnsi="TimesNewRoman"/>
          <w:sz w:val="30"/>
          <w:szCs w:val="30"/>
        </w:rPr>
      </w:r>
    </w:p>
    <w:p>
      <w:pPr>
        <w:pStyle w:val="TOAHeading"/>
        <w:jc w:val="center"/>
        <w:rPr>
          <w:b/>
          <w:b/>
        </w:rPr>
      </w:pPr>
      <w:r>
        <w:rPr>
          <w:rFonts w:ascii="TimesNewRoman" w:hAnsi="TimesNewRoman"/>
          <w:sz w:val="30"/>
          <w:szCs w:val="30"/>
        </w:rPr>
      </w:r>
    </w:p>
    <w:p>
      <w:pPr>
        <w:pStyle w:val="TOAHeading"/>
        <w:jc w:val="center"/>
        <w:rPr>
          <w:b/>
          <w:b/>
        </w:rPr>
      </w:pPr>
      <w:r>
        <w:rPr>
          <w:rFonts w:ascii="TimesNewRoman" w:hAnsi="TimesNewRoman"/>
          <w:sz w:val="30"/>
          <w:szCs w:val="30"/>
        </w:rPr>
      </w:r>
    </w:p>
    <w:p>
      <w:pPr>
        <w:pStyle w:val="TOAHeading"/>
        <w:jc w:val="center"/>
        <w:rPr>
          <w:b/>
          <w:b/>
        </w:rPr>
      </w:pPr>
      <w:r>
        <w:rPr>
          <w:rFonts w:ascii="TimesNewRoman" w:hAnsi="TimesNewRoman"/>
          <w:sz w:val="30"/>
          <w:szCs w:val="30"/>
        </w:rPr>
      </w:r>
    </w:p>
    <w:p>
      <w:pPr>
        <w:pStyle w:val="Normal"/>
        <w:jc w:val="center"/>
        <w:rPr>
          <w:b/>
          <w:b/>
        </w:rPr>
      </w:pPr>
      <w:r>
        <w:rPr>
          <w:rFonts w:ascii="TimesNewRoman" w:hAnsi="TimesNewRoman"/>
          <w:sz w:val="30"/>
          <w:szCs w:val="30"/>
        </w:rPr>
      </w:r>
    </w:p>
    <w:p>
      <w:pPr>
        <w:pStyle w:val="Normal"/>
        <w:jc w:val="left"/>
        <w:rPr>
          <w:b/>
          <w:b/>
        </w:rPr>
      </w:pPr>
      <w:r>
        <w:rPr>
          <w:rFonts w:ascii="TimesNewRoman" w:hAnsi="TimesNewRoman"/>
          <w:sz w:val="30"/>
          <w:szCs w:val="30"/>
        </w:rPr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G Times (W1)">
    <w:charset w:val="01"/>
    <w:family w:val="roman"/>
    <w:pitch w:val="variable"/>
  </w:font>
  <w:font w:name="Univers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FreeSans">
    <w:charset w:val="01"/>
    <w:family w:val="roman"/>
    <w:pitch w:val="variable"/>
  </w:font>
  <w:font w:name="TimesNewRoman">
    <w:charset w:val="01"/>
    <w:family w:val="roman"/>
    <w:pitch w:val="default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4" w:space="1" w:color="00000A"/>
      </w:pBdr>
      <w:jc w:val="center"/>
      <w:rPr>
        <w:rFonts w:ascii="Calibri" w:hAnsi="Calibri" w:cs="Calibri"/>
        <w:caps/>
        <w:sz w:val="22"/>
        <w:szCs w:val="22"/>
      </w:rPr>
    </w:pPr>
    <w:r>
      <w:rPr>
        <w:rFonts w:cs="Calibri" w:ascii="Calibri" w:hAnsi="Calibri"/>
        <w:sz w:val="22"/>
        <w:szCs w:val="22"/>
      </w:rPr>
      <w:t xml:space="preserve">Votary Softech Solutions Pvt. Ltd.| Copyright ©2016| </w:t>
    </w:r>
    <w:r>
      <w:rPr>
        <w:rFonts w:cs="Calibri" w:ascii="Calibri" w:hAnsi="Calibri"/>
        <w:caps/>
        <w:sz w:val="22"/>
        <w:szCs w:val="22"/>
      </w:rPr>
      <w:t>Confidential</w:t>
    </w:r>
  </w:p>
  <w:p>
    <w:pPr>
      <w:pStyle w:val="Normal"/>
      <w:rPr/>
    </w:pPr>
    <w:r>
      <w:rPr>
        <w:rFonts w:cs="Calibri" w:ascii="Calibri" w:hAnsi="Calibri"/>
        <w:sz w:val="22"/>
        <w:szCs w:val="22"/>
      </w:rPr>
      <w:t xml:space="preserve">Page </w:t>
    </w:r>
    <w:r>
      <w:rPr>
        <w:rFonts w:cs="Calibri" w:ascii="Calibri" w:hAnsi="Calibri"/>
        <w:sz w:val="22"/>
        <w:szCs w:val="22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cs="Calibri" w:ascii="Calibri" w:hAnsi="Calibri"/>
        <w:sz w:val="22"/>
        <w:szCs w:val="22"/>
      </w:rPr>
      <w:t xml:space="preserve"> of </w:t>
    </w:r>
    <w:r>
      <w:rPr>
        <w:rFonts w:cs="Calibri" w:ascii="Calibri" w:hAnsi="Calibri"/>
        <w:sz w:val="22"/>
        <w:szCs w:val="22"/>
      </w:rPr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  <w:r>
      <w:rPr>
        <w:rFonts w:cs="Calibri" w:ascii="Calibri" w:hAnsi="Calibri"/>
        <w:sz w:val="22"/>
        <w:szCs w:val="22"/>
      </w:rPr>
      <w:t xml:space="preserve">   </w:t>
      <w:tab/>
      <w:tab/>
      <w:tab/>
      <w:tab/>
      <w:tab/>
      <w:tab/>
      <w:tab/>
      <w:tab/>
      <w:tab/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ind w:left="0" w:right="-333" w:hanging="0"/>
      <w:rPr>
        <w:rFonts w:ascii="Calibri" w:hAnsi="Calibri" w:cs="Calibri"/>
        <w:sz w:val="22"/>
        <w:szCs w:val="22"/>
      </w:rPr>
    </w:pPr>
    <w:r>
      <w:rPr/>
      <w:drawing>
        <wp:inline distT="0" distB="0" distL="0" distR="0">
          <wp:extent cx="1828800" cy="365760"/>
          <wp:effectExtent l="0" t="0" r="0" b="0"/>
          <wp:docPr id="1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" w:ascii="Calibri" w:hAnsi="Calibri"/>
        <w:sz w:val="22"/>
        <w:szCs w:val="22"/>
      </w:rPr>
      <w:t xml:space="preserve"> </w:t>
    </w:r>
    <w:r>
      <w:rPr>
        <w:rFonts w:cs="Calibri" w:ascii="Calibri" w:hAnsi="Calibri"/>
        <w:sz w:val="22"/>
        <w:szCs w:val="22"/>
      </w:rPr>
      <w:tab/>
      <w:tab/>
      <w:t xml:space="preserve"> Design Document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rFonts w:ascii="Calibri" w:hAnsi="Calibri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576" w:leader="none"/>
      </w:tabs>
      <w:spacing w:before="240" w:after="120"/>
      <w:ind w:left="576" w:right="0" w:hanging="0"/>
      <w:outlineLvl w:val="1"/>
    </w:pPr>
    <w:rPr>
      <w:rFonts w:ascii="Calibri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outlineLvl w:val="2"/>
    </w:pPr>
    <w:rPr>
      <w:rFonts w:ascii="Calibri" w:hAnsi="Calibri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outlineLvl w:val="3"/>
    </w:pPr>
    <w:rPr>
      <w:rFonts w:ascii="Calibri" w:hAnsi="Calibri"/>
      <w:b/>
      <w:bCs/>
      <w:sz w:val="20"/>
    </w:rPr>
  </w:style>
  <w:style w:type="paragraph" w:styleId="Heading5">
    <w:name w:val="Heading 5"/>
    <w:basedOn w:val="Normal"/>
    <w:qFormat/>
    <w:pPr>
      <w:widowControl w:val="false"/>
      <w:ind w:left="0" w:right="0" w:hanging="0"/>
      <w:outlineLvl w:val="4"/>
    </w:pPr>
    <w:rPr>
      <w:rFonts w:ascii="CG Times (W1)" w:hAnsi="CG Times (W1)"/>
      <w:b/>
      <w:sz w:val="20"/>
      <w:szCs w:val="20"/>
    </w:rPr>
  </w:style>
  <w:style w:type="paragraph" w:styleId="Heading6">
    <w:name w:val="Heading 6"/>
    <w:basedOn w:val="Normal"/>
    <w:qFormat/>
    <w:pPr>
      <w:widowControl w:val="false"/>
      <w:ind w:left="0" w:right="0" w:hanging="0"/>
      <w:outlineLvl w:val="5"/>
    </w:pPr>
    <w:rPr>
      <w:rFonts w:ascii="CG Times (W1)" w:hAnsi="CG Times (W1)"/>
      <w:sz w:val="20"/>
      <w:szCs w:val="20"/>
      <w:u w:val="single"/>
    </w:rPr>
  </w:style>
  <w:style w:type="paragraph" w:styleId="Heading7">
    <w:name w:val="Heading 7"/>
    <w:basedOn w:val="Normal"/>
    <w:qFormat/>
    <w:pPr>
      <w:widowControl w:val="false"/>
      <w:ind w:left="0" w:right="0" w:hanging="0"/>
      <w:outlineLvl w:val="6"/>
    </w:pPr>
    <w:rPr>
      <w:rFonts w:ascii="CG Times (W1)" w:hAnsi="CG Times (W1)"/>
      <w:i/>
      <w:sz w:val="20"/>
      <w:szCs w:val="20"/>
    </w:rPr>
  </w:style>
  <w:style w:type="paragraph" w:styleId="Heading8">
    <w:name w:val="Heading 8"/>
    <w:basedOn w:val="Normal"/>
    <w:qFormat/>
    <w:pPr>
      <w:widowControl w:val="false"/>
      <w:ind w:left="0" w:right="0" w:hanging="0"/>
      <w:outlineLvl w:val="7"/>
    </w:pPr>
    <w:rPr>
      <w:rFonts w:ascii="CG Times (W1)" w:hAnsi="CG Times (W1)"/>
      <w:i/>
      <w:sz w:val="20"/>
      <w:szCs w:val="20"/>
    </w:rPr>
  </w:style>
  <w:style w:type="paragraph" w:styleId="Heading9">
    <w:name w:val="Heading 9"/>
    <w:basedOn w:val="Normal"/>
    <w:qFormat/>
    <w:pPr>
      <w:widowControl w:val="false"/>
      <w:ind w:left="0" w:right="0" w:hanging="0"/>
      <w:outlineLvl w:val="8"/>
    </w:pPr>
    <w:rPr>
      <w:rFonts w:ascii="CG Times (W1)" w:hAnsi="CG Times (W1)"/>
      <w:i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eastAsia="Times New Roman" w:cs="Arial"/>
      <w:b/>
      <w:bCs/>
      <w:sz w:val="32"/>
      <w:szCs w:val="32"/>
      <w:lang w:val="en-US"/>
    </w:rPr>
  </w:style>
  <w:style w:type="character" w:styleId="Heading2Char">
    <w:name w:val="Heading 2 Char"/>
    <w:basedOn w:val="DefaultParagraphFont"/>
    <w:qFormat/>
    <w:rPr>
      <w:rFonts w:eastAsia="Times New Roman" w:cs="Arial"/>
      <w:b/>
      <w:bCs/>
      <w:iCs/>
      <w:sz w:val="28"/>
      <w:szCs w:val="28"/>
      <w:lang w:val="en-US"/>
    </w:rPr>
  </w:style>
  <w:style w:type="character" w:styleId="Heading3Char">
    <w:name w:val="Heading 3 Char"/>
    <w:basedOn w:val="DefaultParagraphFont"/>
    <w:qFormat/>
    <w:rPr>
      <w:rFonts w:eastAsia="Times New Roman" w:cs="Times New Roman"/>
      <w:b/>
      <w:bCs/>
      <w:sz w:val="24"/>
      <w:szCs w:val="24"/>
      <w:lang w:val="en-US"/>
    </w:rPr>
  </w:style>
  <w:style w:type="character" w:styleId="Heading4Char">
    <w:name w:val="Heading 4 Char"/>
    <w:basedOn w:val="DefaultParagraphFont"/>
    <w:qFormat/>
    <w:rPr>
      <w:rFonts w:eastAsia="Times New Roman" w:cs="Times New Roman"/>
      <w:b/>
      <w:bCs/>
      <w:sz w:val="20"/>
      <w:szCs w:val="24"/>
      <w:lang w:val="en-US"/>
    </w:rPr>
  </w:style>
  <w:style w:type="character" w:styleId="Heading5Char">
    <w:name w:val="Heading 5 Char"/>
    <w:basedOn w:val="DefaultParagraphFont"/>
    <w:qFormat/>
    <w:rPr>
      <w:rFonts w:ascii="CG Times (W1)" w:hAnsi="CG Times (W1)" w:eastAsia="Times New Roman" w:cs="Times New Roman"/>
      <w:b/>
      <w:sz w:val="20"/>
      <w:szCs w:val="20"/>
      <w:lang w:val="en-US"/>
    </w:rPr>
  </w:style>
  <w:style w:type="character" w:styleId="Heading6Char">
    <w:name w:val="Heading 6 Char"/>
    <w:basedOn w:val="DefaultParagraphFont"/>
    <w:qFormat/>
    <w:rPr>
      <w:rFonts w:ascii="CG Times (W1)" w:hAnsi="CG Times (W1)" w:eastAsia="Times New Roman" w:cs="Times New Roman"/>
      <w:sz w:val="20"/>
      <w:szCs w:val="20"/>
      <w:u w:val="single"/>
      <w:lang w:val="en-US"/>
    </w:rPr>
  </w:style>
  <w:style w:type="character" w:styleId="Heading7Char">
    <w:name w:val="Heading 7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8Char">
    <w:name w:val="Heading 8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9Char">
    <w:name w:val="Heading 9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CommentTextChar">
    <w:name w:val="Comment Text Char"/>
    <w:basedOn w:val="DefaultParagraphFont"/>
    <w:qFormat/>
    <w:rPr>
      <w:rFonts w:ascii="Univers" w:hAnsi="Univers" w:eastAsia="Times New Roman" w:cs="Times New Roman"/>
      <w:sz w:val="20"/>
      <w:szCs w:val="20"/>
      <w:lang w:val="en-US"/>
    </w:rPr>
  </w:style>
  <w:style w:type="character" w:styleId="BodyText2Char">
    <w:name w:val="Body Text 2 Char"/>
    <w:basedOn w:val="DefaultParagraphFont"/>
    <w:qFormat/>
    <w:rPr>
      <w:rFonts w:ascii="Arial" w:hAnsi="Arial" w:eastAsia="Times New Roman" w:cs="Arial"/>
      <w:b/>
      <w:bCs/>
      <w:color w:val="006666"/>
      <w:sz w:val="20"/>
      <w:szCs w:val="20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Teletype">
    <w:name w:val="Teletype"/>
    <w:qFormat/>
    <w:rPr>
      <w:rFonts w:ascii="Liberation Mono" w:hAnsi="Liberation Mono" w:eastAsia="Droid Sans Fallback" w:cs="Liberation Mono"/>
    </w:rPr>
  </w:style>
  <w:style w:type="character" w:styleId="SourceText">
    <w:name w:val="Source Text"/>
    <w:qFormat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TOAHeading">
    <w:name w:val="TOA Heading"/>
    <w:basedOn w:val="Heading1"/>
    <w:next w:val="Normal"/>
    <w:qFormat/>
    <w:pPr>
      <w:keepLines/>
      <w:spacing w:lineRule="auto" w:line="252" w:before="240" w:after="0"/>
    </w:pPr>
    <w:rPr>
      <w:rFonts w:ascii="Calibri Light" w:hAnsi="Calibri Light" w:eastAsia="Calibri" w:cs="DejaVu Sans"/>
      <w:b w:val="false"/>
      <w:bCs w:val="false"/>
      <w:color w:val="2E74B5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ascii="Calibri" w:hAnsi="Calibri"/>
    </w:rPr>
  </w:style>
  <w:style w:type="paragraph" w:styleId="CoverTitle">
    <w:name w:val="Cover Title"/>
    <w:basedOn w:val="Normal"/>
    <w:qFormat/>
    <w:pPr>
      <w:keepNext/>
      <w:keepLines/>
      <w:spacing w:before="120" w:after="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styleId="Annotationtext">
    <w:name w:val="annotation text"/>
    <w:basedOn w:val="Normal"/>
    <w:qFormat/>
    <w:pPr/>
    <w:rPr>
      <w:rFonts w:ascii="Univers" w:hAnsi="Univers"/>
      <w:sz w:val="20"/>
      <w:szCs w:val="20"/>
    </w:rPr>
  </w:style>
  <w:style w:type="paragraph" w:styleId="BodyText2">
    <w:name w:val="Body Text 2"/>
    <w:basedOn w:val="Normal"/>
    <w:qFormat/>
    <w:pPr>
      <w:ind w:left="0" w:right="-72" w:hanging="0"/>
    </w:pPr>
    <w:rPr>
      <w:rFonts w:ascii="Arial" w:hAnsi="Arial" w:cs="Arial"/>
      <w:b/>
      <w:bCs/>
      <w:color w:val="006666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IN" w:eastAsia="en-US" w:bidi="ar-SA"/>
    </w:rPr>
  </w:style>
  <w:style w:type="paragraph" w:styleId="Objectwitharrow">
    <w:name w:val="Object with arrow"/>
    <w:basedOn w:val="Default"/>
    <w:qFormat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suppressAutoHyphens w:val="true"/>
      <w:overflowPunct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en-US" w:bidi="ar-SA"/>
    </w:rPr>
  </w:style>
  <w:style w:type="paragraph" w:styleId="DefaultLTGliederung2">
    <w:name w:val="Default~LT~Gliederung 2"/>
    <w:basedOn w:val="DefaultLTGliederung1"/>
    <w:qFormat/>
    <w:pPr>
      <w:spacing w:before="0" w:after="22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0" w:after="17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0" w:after="113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overflowPunct w:val="true"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IN" w:eastAsia="en-US" w:bidi="ar-SA"/>
    </w:rPr>
  </w:style>
  <w:style w:type="paragraph" w:styleId="DefaultLTUntertitel">
    <w:name w:val="Default~LT~Untertitel"/>
    <w:qFormat/>
    <w:pPr>
      <w:widowControl/>
      <w:suppressAutoHyphens w:val="true"/>
      <w:overflowPunct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en-US" w:bidi="ar-SA"/>
    </w:rPr>
  </w:style>
  <w:style w:type="paragraph" w:styleId="DefaultLTNotizen">
    <w:name w:val="Default~LT~Notizen"/>
    <w:qFormat/>
    <w:pPr>
      <w:widowControl/>
      <w:suppressAutoHyphens w:val="true"/>
      <w:overflowPunct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en-US" w:bidi="ar-SA"/>
    </w:rPr>
  </w:style>
  <w:style w:type="paragraph" w:styleId="DefaultLTHintergrund">
    <w:name w:val="Default~LT~Hintergrund"/>
    <w:qFormat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en-US" w:bidi="ar-SA"/>
    </w:rPr>
  </w:style>
  <w:style w:type="paragraph" w:styleId="Default1">
    <w:name w:val="default"/>
    <w:qFormat/>
    <w:pPr>
      <w:widowControl/>
      <w:suppressAutoHyphens w:val="true"/>
      <w:overflowPunct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IN" w:eastAsia="en-US" w:bidi="ar-SA"/>
    </w:rPr>
  </w:style>
  <w:style w:type="paragraph" w:styleId="Gray1">
    <w:name w:val="gray1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en-US" w:bidi="ar-SA"/>
    </w:rPr>
  </w:style>
  <w:style w:type="paragraph" w:styleId="Background">
    <w:name w:val="Background"/>
    <w:qFormat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en-US" w:bidi="ar-SA"/>
    </w:rPr>
  </w:style>
  <w:style w:type="paragraph" w:styleId="Notes">
    <w:name w:val="Notes"/>
    <w:qFormat/>
    <w:pPr>
      <w:widowControl/>
      <w:suppressAutoHyphens w:val="true"/>
      <w:overflowPunct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en-US" w:bidi="ar-SA"/>
    </w:rPr>
  </w:style>
  <w:style w:type="paragraph" w:styleId="Outline1">
    <w:name w:val="Outline 1"/>
    <w:qFormat/>
    <w:pPr>
      <w:widowControl/>
      <w:suppressAutoHyphens w:val="true"/>
      <w:overflowPunct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en-US" w:bidi="ar-SA"/>
    </w:rPr>
  </w:style>
  <w:style w:type="paragraph" w:styleId="Outline2">
    <w:name w:val="Outline 2"/>
    <w:basedOn w:val="Outline1"/>
    <w:qFormat/>
    <w:pPr>
      <w:spacing w:before="0" w:after="22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0" w:after="17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0" w:after="113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Application>LibreOffice/5.1.6.2$Linux_X86_64 LibreOffice_project/10m0$Build-2</Application>
  <Pages>5</Pages>
  <Words>398</Words>
  <Characters>2440</Characters>
  <CharactersWithSpaces>2877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2017-02-14T05:47:00Z</dcterms:created>
  <dc:creator>Rekha Negi</dc:creator>
  <dc:description/>
  <cp:keywords>Template</cp:keywords>
  <dc:language>en-IN</dc:language>
  <cp:lastModifiedBy/>
  <dcterms:modified xsi:type="dcterms:W3CDTF">2017-11-10T19:15:32Z</dcterms:modified>
  <cp:revision>157</cp:revision>
  <dc:subject/>
  <dc:title>Detail Design Document</dc:title>
</cp:coreProperties>
</file>