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747" w:rsidRDefault="00F46747" w:rsidP="00F46747">
      <w:pPr>
        <w:pStyle w:val="ListParagraph"/>
        <w:numPr>
          <w:ilvl w:val="0"/>
          <w:numId w:val="1"/>
        </w:numPr>
      </w:pPr>
      <w:r>
        <w:t xml:space="preserve">View the Dataset. </w:t>
      </w:r>
    </w:p>
    <w:p w:rsidR="004F2883" w:rsidRDefault="00F46747">
      <w:r>
        <w:rPr>
          <w:noProof/>
        </w:rPr>
        <w:drawing>
          <wp:inline distT="0" distB="0" distL="0" distR="0" wp14:anchorId="247140EA" wp14:editId="0E9CB99D">
            <wp:extent cx="6477000" cy="4476750"/>
            <wp:effectExtent l="0" t="0" r="0" b="0"/>
            <wp:docPr id="128496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63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47" w:rsidRDefault="00F46747" w:rsidP="00F46747">
      <w:pPr>
        <w:pStyle w:val="ListParagraph"/>
        <w:numPr>
          <w:ilvl w:val="0"/>
          <w:numId w:val="1"/>
        </w:numPr>
      </w:pPr>
      <w:r>
        <w:t>Find the products with the highest discount percentage.</w:t>
      </w:r>
    </w:p>
    <w:p w:rsidR="00F46747" w:rsidRDefault="00F46747" w:rsidP="00F46747">
      <w:pPr>
        <w:pStyle w:val="ListParagraph"/>
      </w:pPr>
      <w:r>
        <w:rPr>
          <w:noProof/>
        </w:rPr>
        <w:lastRenderedPageBreak/>
        <w:drawing>
          <wp:inline distT="0" distB="0" distL="0" distR="0" wp14:anchorId="3F2DDDE9" wp14:editId="6CBA3FD8">
            <wp:extent cx="4476750" cy="4362450"/>
            <wp:effectExtent l="0" t="0" r="0" b="0"/>
            <wp:docPr id="67831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17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47" w:rsidRDefault="00F46747" w:rsidP="00F46747">
      <w:pPr>
        <w:pStyle w:val="ListParagraph"/>
        <w:numPr>
          <w:ilvl w:val="0"/>
          <w:numId w:val="1"/>
        </w:numPr>
      </w:pPr>
      <w:r>
        <w:t>Calculate the average discounted prices</w:t>
      </w:r>
    </w:p>
    <w:p w:rsidR="00F46747" w:rsidRDefault="00F46747" w:rsidP="00F46747">
      <w:pPr>
        <w:pStyle w:val="ListParagraph"/>
      </w:pPr>
      <w:r>
        <w:rPr>
          <w:noProof/>
        </w:rPr>
        <w:lastRenderedPageBreak/>
        <w:drawing>
          <wp:inline distT="0" distB="0" distL="0" distR="0" wp14:anchorId="30228BAD" wp14:editId="3278A4EC">
            <wp:extent cx="5829300" cy="3762375"/>
            <wp:effectExtent l="0" t="0" r="0" b="9525"/>
            <wp:docPr id="60987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78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47" w:rsidRDefault="00F46747" w:rsidP="00F46747">
      <w:pPr>
        <w:pStyle w:val="ListParagraph"/>
        <w:numPr>
          <w:ilvl w:val="0"/>
          <w:numId w:val="1"/>
        </w:numPr>
      </w:pPr>
      <w:r>
        <w:t>To know the products with the highest rating.</w:t>
      </w:r>
    </w:p>
    <w:p w:rsidR="00BD628A" w:rsidRDefault="00BD628A" w:rsidP="00BD628A">
      <w:pPr>
        <w:pStyle w:val="ListParagraph"/>
      </w:pPr>
      <w:r>
        <w:rPr>
          <w:noProof/>
        </w:rPr>
        <w:lastRenderedPageBreak/>
        <w:drawing>
          <wp:inline distT="0" distB="0" distL="0" distR="0" wp14:anchorId="54625336" wp14:editId="3E956653">
            <wp:extent cx="5629275" cy="4867275"/>
            <wp:effectExtent l="0" t="0" r="9525" b="9525"/>
            <wp:docPr id="189156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60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8A" w:rsidRDefault="00BD628A" w:rsidP="00BD628A">
      <w:pPr>
        <w:pStyle w:val="ListParagraph"/>
      </w:pPr>
    </w:p>
    <w:p w:rsidR="00BD628A" w:rsidRDefault="00BD628A" w:rsidP="00BD628A">
      <w:pPr>
        <w:pStyle w:val="ListParagraph"/>
        <w:numPr>
          <w:ilvl w:val="0"/>
          <w:numId w:val="1"/>
        </w:numPr>
      </w:pPr>
      <w:r>
        <w:t>Calculate the total rating count for each product</w:t>
      </w:r>
    </w:p>
    <w:p w:rsidR="00BD628A" w:rsidRDefault="00BD628A" w:rsidP="00BD628A">
      <w:pPr>
        <w:pStyle w:val="ListParagraph"/>
      </w:pPr>
      <w:r>
        <w:rPr>
          <w:noProof/>
        </w:rPr>
        <w:lastRenderedPageBreak/>
        <w:drawing>
          <wp:inline distT="0" distB="0" distL="0" distR="0" wp14:anchorId="3DD37E9C" wp14:editId="35EB2621">
            <wp:extent cx="6562725" cy="4410075"/>
            <wp:effectExtent l="0" t="0" r="9525" b="9525"/>
            <wp:docPr id="193697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78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8A" w:rsidRDefault="00BD628A" w:rsidP="00BD628A">
      <w:pPr>
        <w:pStyle w:val="ListParagraph"/>
        <w:numPr>
          <w:ilvl w:val="0"/>
          <w:numId w:val="1"/>
        </w:numPr>
      </w:pPr>
      <w:r>
        <w:rPr>
          <w:noProof/>
        </w:rPr>
        <w:t>Find the products where actual price is higher than the discounted price.</w:t>
      </w:r>
    </w:p>
    <w:p w:rsidR="00BD628A" w:rsidRDefault="00BD628A" w:rsidP="00BD628A">
      <w:pPr>
        <w:pStyle w:val="ListParagraph"/>
      </w:pPr>
      <w:r>
        <w:rPr>
          <w:noProof/>
        </w:rPr>
        <w:lastRenderedPageBreak/>
        <w:drawing>
          <wp:inline distT="0" distB="0" distL="0" distR="0" wp14:anchorId="22787933" wp14:editId="37D45F15">
            <wp:extent cx="6048375" cy="4314825"/>
            <wp:effectExtent l="0" t="0" r="9525" b="9525"/>
            <wp:docPr id="101958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4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8A" w:rsidRDefault="00BD628A" w:rsidP="00BD628A">
      <w:pPr>
        <w:pStyle w:val="ListParagraph"/>
        <w:numPr>
          <w:ilvl w:val="0"/>
          <w:numId w:val="1"/>
        </w:numPr>
      </w:pPr>
      <w:r>
        <w:t>Calculate the average discount percentage</w:t>
      </w:r>
    </w:p>
    <w:p w:rsidR="00EB6606" w:rsidRPr="00EB6606" w:rsidRDefault="00EB6606" w:rsidP="00EB6606">
      <w:pPr>
        <w:pStyle w:val="ListParagraph"/>
      </w:pPr>
      <w:r>
        <w:rPr>
          <w:noProof/>
        </w:rPr>
        <w:lastRenderedPageBreak/>
        <w:drawing>
          <wp:inline distT="0" distB="0" distL="0" distR="0" wp14:anchorId="615D89A5" wp14:editId="45244C37">
            <wp:extent cx="5486400" cy="4381500"/>
            <wp:effectExtent l="0" t="0" r="0" b="0"/>
            <wp:docPr id="56135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5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06" w:rsidRPr="00B20300" w:rsidRDefault="00B20300" w:rsidP="00EB660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43541"/>
        </w:rPr>
        <w:t>To find the lowest discount percentage given for a product</w:t>
      </w:r>
      <w:r>
        <w:rPr>
          <w:rFonts w:ascii="Segoe UI" w:hAnsi="Segoe UI" w:cs="Segoe UI"/>
          <w:color w:val="343541"/>
        </w:rPr>
        <w:t>.</w:t>
      </w:r>
    </w:p>
    <w:p w:rsidR="00B20300" w:rsidRDefault="00B20300" w:rsidP="00B20300">
      <w:pPr>
        <w:pStyle w:val="ListParagraph"/>
      </w:pPr>
      <w:r>
        <w:rPr>
          <w:noProof/>
        </w:rPr>
        <w:lastRenderedPageBreak/>
        <w:drawing>
          <wp:inline distT="0" distB="0" distL="0" distR="0" wp14:anchorId="6DA57149" wp14:editId="18BEEB4B">
            <wp:extent cx="5895975" cy="4438650"/>
            <wp:effectExtent l="0" t="0" r="9525" b="0"/>
            <wp:docPr id="187599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90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00" w:rsidRDefault="00B20300" w:rsidP="00B20300">
      <w:pPr>
        <w:pStyle w:val="ListParagraph"/>
        <w:numPr>
          <w:ilvl w:val="0"/>
          <w:numId w:val="1"/>
        </w:numPr>
      </w:pPr>
      <w:r>
        <w:t>What is the rating for product ID B008FWZGSG</w:t>
      </w:r>
    </w:p>
    <w:p w:rsidR="00B20300" w:rsidRDefault="00B20300" w:rsidP="00B20300">
      <w:pPr>
        <w:pStyle w:val="ListParagraph"/>
      </w:pPr>
      <w:r>
        <w:rPr>
          <w:noProof/>
        </w:rPr>
        <w:lastRenderedPageBreak/>
        <w:drawing>
          <wp:inline distT="0" distB="0" distL="0" distR="0" wp14:anchorId="59249689" wp14:editId="37DF8F14">
            <wp:extent cx="6343650" cy="4162425"/>
            <wp:effectExtent l="0" t="0" r="0" b="9525"/>
            <wp:docPr id="165090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05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00" w:rsidRDefault="00B20300" w:rsidP="00B20300">
      <w:pPr>
        <w:pStyle w:val="ListParagraph"/>
      </w:pPr>
      <w:r>
        <w:t>This product ID has the lowest discount percentage and Rating is found to be pretty good and suggestable for more order for sales.</w:t>
      </w:r>
    </w:p>
    <w:p w:rsidR="00B20300" w:rsidRDefault="0099694D" w:rsidP="0099694D">
      <w:pPr>
        <w:pStyle w:val="ListParagraph"/>
        <w:numPr>
          <w:ilvl w:val="0"/>
          <w:numId w:val="1"/>
        </w:numPr>
      </w:pPr>
      <w:r>
        <w:t>I would like to know the product with highest discount percentage</w:t>
      </w:r>
    </w:p>
    <w:p w:rsidR="0099694D" w:rsidRDefault="008157BD" w:rsidP="0099694D">
      <w:pPr>
        <w:pStyle w:val="ListParagraph"/>
      </w:pPr>
      <w:r>
        <w:rPr>
          <w:noProof/>
        </w:rPr>
        <w:lastRenderedPageBreak/>
        <w:drawing>
          <wp:inline distT="0" distB="0" distL="0" distR="0" wp14:anchorId="2CA53120" wp14:editId="783BD79D">
            <wp:extent cx="6610350" cy="4562475"/>
            <wp:effectExtent l="0" t="0" r="0" b="9525"/>
            <wp:docPr id="156064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43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BD" w:rsidRDefault="008157BD" w:rsidP="0099694D">
      <w:pPr>
        <w:pStyle w:val="ListParagraph"/>
      </w:pPr>
      <w:r>
        <w:t xml:space="preserve">B09RZS1NQT carries highest percentage. </w:t>
      </w:r>
    </w:p>
    <w:p w:rsidR="008157BD" w:rsidRDefault="008157BD" w:rsidP="0099694D">
      <w:pPr>
        <w:pStyle w:val="ListParagraph"/>
      </w:pPr>
    </w:p>
    <w:p w:rsidR="00B20300" w:rsidRDefault="008157BD" w:rsidP="008157BD">
      <w:pPr>
        <w:pStyle w:val="ListParagraph"/>
        <w:numPr>
          <w:ilvl w:val="0"/>
          <w:numId w:val="1"/>
        </w:numPr>
      </w:pPr>
      <w:r>
        <w:t>I would like to know the rating for product ID</w:t>
      </w:r>
    </w:p>
    <w:p w:rsidR="00204D62" w:rsidRDefault="00204D62" w:rsidP="00204D62">
      <w:pPr>
        <w:pStyle w:val="ListParagraph"/>
      </w:pPr>
      <w:r>
        <w:rPr>
          <w:noProof/>
        </w:rPr>
        <w:lastRenderedPageBreak/>
        <w:drawing>
          <wp:inline distT="0" distB="0" distL="0" distR="0" wp14:anchorId="01CC9C2A" wp14:editId="5E67D836">
            <wp:extent cx="6581775" cy="4552950"/>
            <wp:effectExtent l="0" t="0" r="9525" b="0"/>
            <wp:docPr id="39652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28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62" w:rsidRDefault="00204D62" w:rsidP="00204D62">
      <w:pPr>
        <w:pStyle w:val="ListParagraph"/>
      </w:pPr>
      <w:r>
        <w:t xml:space="preserve">Even though highest discount percentage given to this product, the rating shows 4 which is “not bad”. It is good to consider increasing discount percentage for products with medium to high rating so as to increase sales and </w:t>
      </w:r>
      <w:proofErr w:type="gramStart"/>
      <w:r>
        <w:t>also</w:t>
      </w:r>
      <w:proofErr w:type="gramEnd"/>
      <w:r>
        <w:t xml:space="preserve"> we can consider ordering more of that product.</w:t>
      </w:r>
    </w:p>
    <w:p w:rsidR="00204D62" w:rsidRDefault="00204D62" w:rsidP="00204D62">
      <w:pPr>
        <w:pStyle w:val="ListParagraph"/>
      </w:pPr>
    </w:p>
    <w:p w:rsidR="00204D62" w:rsidRPr="00204D62" w:rsidRDefault="00204D62" w:rsidP="00204D62">
      <w:pPr>
        <w:pStyle w:val="ListParagrap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Thankyou</w:t>
      </w:r>
    </w:p>
    <w:p w:rsidR="00EB6606" w:rsidRDefault="00EB6606" w:rsidP="00EB6606">
      <w:pPr>
        <w:pStyle w:val="ListParagraph"/>
      </w:pPr>
    </w:p>
    <w:p w:rsidR="00F46747" w:rsidRDefault="00F46747" w:rsidP="00F46747">
      <w:pPr>
        <w:pStyle w:val="ListParagraph"/>
      </w:pPr>
    </w:p>
    <w:sectPr w:rsidR="00F46747" w:rsidSect="00B33841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0091"/>
    <w:multiLevelType w:val="hybridMultilevel"/>
    <w:tmpl w:val="E306D8D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F6FF4"/>
    <w:multiLevelType w:val="multilevel"/>
    <w:tmpl w:val="7A7662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66675"/>
    <w:multiLevelType w:val="multilevel"/>
    <w:tmpl w:val="BC4E98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700963">
    <w:abstractNumId w:val="0"/>
  </w:num>
  <w:num w:numId="2" w16cid:durableId="488834822">
    <w:abstractNumId w:val="2"/>
  </w:num>
  <w:num w:numId="3" w16cid:durableId="64115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47"/>
    <w:rsid w:val="00204D62"/>
    <w:rsid w:val="004F2883"/>
    <w:rsid w:val="008157BD"/>
    <w:rsid w:val="0099694D"/>
    <w:rsid w:val="00B20300"/>
    <w:rsid w:val="00B33841"/>
    <w:rsid w:val="00BD628A"/>
    <w:rsid w:val="00E57F79"/>
    <w:rsid w:val="00EB6606"/>
    <w:rsid w:val="00F46747"/>
    <w:rsid w:val="00F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823F"/>
  <w15:chartTrackingRefBased/>
  <w15:docId w15:val="{C7455D8F-923A-4C82-8131-1126923F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Mercy Rajan - [AA.SC.P2MCA2107434]</dc:creator>
  <cp:keywords/>
  <dc:description/>
  <cp:lastModifiedBy>Ramya Mercy Rajan - [AA.SC.P2MCA2107434]</cp:lastModifiedBy>
  <cp:revision>1</cp:revision>
  <dcterms:created xsi:type="dcterms:W3CDTF">2023-05-26T15:28:00Z</dcterms:created>
  <dcterms:modified xsi:type="dcterms:W3CDTF">2023-05-26T16:33:00Z</dcterms:modified>
</cp:coreProperties>
</file>