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number n and to display the cumulative sum of  factorial of all numbers  upto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Ouput: 4!+3!+2!+1! = 32 </w:t>
      </w:r>
    </w:p>
    <w:p w14:paraId="2819B746" w14:textId="77777777" w:rsidR="009401F7" w:rsidRDefault="009401F7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6782F85F" w14:textId="0C9C7CE7" w:rsidR="009401F7" w:rsidRDefault="009401F7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401F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A705E84" wp14:editId="7A7CA688">
            <wp:extent cx="3619686" cy="5112013"/>
            <wp:effectExtent l="0" t="0" r="0" b="0"/>
            <wp:docPr id="43717123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1234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CFC3" w14:textId="77777777" w:rsidR="009401F7" w:rsidRDefault="009401F7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2A4E378" w14:textId="1D6C9F01" w:rsidR="009401F7" w:rsidRDefault="009401F7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7C48738" w14:textId="37EA772B" w:rsidR="009401F7" w:rsidRPr="003B3F7C" w:rsidRDefault="009401F7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401F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8EA76BA" wp14:editId="5584607B">
            <wp:extent cx="3829247" cy="520727"/>
            <wp:effectExtent l="0" t="0" r="0" b="0"/>
            <wp:docPr id="19114086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0863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724F43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has to be taken from the user. Take the count of +ve numbers, -ve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r w:rsidRPr="004B11C9">
        <w:rPr>
          <w:rFonts w:ascii="Arial" w:hAnsi="Arial" w:cs="Arial"/>
          <w:lang w:val="en-US"/>
        </w:rPr>
        <w:t xml:space="preserve">However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Use the return value of scanf to find out whether the user has entered integer or not.</w:t>
      </w:r>
    </w:p>
    <w:p w14:paraId="4780F75D" w14:textId="0CBE9D84" w:rsidR="00724F43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lastRenderedPageBreak/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724F43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(getchar() != '\n'); // keep reading till newline and discard the characters</w:t>
      </w:r>
    </w:p>
    <w:p w14:paraId="058C1333" w14:textId="510E6836" w:rsidR="00724F43" w:rsidRPr="00E0697A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scanf(“%*s”); // read and discard one string</w:t>
      </w:r>
    </w:p>
    <w:p w14:paraId="64EEDE11" w14:textId="77777777" w:rsidR="00E0697A" w:rsidRPr="00222746" w:rsidRDefault="00E0697A" w:rsidP="00E0697A">
      <w:pPr>
        <w:pStyle w:val="ListParagraph"/>
        <w:spacing w:after="200" w:line="276" w:lineRule="auto"/>
        <w:ind w:left="3060"/>
        <w:rPr>
          <w:rFonts w:ascii="Arial" w:hAnsi="Arial" w:cs="Arial"/>
          <w:color w:val="0070C0"/>
        </w:rPr>
      </w:pP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596310C3" w14:textId="0ADBDDD2" w:rsidR="00E73D61" w:rsidRDefault="00E73D61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       </w:t>
      </w:r>
      <w:r w:rsidRPr="00E73D61">
        <w:rPr>
          <w:rFonts w:ascii="Arial" w:hAnsi="Arial" w:cs="Arial"/>
          <w:noProof/>
          <w:color w:val="0070C0"/>
        </w:rPr>
        <w:drawing>
          <wp:inline distT="0" distB="0" distL="0" distR="0" wp14:anchorId="2FD984CD" wp14:editId="7DAEC7D5">
            <wp:extent cx="5226685" cy="5994943"/>
            <wp:effectExtent l="0" t="0" r="0" b="6350"/>
            <wp:docPr id="1401123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2371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80" cy="60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2DDD" w14:textId="77777777" w:rsidR="00E0697A" w:rsidRDefault="00E0697A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2425B434" w14:textId="58664ADF" w:rsidR="00E0697A" w:rsidRPr="00222746" w:rsidRDefault="00E0697A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lastRenderedPageBreak/>
        <w:t xml:space="preserve">           </w:t>
      </w:r>
      <w:r w:rsidRPr="00E0697A">
        <w:rPr>
          <w:rFonts w:ascii="Arial" w:hAnsi="Arial" w:cs="Arial"/>
          <w:noProof/>
          <w:color w:val="0070C0"/>
        </w:rPr>
        <w:drawing>
          <wp:inline distT="0" distB="0" distL="0" distR="0" wp14:anchorId="67533529" wp14:editId="5EFC0127">
            <wp:extent cx="3772094" cy="1949550"/>
            <wp:effectExtent l="0" t="0" r="0" b="0"/>
            <wp:docPr id="776343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43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150D8197" w14:textId="09C16EE7" w:rsidR="00841BB7" w:rsidRDefault="00841BB7" w:rsidP="00841BB7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Pr="00841BB7">
        <w:rPr>
          <w:rFonts w:ascii="Arial" w:hAnsi="Arial" w:cs="Arial"/>
          <w:color w:val="000000" w:themeColor="text1"/>
        </w:rPr>
        <w:drawing>
          <wp:inline distT="0" distB="0" distL="0" distR="0" wp14:anchorId="5CC849CA" wp14:editId="1E723D2B">
            <wp:extent cx="4611118" cy="3797300"/>
            <wp:effectExtent l="0" t="0" r="0" b="0"/>
            <wp:docPr id="109823097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0977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162" cy="38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78D8" w14:textId="10345C08" w:rsidR="0015264B" w:rsidRDefault="0015264B" w:rsidP="0015264B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48180B3" w14:textId="033A94B5" w:rsidR="0015264B" w:rsidRPr="0015264B" w:rsidRDefault="0015264B" w:rsidP="0015264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</w:t>
      </w:r>
      <w:r w:rsidRPr="0015264B">
        <w:rPr>
          <w:rFonts w:ascii="Arial" w:hAnsi="Arial" w:cs="Arial"/>
          <w:color w:val="000000" w:themeColor="text1"/>
        </w:rPr>
        <w:drawing>
          <wp:inline distT="0" distB="0" distL="0" distR="0" wp14:anchorId="7967A084" wp14:editId="375E05F3">
            <wp:extent cx="4655127" cy="1587500"/>
            <wp:effectExtent l="0" t="0" r="0" b="0"/>
            <wp:docPr id="451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01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338" cy="15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lastRenderedPageBreak/>
        <w:t>Refer the program “value_out_of_domain.c”.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7D746A84" w14:textId="77777777" w:rsidR="00AF01FE" w:rsidRDefault="00AF01FE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99751D5" w14:textId="1C0EFF84" w:rsidR="00AF01FE" w:rsidRDefault="00AF01FE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Improvements:</w:t>
      </w:r>
    </w:p>
    <w:p w14:paraId="5DF8E32A" w14:textId="77777777" w:rsidR="00AF01FE" w:rsidRDefault="00AF01FE" w:rsidP="00AF01F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</w:p>
    <w:p w14:paraId="73B62CD6" w14:textId="2EE2F598" w:rsidR="00AF01FE" w:rsidRDefault="00AF01FE" w:rsidP="00AF01F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AF01FE">
        <w:rPr>
          <w:rFonts w:ascii="Arial" w:hAnsi="Arial" w:cs="Arial"/>
          <w:color w:val="000000" w:themeColor="text1"/>
        </w:rPr>
        <w:t xml:space="preserve">long </w:t>
      </w:r>
      <w:proofErr w:type="spellStart"/>
      <w:r w:rsidRPr="00AF01FE">
        <w:rPr>
          <w:rFonts w:ascii="Arial" w:hAnsi="Arial" w:cs="Arial"/>
          <w:color w:val="000000" w:themeColor="text1"/>
        </w:rPr>
        <w:t>long</w:t>
      </w:r>
      <w:proofErr w:type="spellEnd"/>
      <w:r w:rsidRPr="00AF01FE">
        <w:rPr>
          <w:rFonts w:ascii="Arial" w:hAnsi="Arial" w:cs="Arial"/>
          <w:color w:val="000000" w:themeColor="text1"/>
        </w:rPr>
        <w:t xml:space="preserve"> int: This type allows for a much larger range of values (</w:t>
      </w:r>
      <w:proofErr w:type="gramStart"/>
      <w:r w:rsidRPr="00AF01FE">
        <w:rPr>
          <w:rFonts w:ascii="Arial" w:hAnsi="Arial" w:cs="Arial"/>
          <w:color w:val="000000" w:themeColor="text1"/>
        </w:rPr>
        <w:t xml:space="preserve">usually </w:t>
      </w:r>
      <w:r>
        <w:rPr>
          <w:rFonts w:ascii="Arial" w:hAnsi="Arial" w:cs="Arial"/>
          <w:color w:val="000000" w:themeColor="text1"/>
        </w:rPr>
        <w:t xml:space="preserve"> </w:t>
      </w:r>
      <w:r w:rsidRPr="00AF01FE">
        <w:rPr>
          <w:rFonts w:ascii="Arial" w:hAnsi="Arial" w:cs="Arial"/>
          <w:color w:val="000000" w:themeColor="text1"/>
        </w:rPr>
        <w:t>64</w:t>
      </w:r>
      <w:proofErr w:type="gramEnd"/>
      <w:r w:rsidRPr="00AF01FE">
        <w:rPr>
          <w:rFonts w:ascii="Arial" w:hAnsi="Arial" w:cs="Arial"/>
          <w:color w:val="000000" w:themeColor="text1"/>
        </w:rPr>
        <w:t>-bit).</w:t>
      </w:r>
    </w:p>
    <w:p w14:paraId="2756F0DB" w14:textId="77777777" w:rsidR="00AF01FE" w:rsidRDefault="00AF01FE" w:rsidP="00AF01F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AF01FE">
        <w:rPr>
          <w:rFonts w:ascii="Arial" w:hAnsi="Arial" w:cs="Arial"/>
          <w:color w:val="000000" w:themeColor="text1"/>
        </w:rPr>
        <w:t>Handling negative inputs: Factorial is not defined for negative integers, so we check for negative numbers at the start.</w:t>
      </w:r>
    </w:p>
    <w:p w14:paraId="255FFAAD" w14:textId="0FBED751" w:rsidR="00AF01FE" w:rsidRDefault="00AF01FE" w:rsidP="00AF01F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AF01FE">
        <w:rPr>
          <w:rFonts w:ascii="Arial" w:hAnsi="Arial" w:cs="Arial"/>
          <w:color w:val="000000" w:themeColor="text1"/>
        </w:rPr>
        <w:t>%</w:t>
      </w:r>
      <w:proofErr w:type="spellStart"/>
      <w:r w:rsidRPr="00AF01FE">
        <w:rPr>
          <w:rFonts w:ascii="Arial" w:hAnsi="Arial" w:cs="Arial"/>
          <w:color w:val="000000" w:themeColor="text1"/>
        </w:rPr>
        <w:t>lld</w:t>
      </w:r>
      <w:proofErr w:type="spellEnd"/>
      <w:r w:rsidRPr="00AF01FE">
        <w:rPr>
          <w:rFonts w:ascii="Arial" w:hAnsi="Arial" w:cs="Arial"/>
          <w:color w:val="000000" w:themeColor="text1"/>
        </w:rPr>
        <w:t xml:space="preserve"> format specifier: To print long </w:t>
      </w:r>
      <w:proofErr w:type="spellStart"/>
      <w:r w:rsidRPr="00AF01FE">
        <w:rPr>
          <w:rFonts w:ascii="Arial" w:hAnsi="Arial" w:cs="Arial"/>
          <w:color w:val="000000" w:themeColor="text1"/>
        </w:rPr>
        <w:t>long</w:t>
      </w:r>
      <w:proofErr w:type="spellEnd"/>
      <w:r w:rsidRPr="00AF01FE">
        <w:rPr>
          <w:rFonts w:ascii="Arial" w:hAnsi="Arial" w:cs="Arial"/>
          <w:color w:val="000000" w:themeColor="text1"/>
        </w:rPr>
        <w:t xml:space="preserve"> int values, use %</w:t>
      </w:r>
      <w:proofErr w:type="spellStart"/>
      <w:r w:rsidRPr="00AF01FE">
        <w:rPr>
          <w:rFonts w:ascii="Arial" w:hAnsi="Arial" w:cs="Arial"/>
          <w:color w:val="000000" w:themeColor="text1"/>
        </w:rPr>
        <w:t>lld</w:t>
      </w:r>
      <w:proofErr w:type="spellEnd"/>
      <w:r w:rsidRPr="00AF01FE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F01FE">
        <w:rPr>
          <w:rFonts w:ascii="Arial" w:hAnsi="Arial" w:cs="Arial"/>
          <w:color w:val="000000" w:themeColor="text1"/>
        </w:rPr>
        <w:t>printf</w:t>
      </w:r>
      <w:proofErr w:type="spellEnd"/>
      <w:r w:rsidRPr="00AF01FE">
        <w:rPr>
          <w:rFonts w:ascii="Arial" w:hAnsi="Arial" w:cs="Arial"/>
          <w:color w:val="000000" w:themeColor="text1"/>
        </w:rPr>
        <w:t>.</w:t>
      </w:r>
    </w:p>
    <w:p w14:paraId="602F3BC6" w14:textId="77777777" w:rsidR="00AF01FE" w:rsidRDefault="00AF01FE" w:rsidP="00AF01FE">
      <w:pPr>
        <w:pStyle w:val="ListParagraph"/>
        <w:shd w:val="clear" w:color="auto" w:fill="FFFFFF" w:themeFill="background1"/>
        <w:spacing w:after="200" w:line="276" w:lineRule="auto"/>
        <w:ind w:left="1500"/>
        <w:rPr>
          <w:rFonts w:ascii="Arial" w:hAnsi="Arial" w:cs="Arial"/>
          <w:color w:val="000000" w:themeColor="text1"/>
        </w:rPr>
      </w:pPr>
    </w:p>
    <w:p w14:paraId="3537F61F" w14:textId="37C06CE1" w:rsidR="00AF01FE" w:rsidRPr="00AF01FE" w:rsidRDefault="00AF01FE" w:rsidP="00AF01FE">
      <w:pPr>
        <w:pStyle w:val="ListParagraph"/>
        <w:shd w:val="clear" w:color="auto" w:fill="FFFFFF" w:themeFill="background1"/>
        <w:spacing w:after="200" w:line="276" w:lineRule="auto"/>
        <w:ind w:left="15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AF01FE">
        <w:rPr>
          <w:rFonts w:ascii="Arial" w:hAnsi="Arial" w:cs="Arial"/>
          <w:color w:val="000000" w:themeColor="text1"/>
        </w:rPr>
        <w:drawing>
          <wp:inline distT="0" distB="0" distL="0" distR="0" wp14:anchorId="6C1DD1FF" wp14:editId="1FDCBF28">
            <wp:extent cx="4409973" cy="3202845"/>
            <wp:effectExtent l="0" t="0" r="0" b="0"/>
            <wp:docPr id="1124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402" cy="32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C82" w14:textId="77777777" w:rsidR="00AF01FE" w:rsidRDefault="00AF01FE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&lt;stdio.h&gt;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int main()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5;</w:t>
      </w:r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0);</w:t>
      </w:r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printf( "Value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x--;</w:t>
      </w:r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0;</w:t>
      </w:r>
    </w:p>
    <w:p w14:paraId="4169FA7B" w14:textId="77777777" w:rsid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2134ACF6" w14:textId="77777777" w:rsidR="004272CE" w:rsidRDefault="004272CE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  <w:lang w:val="en-US"/>
        </w:rPr>
      </w:pPr>
    </w:p>
    <w:p w14:paraId="24832280" w14:textId="77777777" w:rsidR="004272CE" w:rsidRPr="00237474" w:rsidRDefault="004272CE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0C871D1D" w14:textId="5A96689F" w:rsidR="004272CE" w:rsidRDefault="004272CE" w:rsidP="004272C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7E64E56D" w14:textId="6792EF0F" w:rsidR="004272CE" w:rsidRDefault="004272CE" w:rsidP="004272C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</w:t>
      </w:r>
      <w:r w:rsidRPr="004272C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AE9F5E2" wp14:editId="7B5CA6FA">
            <wp:extent cx="3829247" cy="1930499"/>
            <wp:effectExtent l="0" t="0" r="0" b="0"/>
            <wp:docPr id="17613475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7523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C59" w14:textId="1EB990C8" w:rsidR="004272CE" w:rsidRDefault="004272CE" w:rsidP="004272C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B271094" w14:textId="5326D53D" w:rsidR="004272CE" w:rsidRPr="004272CE" w:rsidRDefault="004272CE" w:rsidP="004272CE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  <w:r w:rsidRPr="004272C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CF576F" wp14:editId="5C015CEA">
            <wp:extent cx="3505380" cy="895396"/>
            <wp:effectExtent l="0" t="0" r="0" b="0"/>
            <wp:docPr id="7672027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271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D201" w14:textId="55CF4B43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&lt;stdio.h&gt;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int main()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float cnt = 0, num = 1000;</w:t>
      </w:r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printf ("\n%d\n%d", num,cnt);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num /= cnt;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(cnt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return 0;</w:t>
      </w:r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215B57D1" w14:textId="4AADA780" w:rsidR="00F863E1" w:rsidRDefault="00F863E1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F863E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2FFBC69" wp14:editId="1830A3F5">
            <wp:extent cx="3264068" cy="1778091"/>
            <wp:effectExtent l="0" t="0" r="0" b="0"/>
            <wp:docPr id="66997979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9798" name="Picture 1" descr="A computer screen shot of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3B44" w14:textId="45A844B0" w:rsidR="004272CE" w:rsidRDefault="004272CE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272CE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35FE130" wp14:editId="1AF5AB7E">
            <wp:extent cx="3511730" cy="590580"/>
            <wp:effectExtent l="0" t="0" r="0" b="0"/>
            <wp:docPr id="15948138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380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08D9"/>
    <w:multiLevelType w:val="hybridMultilevel"/>
    <w:tmpl w:val="1D74553E"/>
    <w:lvl w:ilvl="0" w:tplc="AE3CB0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94491963">
    <w:abstractNumId w:val="12"/>
  </w:num>
  <w:num w:numId="2" w16cid:durableId="761224987">
    <w:abstractNumId w:val="5"/>
  </w:num>
  <w:num w:numId="3" w16cid:durableId="2079667305">
    <w:abstractNumId w:val="0"/>
  </w:num>
  <w:num w:numId="4" w16cid:durableId="274407837">
    <w:abstractNumId w:val="8"/>
  </w:num>
  <w:num w:numId="5" w16cid:durableId="365983141">
    <w:abstractNumId w:val="11"/>
  </w:num>
  <w:num w:numId="6" w16cid:durableId="762073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6537186">
    <w:abstractNumId w:val="7"/>
  </w:num>
  <w:num w:numId="8" w16cid:durableId="1311521678">
    <w:abstractNumId w:val="2"/>
  </w:num>
  <w:num w:numId="9" w16cid:durableId="10380960">
    <w:abstractNumId w:val="4"/>
  </w:num>
  <w:num w:numId="10" w16cid:durableId="247466785">
    <w:abstractNumId w:val="9"/>
  </w:num>
  <w:num w:numId="11" w16cid:durableId="1384407835">
    <w:abstractNumId w:val="6"/>
  </w:num>
  <w:num w:numId="12" w16cid:durableId="309330045">
    <w:abstractNumId w:val="13"/>
  </w:num>
  <w:num w:numId="13" w16cid:durableId="95835303">
    <w:abstractNumId w:val="10"/>
  </w:num>
  <w:num w:numId="14" w16cid:durableId="1768305216">
    <w:abstractNumId w:val="3"/>
  </w:num>
  <w:num w:numId="15" w16cid:durableId="172838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5264B"/>
    <w:rsid w:val="0019620E"/>
    <w:rsid w:val="001C3038"/>
    <w:rsid w:val="00222746"/>
    <w:rsid w:val="00237474"/>
    <w:rsid w:val="002807E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CE"/>
    <w:rsid w:val="0048793C"/>
    <w:rsid w:val="004B11C9"/>
    <w:rsid w:val="004B271C"/>
    <w:rsid w:val="00507F08"/>
    <w:rsid w:val="00572CC9"/>
    <w:rsid w:val="0065054B"/>
    <w:rsid w:val="006757F1"/>
    <w:rsid w:val="00724F43"/>
    <w:rsid w:val="0080717D"/>
    <w:rsid w:val="00814662"/>
    <w:rsid w:val="00827DE8"/>
    <w:rsid w:val="00841BB7"/>
    <w:rsid w:val="00881B3A"/>
    <w:rsid w:val="009401F7"/>
    <w:rsid w:val="00954920"/>
    <w:rsid w:val="00955FE9"/>
    <w:rsid w:val="00A6357A"/>
    <w:rsid w:val="00AD5F25"/>
    <w:rsid w:val="00AD654C"/>
    <w:rsid w:val="00AF01FE"/>
    <w:rsid w:val="00C05147"/>
    <w:rsid w:val="00C120C4"/>
    <w:rsid w:val="00C32F50"/>
    <w:rsid w:val="00CB47CD"/>
    <w:rsid w:val="00D44184"/>
    <w:rsid w:val="00DE2F5A"/>
    <w:rsid w:val="00E0697A"/>
    <w:rsid w:val="00E549B9"/>
    <w:rsid w:val="00E73D61"/>
    <w:rsid w:val="00E73DA9"/>
    <w:rsid w:val="00EA4928"/>
    <w:rsid w:val="00EF2B43"/>
    <w:rsid w:val="00F23EDD"/>
    <w:rsid w:val="00F42390"/>
    <w:rsid w:val="00F863E1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character" w:styleId="Strong">
    <w:name w:val="Strong"/>
    <w:basedOn w:val="DefaultParagraphFont"/>
    <w:uiPriority w:val="22"/>
    <w:qFormat/>
    <w:rsid w:val="00AF0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12</cp:revision>
  <dcterms:created xsi:type="dcterms:W3CDTF">2024-11-19T09:16:00Z</dcterms:created>
  <dcterms:modified xsi:type="dcterms:W3CDTF">2024-11-19T14:53:00Z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