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SMARTBRIDGE</w:t>
      </w:r>
    </w:p>
    <w:p>
      <w:pPr>
        <w:jc w:val="center"/>
      </w:pPr>
      <w:r>
        <w:rPr>
          <w:b/>
          <w:bCs/>
          <w:sz w:val="22"/>
          <w:szCs w:val="22"/>
        </w:rPr>
        <w:t xml:space="preserve">LEARNING OUTCOME ALIGNED SKILL WALLET</w:t>
      </w:r>
    </w:p>
    <w:p>
      <w:pPr>
        <w:spacing w:after="200"/>
        <w:jc w:val="center"/>
      </w:pPr>
      <w:r>
        <w:rPr>
          <w:i/>
          <w:iCs/>
          <w:sz w:val="20"/>
          <w:szCs w:val="20"/>
        </w:rPr>
        <w:t xml:space="preserve">A SmartBridge Product</w:t>
      </w:r>
    </w:p>
    <w:p>
      <w:pPr>
        <w:pStyle w:val="Heading1"/>
        <w:spacing w:after="200"/>
      </w:pPr>
      <w:r>
        <w:rPr>
          <w:b/>
          <w:bCs/>
          <w:sz w:val="26"/>
          <w:szCs w:val="26"/>
        </w:rPr>
        <w:t xml:space="preserve">Team Involvement in Demonstration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c>
          <w:tcPr>
            <w:tcW w:type="dxa" w:w="3000"/>
            <w:vAlign w:val="center"/>
          </w:tcPr>
          <w:p>
            <w:pPr>
              <w:jc w:val="left"/>
            </w:pPr>
            <w:r>
              <w:rPr>
                <w:b/>
                <w:bCs/>
                <w:sz w:val="18"/>
                <w:szCs w:val="18"/>
              </w:rPr>
              <w:t xml:space="preserve">Date</w:t>
            </w:r>
          </w:p>
        </w:tc>
        <w:tc>
          <w:tcPr>
            <w:tcW w:type="dxa" w:w="7360"/>
            <w:vAlign w:val="center"/>
          </w:tcPr>
          <w:p>
            <w:pPr>
              <w:jc w:val="left"/>
            </w:pPr>
            <w:r>
              <w:rPr>
                <w:b w:val="false"/>
                <w:bCs w:val="false"/>
                <w:sz w:val="18"/>
                <w:szCs w:val="18"/>
              </w:rPr>
              <w:t xml:space="preserve">9 July 2026</w:t>
            </w:r>
          </w:p>
        </w:tc>
      </w:tr>
      <w:tr>
        <w:tc>
          <w:tcPr>
            <w:tcW w:type="dxa" w:w="3000"/>
            <w:vAlign w:val="center"/>
          </w:tcPr>
          <w:p>
            <w:pPr>
              <w:jc w:val="left"/>
            </w:pPr>
            <w:r>
              <w:rPr>
                <w:b/>
                <w:bCs/>
                <w:sz w:val="18"/>
                <w:szCs w:val="18"/>
              </w:rPr>
              <w:t xml:space="preserve">Team ID</w:t>
            </w:r>
          </w:p>
        </w:tc>
        <w:tc>
          <w:tcPr>
            <w:tcW w:type="dxa" w:w="7360"/>
            <w:vAlign w:val="center"/>
          </w:tcPr>
          <w:p>
            <w:pPr>
              <w:jc w:val="left"/>
            </w:pPr>
            <w:r>
              <w:rPr>
                <w:b w:val="false"/>
                <w:bCs w:val="false"/>
                <w:sz w:val="18"/>
                <w:szCs w:val="18"/>
              </w:rPr>
              <w:t xml:space="preserve"/>
            </w:r>
          </w:p>
        </w:tc>
      </w:tr>
      <w:tr>
        <w:tc>
          <w:tcPr>
            <w:tcW w:type="dxa" w:w="3000"/>
            <w:vAlign w:val="center"/>
          </w:tcPr>
          <w:p>
            <w:pPr>
              <w:jc w:val="left"/>
            </w:pPr>
            <w:r>
              <w:rPr>
                <w:b/>
                <w:bCs/>
                <w:sz w:val="18"/>
                <w:szCs w:val="18"/>
              </w:rPr>
              <w:t xml:space="preserve">Project Name</w:t>
            </w:r>
          </w:p>
        </w:tc>
        <w:tc>
          <w:tcPr>
            <w:tcW w:type="dxa" w:w="7360"/>
            <w:vAlign w:val="center"/>
          </w:tcPr>
          <w:p>
            <w:pPr>
              <w:jc w:val="left"/>
            </w:pPr>
            <w:r>
              <w:rPr>
                <w:b w:val="false"/>
                <w:bCs w:val="false"/>
                <w:sz w:val="18"/>
                <w:szCs w:val="18"/>
              </w:rPr>
              <w:t xml:space="preserve">AI Student Evaluation Dashboard</w:t>
            </w:r>
          </w:p>
        </w:tc>
      </w:tr>
      <w:tr>
        <w:tc>
          <w:tcPr>
            <w:tcW w:type="dxa" w:w="3000"/>
            <w:vAlign w:val="center"/>
          </w:tcPr>
          <w:p>
            <w:pPr>
              <w:jc w:val="left"/>
            </w:pPr>
            <w:r>
              <w:rPr>
                <w:b/>
                <w:bCs/>
                <w:sz w:val="18"/>
                <w:szCs w:val="18"/>
              </w:rPr>
              <w:t xml:space="preserve">Maximum Marks</w:t>
            </w:r>
          </w:p>
        </w:tc>
        <w:tc>
          <w:tcPr>
            <w:tcW w:type="dxa" w:w="7360"/>
            <w:vAlign w:val="center"/>
          </w:tcPr>
          <w:p>
            <w:pPr>
              <w:jc w:val="left"/>
            </w:pPr>
            <w:r>
              <w:rPr>
                <w:b w:val="false"/>
                <w:bCs w:val="false"/>
                <w:sz w:val="18"/>
                <w:szCs w:val="18"/>
              </w:rPr>
              <w:t xml:space="preserve">1 Mark</w:t>
            </w:r>
          </w:p>
        </w:tc>
      </w:tr>
    </w:tbl>
    <w:p>
      <w:pPr>
        <w:spacing w:after="200" w:before="200"/>
      </w:pPr>
      <w:r>
        <w:rPr>
          <w:sz w:val="20"/>
          <w:szCs w:val="20"/>
        </w:rPr>
        <w:t xml:space="preserve">This document records the active participation and roles of each team member during the project demonstration. It ensures that every member contributes meaningfully to the presentation and that responsibilities are distributed fairly and clearly.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300"/>
        <w:gridCol w:w="1800"/>
        <w:gridCol w:w="3660"/>
        <w:gridCol w:w="1200"/>
      </w:tblGrid>
      <w:tr>
        <w:trPr>
          <w:tblHeader/>
        </w:trPr>
        <w:tc>
          <w:tcPr>
            <w:tcW w:type="dxa" w:w="500"/>
            <w:shd w:fill="D9E2F3" w:val="clear"/>
            <w:vAlign w:val="center"/>
          </w:tcPr>
          <w:p>
            <w:pPr>
              <w:jc w:val="center"/>
            </w:pPr>
            <w:r>
              <w:rPr>
                <w:b/>
                <w:bCs/>
                <w:sz w:val="18"/>
                <w:szCs w:val="18"/>
              </w:rPr>
              <w:t xml:space="preserve">S.No</w:t>
            </w:r>
          </w:p>
        </w:tc>
        <w:tc>
          <w:tcPr>
            <w:tcW w:type="dxa" w:w="1900"/>
            <w:shd w:fill="D9E2F3" w:val="clear"/>
            <w:vAlign w:val="center"/>
          </w:tcPr>
          <w:p>
            <w:pPr>
              <w:jc w:val="center"/>
            </w:pPr>
            <w:r>
              <w:rPr>
                <w:b/>
                <w:bCs/>
                <w:sz w:val="18"/>
                <w:szCs w:val="18"/>
              </w:rPr>
              <w:t xml:space="preserve">Team Member Name</w:t>
            </w:r>
          </w:p>
        </w:tc>
        <w:tc>
          <w:tcPr>
            <w:tcW w:type="dxa" w:w="1300"/>
            <w:shd w:fill="D9E2F3" w:val="clear"/>
            <w:vAlign w:val="center"/>
          </w:tcPr>
          <w:p>
            <w:pPr>
              <w:jc w:val="center"/>
            </w:pPr>
            <w:r>
              <w:rPr>
                <w:b/>
                <w:bCs/>
                <w:sz w:val="18"/>
                <w:szCs w:val="18"/>
              </w:rPr>
              <w:t xml:space="preserve">Role in Demo</w:t>
            </w:r>
          </w:p>
        </w:tc>
        <w:tc>
          <w:tcPr>
            <w:tcW w:type="dxa" w:w="1800"/>
            <w:shd w:fill="D9E2F3" w:val="clear"/>
            <w:vAlign w:val="center"/>
          </w:tcPr>
          <w:p>
            <w:pPr>
              <w:jc w:val="center"/>
            </w:pPr>
            <w:r>
              <w:rPr>
                <w:b/>
                <w:bCs/>
                <w:sz w:val="18"/>
                <w:szCs w:val="18"/>
              </w:rPr>
              <w:t xml:space="preserve">Section Presented</w:t>
            </w:r>
          </w:p>
        </w:tc>
        <w:tc>
          <w:tcPr>
            <w:tcW w:type="dxa" w:w="3660"/>
            <w:shd w:fill="D9E2F3" w:val="clear"/>
            <w:vAlign w:val="center"/>
          </w:tcPr>
          <w:p>
            <w:pPr>
              <w:jc w:val="center"/>
            </w:pPr>
            <w:r>
              <w:rPr>
                <w:b/>
                <w:bCs/>
                <w:sz w:val="18"/>
                <w:szCs w:val="18"/>
              </w:rPr>
              <w:t xml:space="preserve">Contribution Summary</w:t>
            </w:r>
          </w:p>
        </w:tc>
        <w:tc>
          <w:tcPr>
            <w:tcW w:type="dxa" w:w="1200"/>
            <w:shd w:fill="D9E2F3" w:val="clear"/>
            <w:vAlign w:val="center"/>
          </w:tcPr>
          <w:p>
            <w:pPr>
              <w:jc w:val="center"/>
            </w:pPr>
            <w:r>
              <w:rPr>
                <w:b/>
                <w:bCs/>
                <w:sz w:val="18"/>
                <w:szCs w:val="18"/>
              </w:rPr>
              <w:t xml:space="preserve">Participation (Active / Passive)</w:t>
            </w:r>
          </w:p>
        </w:tc>
      </w:tr>
      <w:tr>
        <w:tc>
          <w:tcPr>
            <w:tcW w:type="dxa" w:w="500"/>
            <w:vAlign w:val="center"/>
          </w:tcPr>
          <w:p>
            <w:pPr>
              <w:jc w:val="center"/>
            </w:pPr>
            <w:r>
              <w:rPr>
                <w:b w:val="false"/>
                <w:bCs w:val="false"/>
                <w:sz w:val="18"/>
                <w:szCs w:val="18"/>
              </w:rPr>
              <w:t xml:space="preserve">1</w:t>
            </w:r>
          </w:p>
        </w:tc>
        <w:tc>
          <w:tcPr>
            <w:tcW w:type="dxa" w:w="1900"/>
            <w:vAlign w:val="center"/>
          </w:tcPr>
          <w:p>
            <w:pPr>
              <w:jc w:val="left"/>
            </w:pPr>
            <w:r>
              <w:rPr>
                <w:b w:val="false"/>
                <w:bCs w:val="false"/>
                <w:sz w:val="18"/>
                <w:szCs w:val="18"/>
              </w:rPr>
              <w:t xml:space="preserve">Mallavarapu Ramya</w:t>
            </w:r>
          </w:p>
        </w:tc>
        <w:tc>
          <w:tcPr>
            <w:tcW w:type="dxa" w:w="1300"/>
            <w:vAlign w:val="center"/>
          </w:tcPr>
          <w:p>
            <w:pPr>
              <w:jc w:val="left"/>
            </w:pPr>
            <w:r>
              <w:rPr>
                <w:b w:val="false"/>
                <w:bCs w:val="false"/>
                <w:sz w:val="18"/>
                <w:szCs w:val="18"/>
              </w:rPr>
              <w:t xml:space="preserve">Team Leader</w:t>
            </w:r>
          </w:p>
        </w:tc>
        <w:tc>
          <w:tcPr>
            <w:tcW w:type="dxa" w:w="1800"/>
            <w:vAlign w:val="center"/>
          </w:tcPr>
          <w:p>
            <w:pPr>
              <w:jc w:val="left"/>
            </w:pPr>
            <w:r>
              <w:rPr>
                <w:b w:val="false"/>
                <w:bCs w:val="false"/>
                <w:sz w:val="18"/>
                <w:szCs w:val="18"/>
              </w:rPr>
              <w:t xml:space="preserve">Project Demo Introduction &amp; Overview</w:t>
            </w:r>
          </w:p>
        </w:tc>
        <w:tc>
          <w:tcPr>
            <w:tcW w:type="dxa" w:w="3660"/>
            <w:vAlign w:val="center"/>
          </w:tcPr>
          <w:p>
            <w:pPr>
              <w:jc w:val="left"/>
            </w:pPr>
            <w:r>
              <w:rPr>
                <w:b w:val="false"/>
                <w:bCs w:val="false"/>
                <w:sz w:val="18"/>
                <w:szCs w:val="18"/>
              </w:rPr>
              <w:t xml:space="preserve">1) Project planning and coordination.</w:t>
            </w:r>
          </w:p>
          <w:p>
            <w:pPr>
              <w:jc w:val="left"/>
            </w:pPr>
            <w:r>
              <w:rPr>
                <w:b w:val="false"/>
                <w:bCs w:val="false"/>
                <w:sz w:val="18"/>
                <w:szCs w:val="18"/>
              </w:rPr>
              <w:t xml:space="preserve">2) Task allocation and progress monitoring.</w:t>
            </w:r>
          </w:p>
          <w:p>
            <w:pPr>
              <w:jc w:val="left"/>
            </w:pPr>
            <w:r>
              <w:rPr>
                <w:b w:val="false"/>
                <w:bCs w:val="false"/>
                <w:sz w:val="18"/>
                <w:szCs w:val="18"/>
              </w:rPr>
              <w:t xml:space="preserve">3) Integration of all project modules.</w:t>
            </w:r>
          </w:p>
          <w:p>
            <w:pPr>
              <w:jc w:val="left"/>
            </w:pPr>
            <w:r>
              <w:rPr>
                <w:b w:val="false"/>
                <w:bCs w:val="false"/>
                <w:sz w:val="18"/>
                <w:szCs w:val="18"/>
              </w:rPr>
              <w:t xml:space="preserve">4) Code review and GitHub repository management.</w:t>
            </w:r>
          </w:p>
          <w:p>
            <w:pPr>
              <w:jc w:val="left"/>
            </w:pPr>
            <w:r>
              <w:rPr>
                <w:b w:val="false"/>
                <w:bCs w:val="false"/>
                <w:sz w:val="18"/>
                <w:szCs w:val="18"/>
              </w:rPr>
              <w:t xml:space="preserve">5) Final testing and project deployment.</w:t>
            </w:r>
          </w:p>
        </w:tc>
        <w:tc>
          <w:tcPr>
            <w:tcW w:type="dxa" w:w="1200"/>
            <w:vAlign w:val="center"/>
          </w:tcPr>
          <w:p>
            <w:pPr>
              <w:jc w:val="center"/>
            </w:pPr>
            <w:r>
              <w:rPr>
                <w:b w:val="false"/>
                <w:bCs w:val="false"/>
                <w:sz w:val="18"/>
                <w:szCs w:val="18"/>
              </w:rPr>
              <w:t xml:space="preserve">Active</w:t>
            </w:r>
          </w:p>
        </w:tc>
      </w:tr>
      <w:tr>
        <w:tc>
          <w:tcPr>
            <w:tcW w:type="dxa" w:w="500"/>
            <w:vAlign w:val="center"/>
          </w:tcPr>
          <w:p>
            <w:pPr>
              <w:jc w:val="center"/>
            </w:pPr>
            <w:r>
              <w:rPr>
                <w:b w:val="false"/>
                <w:bCs w:val="false"/>
                <w:sz w:val="18"/>
                <w:szCs w:val="18"/>
              </w:rPr>
              <w:t xml:space="preserve">2</w:t>
            </w:r>
          </w:p>
        </w:tc>
        <w:tc>
          <w:tcPr>
            <w:tcW w:type="dxa" w:w="1900"/>
            <w:vAlign w:val="center"/>
          </w:tcPr>
          <w:p>
            <w:pPr>
              <w:jc w:val="left"/>
            </w:pPr>
            <w:r>
              <w:rPr>
                <w:b w:val="false"/>
                <w:bCs w:val="false"/>
                <w:sz w:val="18"/>
                <w:szCs w:val="18"/>
              </w:rPr>
              <w:t xml:space="preserve">Swapna Parimi</w:t>
            </w:r>
          </w:p>
        </w:tc>
        <w:tc>
          <w:tcPr>
            <w:tcW w:type="dxa" w:w="1300"/>
            <w:vAlign w:val="center"/>
          </w:tcPr>
          <w:p>
            <w:pPr>
              <w:jc w:val="left"/>
            </w:pPr>
            <w:r>
              <w:rPr>
                <w:b w:val="false"/>
                <w:bCs w:val="false"/>
                <w:sz w:val="18"/>
                <w:szCs w:val="18"/>
              </w:rPr>
              <w:t xml:space="preserve">Team Member</w:t>
            </w:r>
          </w:p>
        </w:tc>
        <w:tc>
          <w:tcPr>
            <w:tcW w:type="dxa" w:w="1800"/>
            <w:vAlign w:val="center"/>
          </w:tcPr>
          <w:p>
            <w:pPr>
              <w:jc w:val="left"/>
            </w:pPr>
            <w:r>
              <w:rPr>
                <w:b w:val="false"/>
                <w:bCs w:val="false"/>
                <w:sz w:val="18"/>
                <w:szCs w:val="18"/>
              </w:rPr>
              <w:t xml:space="preserve">Environment &amp; User Interface Layouts</w:t>
            </w:r>
          </w:p>
        </w:tc>
        <w:tc>
          <w:tcPr>
            <w:tcW w:type="dxa" w:w="3660"/>
            <w:vAlign w:val="center"/>
          </w:tcPr>
          <w:p>
            <w:pPr>
              <w:jc w:val="left"/>
            </w:pPr>
            <w:r>
              <w:rPr>
                <w:b w:val="false"/>
                <w:bCs w:val="false"/>
                <w:sz w:val="18"/>
                <w:szCs w:val="18"/>
              </w:rPr>
              <w:t xml:space="preserve">1) Python Environment &amp; Dependency Installation</w:t>
            </w:r>
          </w:p>
          <w:p>
            <w:pPr>
              <w:jc w:val="left"/>
            </w:pPr>
            <w:r>
              <w:rPr>
                <w:b w:val="false"/>
                <w:bCs w:val="false"/>
                <w:sz w:val="18"/>
                <w:szCs w:val="18"/>
              </w:rPr>
              <w:t xml:space="preserve">2) Streamlit Application Initialization</w:t>
            </w:r>
          </w:p>
          <w:p>
            <w:pPr>
              <w:jc w:val="left"/>
            </w:pPr>
            <w:r>
              <w:rPr>
                <w:b w:val="false"/>
                <w:bCs w:val="false"/>
                <w:sz w:val="18"/>
                <w:szCs w:val="18"/>
              </w:rPr>
              <w:t xml:space="preserve">3) Output Rendering &amp; Report Generation</w:t>
            </w:r>
          </w:p>
          <w:p>
            <w:pPr>
              <w:jc w:val="left"/>
            </w:pPr>
            <w:r>
              <w:rPr>
                <w:b w:val="false"/>
                <w:bCs w:val="false"/>
                <w:sz w:val="18"/>
                <w:szCs w:val="18"/>
              </w:rPr>
              <w:t xml:space="preserve">4) User Interface Design &amp; Visualization</w:t>
            </w:r>
          </w:p>
        </w:tc>
        <w:tc>
          <w:tcPr>
            <w:tcW w:type="dxa" w:w="1200"/>
            <w:vAlign w:val="center"/>
          </w:tcPr>
          <w:p>
            <w:pPr>
              <w:jc w:val="center"/>
            </w:pPr>
            <w:r>
              <w:rPr>
                <w:b w:val="false"/>
                <w:bCs w:val="false"/>
                <w:sz w:val="18"/>
                <w:szCs w:val="18"/>
              </w:rPr>
              <w:t xml:space="preserve">Active</w:t>
            </w:r>
          </w:p>
        </w:tc>
      </w:tr>
      <w:tr>
        <w:tc>
          <w:tcPr>
            <w:tcW w:type="dxa" w:w="500"/>
            <w:vAlign w:val="center"/>
          </w:tcPr>
          <w:p>
            <w:pPr>
              <w:jc w:val="center"/>
            </w:pPr>
            <w:r>
              <w:rPr>
                <w:b w:val="false"/>
                <w:bCs w:val="false"/>
                <w:sz w:val="18"/>
                <w:szCs w:val="18"/>
              </w:rPr>
              <w:t xml:space="preserve">3</w:t>
            </w:r>
          </w:p>
        </w:tc>
        <w:tc>
          <w:tcPr>
            <w:tcW w:type="dxa" w:w="1900"/>
            <w:vAlign w:val="center"/>
          </w:tcPr>
          <w:p>
            <w:pPr>
              <w:jc w:val="left"/>
            </w:pPr>
            <w:r>
              <w:rPr>
                <w:b w:val="false"/>
                <w:bCs w:val="false"/>
                <w:sz w:val="18"/>
                <w:szCs w:val="18"/>
              </w:rPr>
              <w:t xml:space="preserve">Sharmila Patan</w:t>
            </w:r>
          </w:p>
        </w:tc>
        <w:tc>
          <w:tcPr>
            <w:tcW w:type="dxa" w:w="1300"/>
            <w:vAlign w:val="center"/>
          </w:tcPr>
          <w:p>
            <w:pPr>
              <w:jc w:val="left"/>
            </w:pPr>
            <w:r>
              <w:rPr>
                <w:b w:val="false"/>
                <w:bCs w:val="false"/>
                <w:sz w:val="18"/>
                <w:szCs w:val="18"/>
              </w:rPr>
              <w:t xml:space="preserve">Team Member</w:t>
            </w:r>
          </w:p>
        </w:tc>
        <w:tc>
          <w:tcPr>
            <w:tcW w:type="dxa" w:w="1800"/>
            <w:vAlign w:val="center"/>
          </w:tcPr>
          <w:p>
            <w:pPr>
              <w:jc w:val="left"/>
            </w:pPr>
            <w:r>
              <w:rPr>
                <w:b w:val="false"/>
                <w:bCs w:val="false"/>
                <w:sz w:val="18"/>
                <w:szCs w:val="18"/>
              </w:rPr>
              <w:t xml:space="preserve">System Roadmap &amp; Workspace Flow</w:t>
            </w:r>
          </w:p>
        </w:tc>
        <w:tc>
          <w:tcPr>
            <w:tcW w:type="dxa" w:w="3660"/>
            <w:vAlign w:val="center"/>
          </w:tcPr>
          <w:p>
            <w:pPr>
              <w:jc w:val="left"/>
            </w:pPr>
            <w:r>
              <w:rPr>
                <w:b w:val="false"/>
                <w:bCs w:val="false"/>
                <w:sz w:val="18"/>
                <w:szCs w:val="18"/>
              </w:rPr>
              <w:t xml:space="preserve">1) Pre-requisites</w:t>
            </w:r>
          </w:p>
          <w:p>
            <w:pPr>
              <w:jc w:val="left"/>
            </w:pPr>
            <w:r>
              <w:rPr>
                <w:b w:val="false"/>
                <w:bCs w:val="false"/>
                <w:sz w:val="18"/>
                <w:szCs w:val="18"/>
              </w:rPr>
              <w:t xml:space="preserve">2) Project flow</w:t>
            </w:r>
          </w:p>
          <w:p>
            <w:pPr>
              <w:jc w:val="left"/>
            </w:pPr>
            <w:r>
              <w:rPr>
                <w:b w:val="false"/>
                <w:bCs w:val="false"/>
                <w:sz w:val="18"/>
                <w:szCs w:val="18"/>
              </w:rPr>
              <w:t xml:space="preserve">3) Project structure initialization</w:t>
            </w:r>
          </w:p>
          <w:p>
            <w:pPr>
              <w:jc w:val="left"/>
            </w:pPr>
            <w:r>
              <w:rPr>
                <w:b w:val="false"/>
                <w:bCs w:val="false"/>
                <w:sz w:val="18"/>
                <w:szCs w:val="18"/>
              </w:rPr>
              <w:t xml:space="preserve">4) Conclusion</w:t>
            </w:r>
          </w:p>
        </w:tc>
        <w:tc>
          <w:tcPr>
            <w:tcW w:type="dxa" w:w="1200"/>
            <w:vAlign w:val="center"/>
          </w:tcPr>
          <w:p>
            <w:pPr>
              <w:jc w:val="center"/>
            </w:pPr>
            <w:r>
              <w:rPr>
                <w:b w:val="false"/>
                <w:bCs w:val="false"/>
                <w:sz w:val="18"/>
                <w:szCs w:val="18"/>
              </w:rPr>
              <w:t xml:space="preserve">Active</w:t>
            </w:r>
          </w:p>
        </w:tc>
      </w:tr>
      <w:tr>
        <w:tc>
          <w:tcPr>
            <w:tcW w:type="dxa" w:w="500"/>
            <w:vAlign w:val="center"/>
          </w:tcPr>
          <w:p>
            <w:pPr>
              <w:jc w:val="center"/>
            </w:pPr>
            <w:r>
              <w:rPr>
                <w:b w:val="false"/>
                <w:bCs w:val="false"/>
                <w:sz w:val="18"/>
                <w:szCs w:val="18"/>
              </w:rPr>
              <w:t xml:space="preserve">4</w:t>
            </w:r>
          </w:p>
        </w:tc>
        <w:tc>
          <w:tcPr>
            <w:tcW w:type="dxa" w:w="1900"/>
            <w:vAlign w:val="center"/>
          </w:tcPr>
          <w:p>
            <w:pPr>
              <w:jc w:val="left"/>
            </w:pPr>
            <w:r>
              <w:rPr>
                <w:b w:val="false"/>
                <w:bCs w:val="false"/>
                <w:sz w:val="18"/>
                <w:szCs w:val="18"/>
              </w:rPr>
              <w:t xml:space="preserve">Mallavarapu Ramya</w:t>
            </w:r>
          </w:p>
        </w:tc>
        <w:tc>
          <w:tcPr>
            <w:tcW w:type="dxa" w:w="1300"/>
            <w:vAlign w:val="center"/>
          </w:tcPr>
          <w:p>
            <w:pPr>
              <w:jc w:val="left"/>
            </w:pPr>
            <w:r>
              <w:rPr>
                <w:b w:val="false"/>
                <w:bCs w:val="false"/>
                <w:sz w:val="18"/>
                <w:szCs w:val="18"/>
              </w:rPr>
              <w:t xml:space="preserve">Team Member</w:t>
            </w:r>
          </w:p>
        </w:tc>
        <w:tc>
          <w:tcPr>
            <w:tcW w:type="dxa" w:w="1800"/>
            <w:vAlign w:val="center"/>
          </w:tcPr>
          <w:p>
            <w:pPr>
              <w:jc w:val="left"/>
            </w:pPr>
            <w:r>
              <w:rPr>
                <w:b w:val="false"/>
                <w:bCs w:val="false"/>
                <w:sz w:val="18"/>
                <w:szCs w:val="18"/>
              </w:rPr>
              <w:t xml:space="preserve">Testing &amp; Session Logic Control</w:t>
            </w:r>
          </w:p>
        </w:tc>
        <w:tc>
          <w:tcPr>
            <w:tcW w:type="dxa" w:w="3660"/>
            <w:vAlign w:val="center"/>
          </w:tcPr>
          <w:p>
            <w:pPr>
              <w:jc w:val="left"/>
            </w:pPr>
            <w:r>
              <w:rPr>
                <w:b w:val="false"/>
                <w:bCs w:val="false"/>
                <w:sz w:val="18"/>
                <w:szCs w:val="18"/>
              </w:rPr>
              <w:t xml:space="preserve">1) Entity Relationship Diagram</w:t>
            </w:r>
          </w:p>
          <w:p>
            <w:pPr>
              <w:jc w:val="left"/>
            </w:pPr>
            <w:r>
              <w:rPr>
                <w:b w:val="false"/>
                <w:bCs w:val="false"/>
                <w:sz w:val="18"/>
                <w:szCs w:val="18"/>
              </w:rPr>
              <w:t xml:space="preserve">2) Input Handling &amp; Session State Management</w:t>
            </w:r>
          </w:p>
          <w:p>
            <w:pPr>
              <w:jc w:val="left"/>
            </w:pPr>
            <w:r>
              <w:rPr>
                <w:b w:val="false"/>
                <w:bCs w:val="false"/>
                <w:sz w:val="18"/>
                <w:szCs w:val="18"/>
              </w:rPr>
              <w:t xml:space="preserve">3) Functional Testing &amp; Validation</w:t>
            </w:r>
          </w:p>
          <w:p>
            <w:pPr>
              <w:jc w:val="left"/>
            </w:pPr>
            <w:r>
              <w:rPr>
                <w:b w:val="false"/>
                <w:bCs w:val="false"/>
                <w:sz w:val="18"/>
                <w:szCs w:val="18"/>
              </w:rPr>
              <w:t xml:space="preserve">4) Deployment Preparation &amp; Final Review</w:t>
            </w:r>
          </w:p>
        </w:tc>
        <w:tc>
          <w:tcPr>
            <w:tcW w:type="dxa" w:w="1200"/>
            <w:vAlign w:val="center"/>
          </w:tcPr>
          <w:p>
            <w:pPr>
              <w:jc w:val="center"/>
            </w:pPr>
            <w:r>
              <w:rPr>
                <w:b w:val="false"/>
                <w:bCs w:val="false"/>
                <w:sz w:val="18"/>
                <w:szCs w:val="18"/>
              </w:rPr>
              <w:t xml:space="preserve">Active</w:t>
            </w:r>
          </w:p>
        </w:tc>
      </w:tr>
    </w:tbl>
    <w:p>
      <w:r>
        <w:br w:type="page"/>
      </w:r>
    </w:p>
    <w:p>
      <w:pPr>
        <w:spacing w:after="150"/>
      </w:pPr>
      <w:r>
        <w:rPr>
          <w:b/>
          <w:bCs/>
          <w:sz w:val="22"/>
          <w:szCs w:val="22"/>
        </w:rPr>
        <w:t xml:space="preserve">Team Coordination Notes: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rPr>
          <w:tblHeader/>
        </w:trPr>
        <w:tc>
          <w:tcPr>
            <w:tcW w:type="dxa" w:w="3000"/>
            <w:shd w:fill="D9E2F3" w:val="clear"/>
            <w:vAlign w:val="center"/>
          </w:tcPr>
          <w:p>
            <w:pPr>
              <w:jc w:val="center"/>
            </w:pPr>
            <w:r>
              <w:rPr>
                <w:b/>
                <w:bCs/>
                <w:sz w:val="18"/>
                <w:szCs w:val="18"/>
              </w:rPr>
              <w:t xml:space="preserve">Aspect</w:t>
            </w:r>
          </w:p>
        </w:tc>
        <w:tc>
          <w:tcPr>
            <w:tcW w:type="dxa" w:w="7360"/>
            <w:shd w:fill="D9E2F3" w:val="clear"/>
            <w:vAlign w:val="center"/>
          </w:tcPr>
          <w:p>
            <w:pPr>
              <w:jc w:val="center"/>
            </w:pPr>
            <w:r>
              <w:rPr>
                <w:b/>
                <w:bCs/>
                <w:sz w:val="18"/>
                <w:szCs w:val="18"/>
              </w:rPr>
              <w:t xml:space="preserve">Details</w:t>
            </w:r>
          </w:p>
        </w:tc>
      </w:tr>
      <w:tr>
        <w:tc>
          <w:tcPr>
            <w:tcW w:type="dxa" w:w="3000"/>
            <w:vAlign w:val="center"/>
          </w:tcPr>
          <w:p>
            <w:pPr>
              <w:jc w:val="left"/>
            </w:pPr>
            <w:r>
              <w:rPr>
                <w:b/>
                <w:bCs/>
                <w:sz w:val="18"/>
                <w:szCs w:val="18"/>
              </w:rPr>
              <w:t xml:space="preserve">Team Leader / Coordinator</w:t>
            </w:r>
          </w:p>
        </w:tc>
        <w:tc>
          <w:tcPr>
            <w:tcW w:type="dxa" w:w="7360"/>
            <w:vAlign w:val="center"/>
          </w:tcPr>
          <w:p>
            <w:pPr>
              <w:jc w:val="left"/>
            </w:pPr>
            <w:r>
              <w:rPr>
                <w:b w:val="false"/>
                <w:bCs w:val="false"/>
                <w:sz w:val="18"/>
                <w:szCs w:val="18"/>
              </w:rPr>
              <w:t xml:space="preserve">Mallavarapu Ramya</w:t>
            </w:r>
          </w:p>
        </w:tc>
      </w:tr>
      <w:tr>
        <w:tc>
          <w:tcPr>
            <w:tcW w:type="dxa" w:w="3000"/>
            <w:vAlign w:val="center"/>
          </w:tcPr>
          <w:p>
            <w:pPr>
              <w:jc w:val="left"/>
            </w:pPr>
            <w:r>
              <w:rPr>
                <w:b/>
                <w:bCs/>
                <w:sz w:val="18"/>
                <w:szCs w:val="18"/>
              </w:rPr>
              <w:t xml:space="preserve">Overall Team Coordination Rating (1-5)</w:t>
            </w:r>
          </w:p>
        </w:tc>
        <w:tc>
          <w:tcPr>
            <w:tcW w:type="dxa" w:w="7360"/>
            <w:vAlign w:val="center"/>
          </w:tcPr>
          <w:p>
            <w:pPr>
              <w:jc w:val="left"/>
            </w:pPr>
            <w:r>
              <w:rPr>
                <w:b w:val="false"/>
                <w:bCs w:val="false"/>
                <w:sz w:val="18"/>
                <w:szCs w:val="18"/>
              </w:rPr>
              <w:t xml:space="preserve">5</w:t>
            </w:r>
          </w:p>
        </w:tc>
      </w:tr>
      <w:tr>
        <w:tc>
          <w:tcPr>
            <w:tcW w:type="dxa" w:w="3000"/>
            <w:vAlign w:val="center"/>
          </w:tcPr>
          <w:p>
            <w:pPr>
              <w:jc w:val="left"/>
            </w:pPr>
            <w:r>
              <w:rPr>
                <w:b/>
                <w:bCs/>
                <w:sz w:val="18"/>
                <w:szCs w:val="18"/>
              </w:rPr>
              <w:t xml:space="preserve">Any issues during demo</w:t>
            </w:r>
          </w:p>
        </w:tc>
        <w:tc>
          <w:tcPr>
            <w:tcW w:type="dxa" w:w="7360"/>
            <w:vAlign w:val="center"/>
          </w:tcPr>
          <w:p>
            <w:pPr>
              <w:jc w:val="left"/>
            </w:pPr>
            <w:r>
              <w:rPr>
                <w:b w:val="false"/>
                <w:bCs w:val="false"/>
                <w:sz w:val="18"/>
                <w:szCs w:val="18"/>
              </w:rPr>
              <w:t xml:space="preserve">Minor rendering delays and layout shifting noticed during consecutive multithreaded text evaluation queries.</w:t>
            </w:r>
          </w:p>
        </w:tc>
      </w:tr>
      <w:tr>
        <w:tc>
          <w:tcPr>
            <w:tcW w:type="dxa" w:w="3000"/>
            <w:vAlign w:val="center"/>
          </w:tcPr>
          <w:p>
            <w:pPr>
              <w:jc w:val="left"/>
            </w:pPr>
            <w:r>
              <w:rPr>
                <w:b/>
                <w:bCs/>
                <w:sz w:val="18"/>
                <w:szCs w:val="18"/>
              </w:rPr>
              <w:t xml:space="preserve">How issues were resolved</w:t>
            </w:r>
          </w:p>
        </w:tc>
        <w:tc>
          <w:tcPr>
            <w:tcW w:type="dxa" w:w="7360"/>
            <w:vAlign w:val="center"/>
          </w:tcPr>
          <w:p>
            <w:pPr>
              <w:jc w:val="left"/>
            </w:pPr>
            <w:r>
              <w:rPr>
                <w:b w:val="false"/>
                <w:bCs w:val="false"/>
                <w:sz w:val="18"/>
                <w:szCs w:val="18"/>
              </w:rPr>
              <w:t xml:space="preserve">Resolved by integrating efficient application state caching loops to isolate long-running text extraction functions from the interactive interface layer.</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2026-07-15T17:44:20.996Z</dcterms:created>
  <dcterms:modified xsi:type="dcterms:W3CDTF">2026-07-15T17:44:21.013Z</dcterms:modified>
</cp:coreProperties>
</file>

<file path=docProps/custom.xml><?xml version="1.0" encoding="utf-8"?>
<Properties xmlns="http://schemas.openxmlformats.org/officeDocument/2006/custom-properties" xmlns:vt="http://schemas.openxmlformats.org/officeDocument/2006/docPropsVTypes"/>
</file>