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Development Phase</w:t>
      </w:r>
    </w:p>
    <w:p>
      <w:pPr>
        <w:jc w:val="center"/>
      </w:pPr>
      <w:r>
        <w:rPr>
          <w:b/>
          <w:sz w:val="26"/>
        </w:rPr>
        <w:t>PROJECT PHASE DOCUMENT</w:t>
      </w:r>
    </w:p>
    <w:p>
      <w:pPr>
        <w:pStyle w:val="Heading1"/>
      </w:pPr>
      <w:r>
        <w:t>1. Introduction</w:t>
      </w:r>
    </w:p>
    <w:p>
      <w:r>
        <w:t>This phase involves implementing the approved design and building the actual project.</w:t>
      </w:r>
    </w:p>
    <w:p>
      <w:pPr>
        <w:pStyle w:val="Heading1"/>
      </w:pPr>
      <w:r>
        <w:t>2. Objective</w:t>
      </w:r>
    </w:p>
    <w:p>
      <w:r>
        <w:t>The main objective of the Project Development Phase is to establish a clear and systematic approach for completing this stage of the project and to produce the required outputs for the next stage.</w:t>
      </w:r>
    </w:p>
    <w:p>
      <w:pPr>
        <w:pStyle w:val="Heading1"/>
      </w:pPr>
      <w:r>
        <w:t>3. Major Activities</w:t>
      </w:r>
    </w:p>
    <w:p>
      <w:pPr>
        <w:pStyle w:val="ListNumber"/>
      </w:pPr>
      <w:r>
        <w:t>Set up the development environment.</w:t>
      </w:r>
    </w:p>
    <w:p>
      <w:pPr>
        <w:pStyle w:val="ListNumber"/>
      </w:pPr>
      <w:r>
        <w:t>Develop individual modules.</w:t>
      </w:r>
    </w:p>
    <w:p>
      <w:pPr>
        <w:pStyle w:val="ListNumber"/>
      </w:pPr>
      <w:r>
        <w:t>Integrate modules into the complete system.</w:t>
      </w:r>
    </w:p>
    <w:p>
      <w:pPr>
        <w:pStyle w:val="ListNumber"/>
      </w:pPr>
      <w:r>
        <w:t>Implement database and interface components where required.</w:t>
      </w:r>
    </w:p>
    <w:p>
      <w:pPr>
        <w:pStyle w:val="ListNumber"/>
      </w:pPr>
      <w:r>
        <w:t>Perform regular builds and reviews.</w:t>
      </w:r>
    </w:p>
    <w:p>
      <w:pPr>
        <w:pStyle w:val="ListNumber"/>
      </w:pPr>
      <w:r>
        <w:t>Maintain versioned source code and development records.</w:t>
      </w:r>
    </w:p>
    <w:p>
      <w:pPr>
        <w:pStyle w:val="Heading1"/>
      </w:pPr>
      <w:r>
        <w:t>4. Expected Outputs</w:t>
      </w:r>
    </w:p>
    <w:p>
      <w:pPr>
        <w:pStyle w:val="ListBullet"/>
      </w:pPr>
      <w:r>
        <w:t>Working modules</w:t>
      </w:r>
    </w:p>
    <w:p>
      <w:pPr>
        <w:pStyle w:val="ListBullet"/>
      </w:pPr>
      <w:r>
        <w:t>Integrated project</w:t>
      </w:r>
    </w:p>
    <w:p>
      <w:pPr>
        <w:pStyle w:val="ListBullet"/>
      </w:pPr>
      <w:r>
        <w:t>Source code</w:t>
      </w:r>
    </w:p>
    <w:p>
      <w:pPr>
        <w:pStyle w:val="ListBullet"/>
      </w:pPr>
      <w:r>
        <w:t>Development records</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Working modules</w:t>
            </w:r>
          </w:p>
        </w:tc>
      </w:tr>
      <w:tr>
        <w:tc>
          <w:tcPr>
            <w:tcW w:type="dxa" w:w="5020"/>
          </w:tcPr>
          <w:p>
            <w:r>
              <w:t>2</w:t>
            </w:r>
          </w:p>
        </w:tc>
        <w:tc>
          <w:tcPr>
            <w:tcW w:type="dxa" w:w="5020"/>
          </w:tcPr>
          <w:p>
            <w:r>
              <w:t>Integrated project</w:t>
            </w:r>
          </w:p>
        </w:tc>
      </w:tr>
      <w:tr>
        <w:tc>
          <w:tcPr>
            <w:tcW w:type="dxa" w:w="5020"/>
          </w:tcPr>
          <w:p>
            <w:r>
              <w:t>3</w:t>
            </w:r>
          </w:p>
        </w:tc>
        <w:tc>
          <w:tcPr>
            <w:tcW w:type="dxa" w:w="5020"/>
          </w:tcPr>
          <w:p>
            <w:r>
              <w:t>Source code</w:t>
            </w:r>
          </w:p>
        </w:tc>
      </w:tr>
      <w:tr>
        <w:tc>
          <w:tcPr>
            <w:tcW w:type="dxa" w:w="5020"/>
          </w:tcPr>
          <w:p>
            <w:r>
              <w:t>4</w:t>
            </w:r>
          </w:p>
        </w:tc>
        <w:tc>
          <w:tcPr>
            <w:tcW w:type="dxa" w:w="5020"/>
          </w:tcPr>
          <w:p>
            <w:r>
              <w:t>Development records</w:t>
            </w:r>
          </w:p>
        </w:tc>
      </w:tr>
    </w:tbl>
    <w:p>
      <w:pPr>
        <w:pStyle w:val="Heading1"/>
      </w:pPr>
      <w:r>
        <w:t>6. Conclusion</w:t>
      </w:r>
    </w:p>
    <w:p>
      <w:r>
        <w:t>The Project Development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