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9B9D" w14:textId="129C85C6" w:rsidR="00031D79" w:rsidRDefault="000B2876" w:rsidP="002C2204">
      <w:pPr>
        <w:jc w:val="center"/>
        <w:rPr>
          <w:b/>
          <w:bCs/>
          <w:sz w:val="36"/>
          <w:szCs w:val="36"/>
        </w:rPr>
      </w:pPr>
      <w:r w:rsidRPr="000B2876">
        <w:rPr>
          <w:b/>
          <w:bCs/>
          <w:sz w:val="36"/>
          <w:szCs w:val="36"/>
        </w:rPr>
        <w:t xml:space="preserve">Deliverable </w:t>
      </w:r>
      <w:r>
        <w:rPr>
          <w:b/>
          <w:bCs/>
          <w:sz w:val="36"/>
          <w:szCs w:val="36"/>
        </w:rPr>
        <w:t>–</w:t>
      </w:r>
      <w:r w:rsidRPr="000B2876">
        <w:rPr>
          <w:b/>
          <w:bCs/>
          <w:sz w:val="36"/>
          <w:szCs w:val="36"/>
        </w:rPr>
        <w:t xml:space="preserve"> 1</w:t>
      </w:r>
    </w:p>
    <w:p w14:paraId="05B8A7AB" w14:textId="66616ADC" w:rsidR="000B2876" w:rsidRDefault="000B2876" w:rsidP="002C2204">
      <w:pPr>
        <w:jc w:val="center"/>
        <w:rPr>
          <w:b/>
          <w:bCs/>
          <w:sz w:val="36"/>
          <w:szCs w:val="36"/>
        </w:rPr>
      </w:pPr>
      <w:r>
        <w:rPr>
          <w:b/>
          <w:bCs/>
          <w:sz w:val="36"/>
          <w:szCs w:val="36"/>
        </w:rPr>
        <w:t>ISM6136.004F23 – Data Mining</w:t>
      </w:r>
    </w:p>
    <w:p w14:paraId="05E07F9D" w14:textId="77777777" w:rsidR="000B2876" w:rsidRDefault="000B2876" w:rsidP="002C2204">
      <w:pPr>
        <w:jc w:val="center"/>
        <w:rPr>
          <w:b/>
          <w:bCs/>
          <w:sz w:val="36"/>
          <w:szCs w:val="36"/>
        </w:rPr>
      </w:pPr>
    </w:p>
    <w:p w14:paraId="30CBD560" w14:textId="2126CD3D" w:rsidR="000B2876" w:rsidRPr="002C2204" w:rsidRDefault="0095716B" w:rsidP="002C2204">
      <w:pPr>
        <w:rPr>
          <w:b/>
          <w:bCs/>
          <w:sz w:val="21"/>
          <w:szCs w:val="21"/>
        </w:rPr>
      </w:pPr>
      <w:r w:rsidRPr="002C2204">
        <w:rPr>
          <w:b/>
          <w:bCs/>
          <w:sz w:val="21"/>
          <w:szCs w:val="21"/>
        </w:rPr>
        <w:t>Team</w:t>
      </w:r>
      <w:r w:rsidR="002C2204">
        <w:rPr>
          <w:b/>
          <w:bCs/>
          <w:sz w:val="21"/>
          <w:szCs w:val="21"/>
        </w:rPr>
        <w:t xml:space="preserve"> </w:t>
      </w:r>
      <w:r w:rsidR="000B2876" w:rsidRPr="002C2204">
        <w:rPr>
          <w:b/>
          <w:bCs/>
          <w:sz w:val="21"/>
          <w:szCs w:val="21"/>
        </w:rPr>
        <w:t>“We Tri</w:t>
      </w:r>
      <w:r w:rsidR="002C2204">
        <w:rPr>
          <w:b/>
          <w:bCs/>
          <w:sz w:val="21"/>
          <w:szCs w:val="21"/>
        </w:rPr>
        <w:t>e</w:t>
      </w:r>
      <w:r w:rsidR="000B2876" w:rsidRPr="002C2204">
        <w:rPr>
          <w:b/>
          <w:bCs/>
          <w:sz w:val="21"/>
          <w:szCs w:val="21"/>
        </w:rPr>
        <w:t>d”</w:t>
      </w:r>
    </w:p>
    <w:p w14:paraId="58F92F36" w14:textId="6D8D6AF5" w:rsidR="000B2876" w:rsidRPr="002C2204" w:rsidRDefault="000B2876" w:rsidP="002C2204">
      <w:pPr>
        <w:pStyle w:val="xmsonormal"/>
        <w:shd w:val="clear" w:color="auto" w:fill="FFFFFF"/>
        <w:spacing w:before="0" w:beforeAutospacing="0" w:after="0" w:afterAutospacing="0"/>
        <w:rPr>
          <w:rFonts w:asciiTheme="minorHAnsi" w:hAnsiTheme="minorHAnsi" w:cstheme="minorHAnsi"/>
          <w:color w:val="242424"/>
          <w:sz w:val="21"/>
          <w:szCs w:val="21"/>
        </w:rPr>
      </w:pPr>
      <w:r w:rsidRPr="002C2204">
        <w:rPr>
          <w:rFonts w:asciiTheme="minorHAnsi" w:hAnsiTheme="minorHAnsi" w:cstheme="minorHAnsi"/>
          <w:color w:val="000000"/>
          <w:sz w:val="21"/>
          <w:szCs w:val="21"/>
          <w:bdr w:val="none" w:sz="0" w:space="0" w:color="auto" w:frame="1"/>
          <w:lang w:val="en-IN"/>
        </w:rPr>
        <w:t>Bapuji Satyala (U61600601)</w:t>
      </w:r>
    </w:p>
    <w:p w14:paraId="6A95189C" w14:textId="7595B49A" w:rsidR="000B2876" w:rsidRPr="002C2204" w:rsidRDefault="000B2876" w:rsidP="002C2204">
      <w:pPr>
        <w:pStyle w:val="xmsonormal"/>
        <w:shd w:val="clear" w:color="auto" w:fill="FFFFFF"/>
        <w:spacing w:before="0" w:beforeAutospacing="0" w:after="0" w:afterAutospacing="0"/>
        <w:rPr>
          <w:rFonts w:asciiTheme="minorHAnsi" w:hAnsiTheme="minorHAnsi" w:cstheme="minorHAnsi"/>
          <w:color w:val="242424"/>
          <w:sz w:val="21"/>
          <w:szCs w:val="21"/>
        </w:rPr>
      </w:pPr>
      <w:r w:rsidRPr="002C2204">
        <w:rPr>
          <w:rFonts w:asciiTheme="minorHAnsi" w:hAnsiTheme="minorHAnsi" w:cstheme="minorHAnsi"/>
          <w:color w:val="000000"/>
          <w:sz w:val="21"/>
          <w:szCs w:val="21"/>
          <w:bdr w:val="none" w:sz="0" w:space="0" w:color="auto" w:frame="1"/>
          <w:lang w:val="en-IN"/>
        </w:rPr>
        <w:t xml:space="preserve">Ajay Srikar </w:t>
      </w:r>
      <w:proofErr w:type="spellStart"/>
      <w:r w:rsidRPr="002C2204">
        <w:rPr>
          <w:rFonts w:asciiTheme="minorHAnsi" w:hAnsiTheme="minorHAnsi" w:cstheme="minorHAnsi"/>
          <w:color w:val="000000"/>
          <w:sz w:val="21"/>
          <w:szCs w:val="21"/>
          <w:bdr w:val="none" w:sz="0" w:space="0" w:color="auto" w:frame="1"/>
          <w:lang w:val="en-IN"/>
        </w:rPr>
        <w:t>Medidi</w:t>
      </w:r>
      <w:proofErr w:type="spellEnd"/>
      <w:r w:rsidRPr="002C2204">
        <w:rPr>
          <w:rFonts w:asciiTheme="minorHAnsi" w:hAnsiTheme="minorHAnsi" w:cstheme="minorHAnsi"/>
          <w:color w:val="000000"/>
          <w:sz w:val="21"/>
          <w:szCs w:val="21"/>
          <w:bdr w:val="none" w:sz="0" w:space="0" w:color="auto" w:frame="1"/>
          <w:lang w:val="en-IN"/>
        </w:rPr>
        <w:t>(U85645387)</w:t>
      </w:r>
    </w:p>
    <w:p w14:paraId="74DE0B62" w14:textId="2AEBE28A" w:rsidR="000B2876" w:rsidRPr="002C2204" w:rsidRDefault="000B2876" w:rsidP="002C2204">
      <w:pPr>
        <w:pStyle w:val="xmsonormal"/>
        <w:shd w:val="clear" w:color="auto" w:fill="FFFFFF"/>
        <w:spacing w:before="0" w:beforeAutospacing="0" w:after="0" w:afterAutospacing="0"/>
        <w:rPr>
          <w:rFonts w:asciiTheme="minorHAnsi" w:hAnsiTheme="minorHAnsi" w:cstheme="minorHAnsi"/>
          <w:color w:val="242424"/>
          <w:sz w:val="21"/>
          <w:szCs w:val="21"/>
        </w:rPr>
      </w:pPr>
      <w:r w:rsidRPr="002C2204">
        <w:rPr>
          <w:rFonts w:asciiTheme="minorHAnsi" w:hAnsiTheme="minorHAnsi" w:cstheme="minorHAnsi"/>
          <w:color w:val="000000"/>
          <w:sz w:val="21"/>
          <w:szCs w:val="21"/>
          <w:bdr w:val="none" w:sz="0" w:space="0" w:color="auto" w:frame="1"/>
          <w:lang w:val="en-IN"/>
        </w:rPr>
        <w:t>Rehaan Ahmed Abdul (U84763124)</w:t>
      </w:r>
    </w:p>
    <w:p w14:paraId="0567B254" w14:textId="755F6F1A" w:rsidR="000B2876" w:rsidRPr="002C2204" w:rsidRDefault="000B2876" w:rsidP="002C2204">
      <w:pPr>
        <w:pStyle w:val="xmsonormal"/>
        <w:shd w:val="clear" w:color="auto" w:fill="FFFFFF"/>
        <w:spacing w:before="0" w:beforeAutospacing="0" w:after="0" w:afterAutospacing="0"/>
        <w:rPr>
          <w:rFonts w:asciiTheme="minorHAnsi" w:hAnsiTheme="minorHAnsi" w:cstheme="minorHAnsi"/>
          <w:color w:val="242424"/>
          <w:sz w:val="21"/>
          <w:szCs w:val="21"/>
        </w:rPr>
      </w:pPr>
      <w:r w:rsidRPr="002C2204">
        <w:rPr>
          <w:rFonts w:asciiTheme="minorHAnsi" w:hAnsiTheme="minorHAnsi" w:cstheme="minorHAnsi"/>
          <w:color w:val="000000"/>
          <w:sz w:val="21"/>
          <w:szCs w:val="21"/>
          <w:bdr w:val="none" w:sz="0" w:space="0" w:color="auto" w:frame="1"/>
          <w:lang w:val="en-IN"/>
        </w:rPr>
        <w:t xml:space="preserve">Ramyasri </w:t>
      </w:r>
      <w:proofErr w:type="spellStart"/>
      <w:r w:rsidRPr="002C2204">
        <w:rPr>
          <w:rFonts w:asciiTheme="minorHAnsi" w:hAnsiTheme="minorHAnsi" w:cstheme="minorHAnsi"/>
          <w:color w:val="000000"/>
          <w:sz w:val="21"/>
          <w:szCs w:val="21"/>
          <w:bdr w:val="none" w:sz="0" w:space="0" w:color="auto" w:frame="1"/>
          <w:lang w:val="en-IN"/>
        </w:rPr>
        <w:t>Muthineni</w:t>
      </w:r>
      <w:proofErr w:type="spellEnd"/>
      <w:r w:rsidRPr="002C2204">
        <w:rPr>
          <w:rFonts w:asciiTheme="minorHAnsi" w:hAnsiTheme="minorHAnsi" w:cstheme="minorHAnsi"/>
          <w:color w:val="000000"/>
          <w:sz w:val="21"/>
          <w:szCs w:val="21"/>
          <w:bdr w:val="none" w:sz="0" w:space="0" w:color="auto" w:frame="1"/>
          <w:lang w:val="en-IN"/>
        </w:rPr>
        <w:t xml:space="preserve"> (U41740753)</w:t>
      </w:r>
    </w:p>
    <w:p w14:paraId="7631006D" w14:textId="4E9FD9F1" w:rsidR="000B2876" w:rsidRPr="002C2204" w:rsidRDefault="000B2876" w:rsidP="002C2204">
      <w:pPr>
        <w:pStyle w:val="xmsonormal"/>
        <w:shd w:val="clear" w:color="auto" w:fill="FFFFFF"/>
        <w:spacing w:before="0" w:beforeAutospacing="0" w:after="0" w:afterAutospacing="0"/>
        <w:rPr>
          <w:rFonts w:asciiTheme="minorHAnsi" w:hAnsiTheme="minorHAnsi" w:cstheme="minorHAnsi"/>
          <w:color w:val="242424"/>
          <w:sz w:val="21"/>
          <w:szCs w:val="21"/>
        </w:rPr>
      </w:pPr>
      <w:r w:rsidRPr="002C2204">
        <w:rPr>
          <w:rFonts w:asciiTheme="minorHAnsi" w:hAnsiTheme="minorHAnsi" w:cstheme="minorHAnsi"/>
          <w:color w:val="000000"/>
          <w:sz w:val="21"/>
          <w:szCs w:val="21"/>
          <w:bdr w:val="none" w:sz="0" w:space="0" w:color="auto" w:frame="1"/>
          <w:lang w:val="en-IN"/>
        </w:rPr>
        <w:t>Sanjana Anumula (U64639710)</w:t>
      </w:r>
    </w:p>
    <w:p w14:paraId="09B9F26F" w14:textId="1318924E" w:rsidR="009A1DA8" w:rsidRDefault="000B2876" w:rsidP="00266D21">
      <w:pPr>
        <w:pStyle w:val="xmsonormal"/>
        <w:shd w:val="clear" w:color="auto" w:fill="FFFFFF"/>
        <w:spacing w:before="0" w:beforeAutospacing="0" w:after="0" w:afterAutospacing="0"/>
        <w:rPr>
          <w:rFonts w:asciiTheme="minorHAnsi" w:hAnsiTheme="minorHAnsi" w:cstheme="minorHAnsi"/>
          <w:color w:val="000000"/>
          <w:sz w:val="21"/>
          <w:szCs w:val="21"/>
          <w:bdr w:val="none" w:sz="0" w:space="0" w:color="auto" w:frame="1"/>
          <w:lang w:val="en-IN"/>
        </w:rPr>
      </w:pPr>
      <w:r w:rsidRPr="002C2204">
        <w:rPr>
          <w:rFonts w:asciiTheme="minorHAnsi" w:hAnsiTheme="minorHAnsi" w:cstheme="minorHAnsi"/>
          <w:color w:val="000000"/>
          <w:sz w:val="21"/>
          <w:szCs w:val="21"/>
          <w:bdr w:val="none" w:sz="0" w:space="0" w:color="auto" w:frame="1"/>
          <w:lang w:val="en-IN"/>
        </w:rPr>
        <w:t xml:space="preserve">Gayatri Sowbhagya Lakshmi </w:t>
      </w:r>
      <w:proofErr w:type="spellStart"/>
      <w:r w:rsidRPr="002C2204">
        <w:rPr>
          <w:rFonts w:asciiTheme="minorHAnsi" w:hAnsiTheme="minorHAnsi" w:cstheme="minorHAnsi"/>
          <w:color w:val="000000"/>
          <w:sz w:val="21"/>
          <w:szCs w:val="21"/>
          <w:bdr w:val="none" w:sz="0" w:space="0" w:color="auto" w:frame="1"/>
          <w:lang w:val="en-IN"/>
        </w:rPr>
        <w:t>Akkireddi</w:t>
      </w:r>
      <w:proofErr w:type="spellEnd"/>
      <w:r w:rsidRPr="002C2204">
        <w:rPr>
          <w:rFonts w:asciiTheme="minorHAnsi" w:hAnsiTheme="minorHAnsi" w:cstheme="minorHAnsi"/>
          <w:color w:val="000000"/>
          <w:sz w:val="21"/>
          <w:szCs w:val="21"/>
          <w:bdr w:val="none" w:sz="0" w:space="0" w:color="auto" w:frame="1"/>
          <w:lang w:val="en-IN"/>
        </w:rPr>
        <w:t xml:space="preserve"> (U37764178)</w:t>
      </w:r>
    </w:p>
    <w:p w14:paraId="21EE34D0" w14:textId="77777777" w:rsidR="00266D21" w:rsidRPr="00266D21" w:rsidRDefault="00266D21" w:rsidP="00266D21">
      <w:pPr>
        <w:pStyle w:val="xmsonormal"/>
        <w:shd w:val="clear" w:color="auto" w:fill="FFFFFF"/>
        <w:spacing w:before="0" w:beforeAutospacing="0" w:after="0" w:afterAutospacing="0"/>
        <w:rPr>
          <w:rFonts w:asciiTheme="minorHAnsi" w:hAnsiTheme="minorHAnsi" w:cstheme="minorHAnsi"/>
          <w:color w:val="242424"/>
          <w:sz w:val="21"/>
          <w:szCs w:val="21"/>
        </w:rPr>
      </w:pPr>
    </w:p>
    <w:p w14:paraId="62F5F5A3" w14:textId="11AB3184" w:rsidR="000B2876" w:rsidRPr="002C2204" w:rsidRDefault="007D07DF" w:rsidP="002C2204">
      <w:pPr>
        <w:rPr>
          <w:b/>
          <w:bCs/>
          <w:sz w:val="28"/>
          <w:szCs w:val="28"/>
          <w:u w:val="single"/>
        </w:rPr>
      </w:pPr>
      <w:r w:rsidRPr="002C2204">
        <w:rPr>
          <w:b/>
          <w:bCs/>
          <w:sz w:val="28"/>
          <w:szCs w:val="28"/>
          <w:u w:val="single"/>
        </w:rPr>
        <w:t>B</w:t>
      </w:r>
      <w:r w:rsidR="000B2876" w:rsidRPr="002C2204">
        <w:rPr>
          <w:b/>
          <w:bCs/>
          <w:sz w:val="28"/>
          <w:szCs w:val="28"/>
          <w:u w:val="single"/>
        </w:rPr>
        <w:t xml:space="preserve">usiness </w:t>
      </w:r>
      <w:r w:rsidRPr="002C2204">
        <w:rPr>
          <w:b/>
          <w:bCs/>
          <w:sz w:val="28"/>
          <w:szCs w:val="28"/>
          <w:u w:val="single"/>
        </w:rPr>
        <w:t>Q</w:t>
      </w:r>
      <w:r w:rsidR="000B2876" w:rsidRPr="002C2204">
        <w:rPr>
          <w:b/>
          <w:bCs/>
          <w:sz w:val="28"/>
          <w:szCs w:val="28"/>
          <w:u w:val="single"/>
        </w:rPr>
        <w:t>uestion</w:t>
      </w:r>
    </w:p>
    <w:p w14:paraId="275134BD" w14:textId="77777777" w:rsidR="007D07DF" w:rsidRPr="007D07DF" w:rsidRDefault="007D07DF" w:rsidP="002C2204">
      <w:pPr>
        <w:rPr>
          <w:b/>
          <w:bCs/>
        </w:rPr>
      </w:pPr>
    </w:p>
    <w:p w14:paraId="2C538BFF" w14:textId="5CCF3E1E" w:rsidR="000B2876" w:rsidRDefault="009A1DA8" w:rsidP="002C2204">
      <w:pPr>
        <w:spacing w:after="240"/>
        <w:textAlignment w:val="baseline"/>
        <w:rPr>
          <w:rFonts w:cstheme="minorHAnsi"/>
          <w:color w:val="3C4043"/>
          <w:sz w:val="21"/>
          <w:szCs w:val="21"/>
          <w:shd w:val="clear" w:color="auto" w:fill="FFFFFF"/>
        </w:rPr>
      </w:pPr>
      <w:r w:rsidRPr="002C2204">
        <w:rPr>
          <w:rFonts w:cstheme="minorHAnsi"/>
          <w:color w:val="3C4043"/>
          <w:sz w:val="21"/>
          <w:szCs w:val="21"/>
          <w:shd w:val="clear" w:color="auto" w:fill="FFFFFF"/>
        </w:rPr>
        <w:t xml:space="preserve">One of the most notable instances of this modern era's industrial globalization is the apparel industry. There are many manual operations in this business, which require a lot of labor. Employee performance in terms of production and delivery in clothing manufacturing enterprises is a major factor in meeting the huge demand for textile products around the world. Hence, monitoring, evaluating, and forecasting the productivity performance of the factory work teams is highly desired by the decision-makers in the apparel business. </w:t>
      </w:r>
      <w:r w:rsidR="002C74A0">
        <w:rPr>
          <w:rFonts w:cstheme="minorHAnsi"/>
          <w:color w:val="3C4043"/>
          <w:sz w:val="21"/>
          <w:szCs w:val="21"/>
          <w:shd w:val="clear" w:color="auto" w:fill="FFFFFF"/>
        </w:rPr>
        <w:t xml:space="preserve"> </w:t>
      </w:r>
    </w:p>
    <w:p w14:paraId="308F6486" w14:textId="1C627852" w:rsidR="00266D21" w:rsidRDefault="002C74A0" w:rsidP="002C2204">
      <w:pPr>
        <w:spacing w:after="240"/>
        <w:textAlignment w:val="baseline"/>
        <w:rPr>
          <w:rFonts w:cstheme="minorHAnsi"/>
          <w:color w:val="3C4043"/>
          <w:sz w:val="21"/>
          <w:szCs w:val="21"/>
          <w:shd w:val="clear" w:color="auto" w:fill="FFFFFF"/>
        </w:rPr>
      </w:pPr>
      <w:r>
        <w:rPr>
          <w:rFonts w:cstheme="minorHAnsi"/>
          <w:color w:val="3C4043"/>
          <w:sz w:val="21"/>
          <w:szCs w:val="21"/>
          <w:shd w:val="clear" w:color="auto" w:fill="FFFFFF"/>
        </w:rPr>
        <w:t xml:space="preserve">We would like to know what all factors in would influence the productivity of the workers where we consider all factors that would influence and how the stake holders can use this data to </w:t>
      </w:r>
      <w:r w:rsidR="00266D21">
        <w:rPr>
          <w:rFonts w:cstheme="minorHAnsi"/>
          <w:color w:val="3C4043"/>
          <w:sz w:val="21"/>
          <w:szCs w:val="21"/>
          <w:shd w:val="clear" w:color="auto" w:fill="FFFFFF"/>
        </w:rPr>
        <w:t>evaluate</w:t>
      </w:r>
      <w:r>
        <w:rPr>
          <w:rFonts w:cstheme="minorHAnsi"/>
          <w:color w:val="3C4043"/>
          <w:sz w:val="21"/>
          <w:szCs w:val="21"/>
          <w:shd w:val="clear" w:color="auto" w:fill="FFFFFF"/>
        </w:rPr>
        <w:t xml:space="preserve"> the productivity trend and what all </w:t>
      </w:r>
      <w:r w:rsidR="00266D21">
        <w:rPr>
          <w:rFonts w:cstheme="minorHAnsi"/>
          <w:color w:val="3C4043"/>
          <w:sz w:val="21"/>
          <w:szCs w:val="21"/>
          <w:shd w:val="clear" w:color="auto" w:fill="FFFFFF"/>
        </w:rPr>
        <w:t>factors,</w:t>
      </w:r>
      <w:r>
        <w:rPr>
          <w:rFonts w:cstheme="minorHAnsi"/>
          <w:color w:val="3C4043"/>
          <w:sz w:val="21"/>
          <w:szCs w:val="21"/>
          <w:shd w:val="clear" w:color="auto" w:fill="FFFFFF"/>
        </w:rPr>
        <w:t xml:space="preserve"> they need to look at for the</w:t>
      </w:r>
      <w:r w:rsidR="00CE7FB7">
        <w:rPr>
          <w:rFonts w:cstheme="minorHAnsi"/>
          <w:color w:val="3C4043"/>
          <w:sz w:val="21"/>
          <w:szCs w:val="21"/>
          <w:shd w:val="clear" w:color="auto" w:fill="FFFFFF"/>
        </w:rPr>
        <w:t xml:space="preserve"> productivity of their workers to </w:t>
      </w:r>
      <w:r w:rsidR="00266D21">
        <w:rPr>
          <w:rFonts w:cstheme="minorHAnsi"/>
          <w:color w:val="3C4043"/>
          <w:sz w:val="21"/>
          <w:szCs w:val="21"/>
          <w:shd w:val="clear" w:color="auto" w:fill="FFFFFF"/>
        </w:rPr>
        <w:t>rise to</w:t>
      </w:r>
      <w:r w:rsidR="00CE7FB7">
        <w:rPr>
          <w:rFonts w:cstheme="minorHAnsi"/>
          <w:color w:val="3C4043"/>
          <w:sz w:val="21"/>
          <w:szCs w:val="21"/>
          <w:shd w:val="clear" w:color="auto" w:fill="FFFFFF"/>
        </w:rPr>
        <w:t xml:space="preserve"> help the company’s profits.</w:t>
      </w:r>
    </w:p>
    <w:p w14:paraId="1EC4A747" w14:textId="46FD19AA" w:rsidR="00266D21" w:rsidRDefault="00266D21" w:rsidP="00266D21">
      <w:pPr>
        <w:spacing w:after="240"/>
        <w:jc w:val="center"/>
        <w:textAlignment w:val="baseline"/>
        <w:rPr>
          <w:rFonts w:cstheme="minorHAnsi"/>
          <w:color w:val="3C4043"/>
          <w:sz w:val="21"/>
          <w:szCs w:val="21"/>
          <w:shd w:val="clear" w:color="auto" w:fill="FFFFFF"/>
        </w:rPr>
      </w:pPr>
      <w:r>
        <w:fldChar w:fldCharType="begin"/>
      </w:r>
      <w:r>
        <w:instrText xml:space="preserve"> INCLUDEPICTURE "https://engagementhub.com.au/wp-content/uploads/2022/01/STAKEHOLDER-ANALYSIS.png" \* MERGEFORMATINET </w:instrText>
      </w:r>
      <w:r>
        <w:fldChar w:fldCharType="separate"/>
      </w:r>
      <w:r>
        <w:rPr>
          <w:noProof/>
        </w:rPr>
        <w:drawing>
          <wp:inline distT="0" distB="0" distL="0" distR="0" wp14:anchorId="179154D2" wp14:editId="7BC9588D">
            <wp:extent cx="4476697" cy="2237015"/>
            <wp:effectExtent l="0" t="0" r="0" b="0"/>
            <wp:docPr id="2030721332" name="Picture 2" descr="5 Most Common Stakeholder Engagement Mistakes - Engagemen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Most Common Stakeholder Engagement Mistakes - Engagement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8288" cy="2312765"/>
                    </a:xfrm>
                    <a:prstGeom prst="rect">
                      <a:avLst/>
                    </a:prstGeom>
                    <a:noFill/>
                    <a:ln>
                      <a:noFill/>
                    </a:ln>
                  </pic:spPr>
                </pic:pic>
              </a:graphicData>
            </a:graphic>
          </wp:inline>
        </w:drawing>
      </w:r>
      <w:r>
        <w:fldChar w:fldCharType="end"/>
      </w:r>
    </w:p>
    <w:p w14:paraId="5324622E" w14:textId="77777777" w:rsidR="00266D21" w:rsidRPr="002C2204" w:rsidRDefault="00266D21" w:rsidP="002C2204">
      <w:pPr>
        <w:spacing w:after="240"/>
        <w:textAlignment w:val="baseline"/>
        <w:rPr>
          <w:rFonts w:eastAsia="Times New Roman" w:cstheme="minorHAnsi"/>
          <w:color w:val="3C4043"/>
          <w:kern w:val="0"/>
          <w:sz w:val="21"/>
          <w:szCs w:val="21"/>
          <w14:ligatures w14:val="none"/>
        </w:rPr>
      </w:pPr>
    </w:p>
    <w:p w14:paraId="2B963404" w14:textId="77777777" w:rsidR="00266D21" w:rsidRPr="002C2204" w:rsidRDefault="00266D21" w:rsidP="00266D21">
      <w:pPr>
        <w:rPr>
          <w:b/>
          <w:bCs/>
          <w:sz w:val="28"/>
          <w:szCs w:val="28"/>
          <w:u w:val="single"/>
        </w:rPr>
      </w:pPr>
      <w:r w:rsidRPr="002C2204">
        <w:rPr>
          <w:b/>
          <w:bCs/>
          <w:sz w:val="28"/>
          <w:szCs w:val="28"/>
          <w:u w:val="single"/>
        </w:rPr>
        <w:t>Dataset Source</w:t>
      </w:r>
    </w:p>
    <w:p w14:paraId="3C563C78" w14:textId="77777777" w:rsidR="00266D21" w:rsidRPr="007D07DF" w:rsidRDefault="00266D21" w:rsidP="00266D21">
      <w:pPr>
        <w:rPr>
          <w:b/>
          <w:bCs/>
        </w:rPr>
      </w:pPr>
    </w:p>
    <w:p w14:paraId="535A9837" w14:textId="77777777" w:rsidR="00266D21" w:rsidRPr="002C2204" w:rsidRDefault="00266D21" w:rsidP="00266D21">
      <w:pPr>
        <w:rPr>
          <w:sz w:val="21"/>
          <w:szCs w:val="21"/>
        </w:rPr>
      </w:pPr>
      <w:r w:rsidRPr="002C2204">
        <w:rPr>
          <w:sz w:val="21"/>
          <w:szCs w:val="21"/>
        </w:rPr>
        <w:t>The dataset we selected was obtained from the UC Irvine repository and provides information on the productivity of employees in the garment manufacturing process.</w:t>
      </w:r>
    </w:p>
    <w:p w14:paraId="52285F79" w14:textId="7DC3AC07" w:rsidR="00266D21" w:rsidRPr="002C2204" w:rsidRDefault="00266D21" w:rsidP="00266D21">
      <w:pPr>
        <w:rPr>
          <w:sz w:val="21"/>
          <w:szCs w:val="21"/>
        </w:rPr>
      </w:pPr>
      <w:r>
        <w:rPr>
          <w:sz w:val="21"/>
          <w:szCs w:val="21"/>
        </w:rPr>
        <w:t>The link to the dataset is given belo</w:t>
      </w:r>
      <w:r w:rsidR="003507DC">
        <w:rPr>
          <w:sz w:val="21"/>
          <w:szCs w:val="21"/>
        </w:rPr>
        <w:t>w</w:t>
      </w:r>
      <w:r>
        <w:rPr>
          <w:sz w:val="21"/>
          <w:szCs w:val="21"/>
        </w:rPr>
        <w:t>-</w:t>
      </w:r>
      <w:hyperlink r:id="rId7" w:history="1">
        <w:r>
          <w:rPr>
            <w:rStyle w:val="Hyperlink"/>
            <w:sz w:val="21"/>
            <w:szCs w:val="21"/>
          </w:rPr>
          <w:t>Link</w:t>
        </w:r>
      </w:hyperlink>
    </w:p>
    <w:p w14:paraId="0B0DCDA0" w14:textId="77777777" w:rsidR="00266D21" w:rsidRDefault="00266D21" w:rsidP="002C2204">
      <w:pPr>
        <w:rPr>
          <w:b/>
          <w:bCs/>
          <w:sz w:val="28"/>
          <w:szCs w:val="28"/>
          <w:u w:val="single"/>
        </w:rPr>
      </w:pPr>
    </w:p>
    <w:p w14:paraId="3535D427" w14:textId="77777777" w:rsidR="006D6C5F" w:rsidRDefault="006D6C5F" w:rsidP="002C2204">
      <w:pPr>
        <w:rPr>
          <w:b/>
          <w:bCs/>
          <w:sz w:val="28"/>
          <w:szCs w:val="28"/>
          <w:u w:val="single"/>
        </w:rPr>
      </w:pPr>
    </w:p>
    <w:p w14:paraId="425E48EF" w14:textId="7F7E8EB6" w:rsidR="00266D21" w:rsidRDefault="00266D21" w:rsidP="002C2204">
      <w:pPr>
        <w:rPr>
          <w:b/>
          <w:bCs/>
          <w:sz w:val="28"/>
          <w:szCs w:val="28"/>
          <w:u w:val="single"/>
        </w:rPr>
      </w:pPr>
      <w:r>
        <w:rPr>
          <w:b/>
          <w:bCs/>
          <w:sz w:val="28"/>
          <w:szCs w:val="28"/>
          <w:u w:val="single"/>
        </w:rPr>
        <w:lastRenderedPageBreak/>
        <w:t>About the Dataset</w:t>
      </w:r>
    </w:p>
    <w:p w14:paraId="67F9FD2C" w14:textId="77777777" w:rsidR="006D6C5F" w:rsidRDefault="006D6C5F" w:rsidP="002C2204">
      <w:pPr>
        <w:rPr>
          <w:b/>
          <w:bCs/>
          <w:sz w:val="28"/>
          <w:szCs w:val="28"/>
          <w:u w:val="single"/>
        </w:rPr>
      </w:pPr>
    </w:p>
    <w:p w14:paraId="344301BB" w14:textId="0797228F" w:rsidR="00266D21" w:rsidRDefault="00266D21" w:rsidP="002C2204">
      <w:pPr>
        <w:rPr>
          <w:sz w:val="21"/>
          <w:szCs w:val="21"/>
        </w:rPr>
      </w:pPr>
      <w:r>
        <w:rPr>
          <w:sz w:val="21"/>
          <w:szCs w:val="21"/>
        </w:rPr>
        <w:t xml:space="preserve">The Data set contains </w:t>
      </w:r>
      <w:r w:rsidRPr="00266D21">
        <w:rPr>
          <w:sz w:val="21"/>
          <w:szCs w:val="21"/>
        </w:rPr>
        <w:t>different teams of garment workers, including their work hours, incentives, and productivity goals, and it provides insight into factors affecting their productivity, such as style changes and interruptions in production.</w:t>
      </w:r>
      <w:r>
        <w:rPr>
          <w:sz w:val="21"/>
          <w:szCs w:val="21"/>
        </w:rPr>
        <w:t xml:space="preserve"> </w:t>
      </w:r>
      <w:proofErr w:type="gramStart"/>
      <w:r>
        <w:rPr>
          <w:sz w:val="21"/>
          <w:szCs w:val="21"/>
        </w:rPr>
        <w:t>It is</w:t>
      </w:r>
      <w:proofErr w:type="gramEnd"/>
      <w:r>
        <w:rPr>
          <w:sz w:val="21"/>
          <w:szCs w:val="21"/>
        </w:rPr>
        <w:t xml:space="preserve"> roughly </w:t>
      </w:r>
      <w:r w:rsidR="005C01FF">
        <w:rPr>
          <w:sz w:val="21"/>
          <w:szCs w:val="21"/>
        </w:rPr>
        <w:t>containing</w:t>
      </w:r>
      <w:r>
        <w:rPr>
          <w:sz w:val="21"/>
          <w:szCs w:val="21"/>
        </w:rPr>
        <w:t xml:space="preserve"> 1200 instances with </w:t>
      </w:r>
      <w:r w:rsidR="00672814">
        <w:rPr>
          <w:sz w:val="21"/>
          <w:szCs w:val="21"/>
        </w:rPr>
        <w:t>14 attributes and 1 target variable.</w:t>
      </w:r>
    </w:p>
    <w:p w14:paraId="51E4F1EE" w14:textId="77777777" w:rsidR="00672814" w:rsidRDefault="00672814" w:rsidP="002C2204">
      <w:pPr>
        <w:rPr>
          <w:sz w:val="21"/>
          <w:szCs w:val="21"/>
        </w:rPr>
      </w:pPr>
    </w:p>
    <w:p w14:paraId="5082EE34" w14:textId="1AC914FE" w:rsidR="00672814" w:rsidRDefault="00672814" w:rsidP="00672814">
      <w:pPr>
        <w:rPr>
          <w:sz w:val="21"/>
          <w:szCs w:val="21"/>
        </w:rPr>
      </w:pPr>
      <w:r>
        <w:rPr>
          <w:sz w:val="21"/>
          <w:szCs w:val="21"/>
        </w:rPr>
        <w:t>From this we need to Identify what all attributes influence the productivity of the Garment employees and what we can do to improve the productivity of the workers which will simultaneously improve the company’s profit values.</w:t>
      </w:r>
    </w:p>
    <w:p w14:paraId="1D95F9DB" w14:textId="77777777" w:rsidR="00672814" w:rsidRDefault="00672814" w:rsidP="00672814">
      <w:pPr>
        <w:rPr>
          <w:sz w:val="21"/>
          <w:szCs w:val="21"/>
        </w:rPr>
      </w:pPr>
    </w:p>
    <w:p w14:paraId="7846D8CB" w14:textId="2488A17E" w:rsidR="00672814" w:rsidRDefault="003507DC" w:rsidP="00672814">
      <w:pPr>
        <w:rPr>
          <w:sz w:val="21"/>
          <w:szCs w:val="21"/>
        </w:rPr>
      </w:pPr>
      <w:r>
        <w:rPr>
          <w:sz w:val="21"/>
          <w:szCs w:val="21"/>
        </w:rPr>
        <w:t>Firstly,</w:t>
      </w:r>
      <w:r w:rsidR="00672814">
        <w:rPr>
          <w:sz w:val="21"/>
          <w:szCs w:val="21"/>
        </w:rPr>
        <w:t xml:space="preserve"> we need to Identify </w:t>
      </w:r>
      <w:r w:rsidR="00672814" w:rsidRPr="005C01FF">
        <w:rPr>
          <w:sz w:val="21"/>
          <w:szCs w:val="21"/>
        </w:rPr>
        <w:t>what</w:t>
      </w:r>
      <w:r w:rsidR="00672814">
        <w:rPr>
          <w:sz w:val="21"/>
          <w:szCs w:val="21"/>
        </w:rPr>
        <w:t xml:space="preserve"> all influence the Productivity of the dataset. The dataset </w:t>
      </w:r>
      <w:r w:rsidR="001315CC">
        <w:rPr>
          <w:sz w:val="21"/>
          <w:szCs w:val="21"/>
        </w:rPr>
        <w:t>contains.</w:t>
      </w:r>
    </w:p>
    <w:p w14:paraId="693EE510" w14:textId="77777777" w:rsidR="001315CC" w:rsidRDefault="001315CC" w:rsidP="00672814">
      <w:pPr>
        <w:rPr>
          <w:sz w:val="21"/>
          <w:szCs w:val="21"/>
        </w:rPr>
      </w:pPr>
    </w:p>
    <w:tbl>
      <w:tblPr>
        <w:tblStyle w:val="TableGrid"/>
        <w:tblW w:w="10335" w:type="dxa"/>
        <w:shd w:val="clear" w:color="auto" w:fill="FFFFFF" w:themeFill="background1"/>
        <w:tblLook w:val="04A0" w:firstRow="1" w:lastRow="0" w:firstColumn="1" w:lastColumn="0" w:noHBand="0" w:noVBand="1"/>
      </w:tblPr>
      <w:tblGrid>
        <w:gridCol w:w="3315"/>
        <w:gridCol w:w="7020"/>
      </w:tblGrid>
      <w:tr w:rsidR="0052713E" w14:paraId="62ABD2B0" w14:textId="77777777" w:rsidTr="0052713E">
        <w:tc>
          <w:tcPr>
            <w:tcW w:w="3315"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0DC89F00" w14:textId="592D33A4" w:rsidR="001315CC" w:rsidRPr="00591418" w:rsidRDefault="001315CC" w:rsidP="00672814">
            <w:pPr>
              <w:rPr>
                <w:color w:val="FFFFFF" w:themeColor="background1"/>
                <w:sz w:val="21"/>
                <w:szCs w:val="21"/>
              </w:rPr>
            </w:pPr>
            <w:r w:rsidRPr="00591418">
              <w:rPr>
                <w:color w:val="FFFFFF" w:themeColor="background1"/>
                <w:sz w:val="21"/>
                <w:szCs w:val="21"/>
              </w:rPr>
              <w:t>Dataset Attributes</w:t>
            </w:r>
          </w:p>
        </w:tc>
        <w:tc>
          <w:tcPr>
            <w:tcW w:w="7020" w:type="dxa"/>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6488798C" w14:textId="3B51C294" w:rsidR="001315CC" w:rsidRDefault="001315CC" w:rsidP="00672814">
            <w:pPr>
              <w:rPr>
                <w:sz w:val="21"/>
                <w:szCs w:val="21"/>
              </w:rPr>
            </w:pPr>
            <w:r>
              <w:rPr>
                <w:sz w:val="21"/>
                <w:szCs w:val="21"/>
              </w:rPr>
              <w:t xml:space="preserve"> </w:t>
            </w:r>
            <w:r w:rsidRPr="00591418">
              <w:rPr>
                <w:color w:val="FFFFFF" w:themeColor="background1"/>
                <w:sz w:val="21"/>
                <w:szCs w:val="21"/>
              </w:rPr>
              <w:t>Description</w:t>
            </w:r>
          </w:p>
        </w:tc>
      </w:tr>
      <w:tr w:rsidR="001315CC" w14:paraId="276A9C81" w14:textId="77777777" w:rsidTr="0052713E">
        <w:tc>
          <w:tcPr>
            <w:tcW w:w="3315" w:type="dxa"/>
            <w:tcBorders>
              <w:top w:val="single" w:sz="12" w:space="0" w:color="auto"/>
            </w:tcBorders>
            <w:shd w:val="clear" w:color="auto" w:fill="FFFFFF" w:themeFill="background1"/>
          </w:tcPr>
          <w:p w14:paraId="74BE9A2D" w14:textId="08F65AE5" w:rsidR="001315CC" w:rsidRPr="00591418" w:rsidRDefault="00591418" w:rsidP="00672814">
            <w:pPr>
              <w:rPr>
                <w:sz w:val="21"/>
                <w:szCs w:val="21"/>
              </w:rPr>
            </w:pPr>
            <w:r w:rsidRPr="00591418">
              <w:rPr>
                <w:rFonts w:ascii="Segoe UI" w:hAnsi="Segoe UI" w:cs="Segoe UI"/>
                <w:color w:val="303030"/>
                <w:sz w:val="21"/>
                <w:szCs w:val="21"/>
                <w:shd w:val="clear" w:color="auto" w:fill="FAFAFA"/>
              </w:rPr>
              <w:t>date</w:t>
            </w:r>
          </w:p>
        </w:tc>
        <w:tc>
          <w:tcPr>
            <w:tcW w:w="7020" w:type="dxa"/>
            <w:tcBorders>
              <w:top w:val="single" w:sz="12" w:space="0" w:color="auto"/>
            </w:tcBorders>
            <w:shd w:val="clear" w:color="auto" w:fill="FFFFFF" w:themeFill="background1"/>
          </w:tcPr>
          <w:p w14:paraId="4F2DB44C" w14:textId="394D0FE7" w:rsidR="001315CC" w:rsidRDefault="00591418" w:rsidP="00672814">
            <w:pPr>
              <w:rPr>
                <w:sz w:val="21"/>
                <w:szCs w:val="21"/>
              </w:rPr>
            </w:pPr>
            <w:r>
              <w:rPr>
                <w:sz w:val="21"/>
                <w:szCs w:val="21"/>
              </w:rPr>
              <w:t>Date in date format</w:t>
            </w:r>
          </w:p>
        </w:tc>
      </w:tr>
      <w:tr w:rsidR="001315CC" w14:paraId="05808D78" w14:textId="77777777" w:rsidTr="0052713E">
        <w:tc>
          <w:tcPr>
            <w:tcW w:w="3315" w:type="dxa"/>
            <w:shd w:val="clear" w:color="auto" w:fill="FFFFFF" w:themeFill="background1"/>
          </w:tcPr>
          <w:p w14:paraId="4002D2FC" w14:textId="3A69A297" w:rsidR="001315CC" w:rsidRDefault="00591418" w:rsidP="00672814">
            <w:pPr>
              <w:rPr>
                <w:sz w:val="21"/>
                <w:szCs w:val="21"/>
              </w:rPr>
            </w:pPr>
            <w:r>
              <w:rPr>
                <w:sz w:val="21"/>
                <w:szCs w:val="21"/>
              </w:rPr>
              <w:t>Day</w:t>
            </w:r>
          </w:p>
        </w:tc>
        <w:tc>
          <w:tcPr>
            <w:tcW w:w="7020" w:type="dxa"/>
            <w:shd w:val="clear" w:color="auto" w:fill="FFFFFF" w:themeFill="background1"/>
          </w:tcPr>
          <w:p w14:paraId="4764EA62" w14:textId="589E58C1" w:rsidR="001315CC" w:rsidRDefault="00591418" w:rsidP="00672814">
            <w:pPr>
              <w:rPr>
                <w:sz w:val="21"/>
                <w:szCs w:val="21"/>
              </w:rPr>
            </w:pPr>
            <w:r>
              <w:rPr>
                <w:sz w:val="21"/>
                <w:szCs w:val="21"/>
              </w:rPr>
              <w:t>Day of the week</w:t>
            </w:r>
          </w:p>
        </w:tc>
      </w:tr>
      <w:tr w:rsidR="001315CC" w14:paraId="71CFB247" w14:textId="77777777" w:rsidTr="0052713E">
        <w:tc>
          <w:tcPr>
            <w:tcW w:w="3315" w:type="dxa"/>
            <w:shd w:val="clear" w:color="auto" w:fill="FFFFFF" w:themeFill="background1"/>
          </w:tcPr>
          <w:p w14:paraId="2FBFDC3B" w14:textId="21FD8430" w:rsidR="001315CC" w:rsidRPr="00591418" w:rsidRDefault="00591418" w:rsidP="00672814">
            <w:pPr>
              <w:rPr>
                <w:sz w:val="21"/>
                <w:szCs w:val="21"/>
              </w:rPr>
            </w:pPr>
            <w:r>
              <w:rPr>
                <w:rFonts w:ascii="Segoe UI" w:hAnsi="Segoe UI" w:cs="Segoe UI"/>
                <w:color w:val="303030"/>
                <w:sz w:val="21"/>
                <w:szCs w:val="21"/>
                <w:shd w:val="clear" w:color="auto" w:fill="FAFAFA"/>
              </w:rPr>
              <w:t>Q</w:t>
            </w:r>
            <w:r w:rsidRPr="00591418">
              <w:rPr>
                <w:rFonts w:ascii="Segoe UI" w:hAnsi="Segoe UI" w:cs="Segoe UI"/>
                <w:color w:val="303030"/>
                <w:sz w:val="21"/>
                <w:szCs w:val="21"/>
                <w:shd w:val="clear" w:color="auto" w:fill="FAFAFA"/>
              </w:rPr>
              <w:t>uarter</w:t>
            </w:r>
          </w:p>
        </w:tc>
        <w:tc>
          <w:tcPr>
            <w:tcW w:w="7020" w:type="dxa"/>
            <w:shd w:val="clear" w:color="auto" w:fill="FFFFFF" w:themeFill="background1"/>
          </w:tcPr>
          <w:p w14:paraId="6E70A0A4" w14:textId="54B56DEA" w:rsidR="001315CC" w:rsidRDefault="00591418" w:rsidP="00672814">
            <w:pPr>
              <w:rPr>
                <w:sz w:val="21"/>
                <w:szCs w:val="21"/>
              </w:rPr>
            </w:pPr>
            <w:r>
              <w:rPr>
                <w:sz w:val="21"/>
                <w:szCs w:val="21"/>
              </w:rPr>
              <w:t>Part of the month where month was divided into 4 parts</w:t>
            </w:r>
          </w:p>
        </w:tc>
      </w:tr>
      <w:tr w:rsidR="001315CC" w14:paraId="0DDB0437" w14:textId="77777777" w:rsidTr="0052713E">
        <w:tc>
          <w:tcPr>
            <w:tcW w:w="3315" w:type="dxa"/>
            <w:shd w:val="clear" w:color="auto" w:fill="FFFFFF" w:themeFill="background1"/>
          </w:tcPr>
          <w:p w14:paraId="47F753FD" w14:textId="719F7D93" w:rsidR="001315CC" w:rsidRPr="00591418" w:rsidRDefault="00591418" w:rsidP="00672814">
            <w:pPr>
              <w:rPr>
                <w:sz w:val="21"/>
                <w:szCs w:val="21"/>
              </w:rPr>
            </w:pPr>
            <w:r>
              <w:rPr>
                <w:rFonts w:ascii="Segoe UI" w:hAnsi="Segoe UI" w:cs="Segoe UI"/>
                <w:color w:val="303030"/>
                <w:sz w:val="21"/>
                <w:szCs w:val="21"/>
                <w:shd w:val="clear" w:color="auto" w:fill="FAFAFA"/>
              </w:rPr>
              <w:t>D</w:t>
            </w:r>
            <w:r w:rsidRPr="00591418">
              <w:rPr>
                <w:rFonts w:ascii="Segoe UI" w:hAnsi="Segoe UI" w:cs="Segoe UI"/>
                <w:color w:val="303030"/>
                <w:sz w:val="21"/>
                <w:szCs w:val="21"/>
                <w:shd w:val="clear" w:color="auto" w:fill="FAFAFA"/>
              </w:rPr>
              <w:t>epartment</w:t>
            </w:r>
          </w:p>
        </w:tc>
        <w:tc>
          <w:tcPr>
            <w:tcW w:w="7020" w:type="dxa"/>
            <w:shd w:val="clear" w:color="auto" w:fill="FFFFFF" w:themeFill="background1"/>
          </w:tcPr>
          <w:p w14:paraId="765DF709" w14:textId="66D26A40" w:rsidR="001315CC" w:rsidRDefault="00591418" w:rsidP="00672814">
            <w:pPr>
              <w:rPr>
                <w:sz w:val="21"/>
                <w:szCs w:val="21"/>
              </w:rPr>
            </w:pPr>
            <w:r>
              <w:rPr>
                <w:sz w:val="21"/>
                <w:szCs w:val="21"/>
              </w:rPr>
              <w:t>What team is the garment worker part of</w:t>
            </w:r>
          </w:p>
        </w:tc>
      </w:tr>
      <w:tr w:rsidR="001315CC" w14:paraId="037E2DF8" w14:textId="77777777" w:rsidTr="0052713E">
        <w:tc>
          <w:tcPr>
            <w:tcW w:w="3315" w:type="dxa"/>
            <w:shd w:val="clear" w:color="auto" w:fill="FFFFFF" w:themeFill="background1"/>
          </w:tcPr>
          <w:p w14:paraId="263D73B2" w14:textId="4D14BA3C" w:rsidR="001315CC" w:rsidRPr="00591418" w:rsidRDefault="00591418" w:rsidP="00672814">
            <w:pPr>
              <w:rPr>
                <w:sz w:val="21"/>
                <w:szCs w:val="21"/>
              </w:rPr>
            </w:pPr>
            <w:r w:rsidRPr="00591418">
              <w:rPr>
                <w:rFonts w:ascii="Segoe UI" w:hAnsi="Segoe UI" w:cs="Segoe UI"/>
                <w:color w:val="303030"/>
                <w:sz w:val="21"/>
                <w:szCs w:val="21"/>
                <w:shd w:val="clear" w:color="auto" w:fill="FAFAFA"/>
              </w:rPr>
              <w:t>Team</w:t>
            </w:r>
            <w:r>
              <w:rPr>
                <w:rFonts w:ascii="Segoe UI" w:hAnsi="Segoe UI" w:cs="Segoe UI"/>
                <w:color w:val="303030"/>
                <w:sz w:val="21"/>
                <w:szCs w:val="21"/>
                <w:shd w:val="clear" w:color="auto" w:fill="FAFAFA"/>
              </w:rPr>
              <w:t xml:space="preserve"> number</w:t>
            </w:r>
          </w:p>
        </w:tc>
        <w:tc>
          <w:tcPr>
            <w:tcW w:w="7020" w:type="dxa"/>
            <w:shd w:val="clear" w:color="auto" w:fill="FFFFFF" w:themeFill="background1"/>
          </w:tcPr>
          <w:p w14:paraId="1E8C329B" w14:textId="341A2636" w:rsidR="001315CC" w:rsidRDefault="00591418" w:rsidP="00672814">
            <w:pPr>
              <w:rPr>
                <w:sz w:val="21"/>
                <w:szCs w:val="21"/>
              </w:rPr>
            </w:pPr>
            <w:r>
              <w:rPr>
                <w:sz w:val="21"/>
                <w:szCs w:val="21"/>
              </w:rPr>
              <w:t>Team number of the garment worker</w:t>
            </w:r>
          </w:p>
        </w:tc>
      </w:tr>
      <w:tr w:rsidR="001315CC" w14:paraId="4120768C" w14:textId="77777777" w:rsidTr="0052713E">
        <w:tc>
          <w:tcPr>
            <w:tcW w:w="3315" w:type="dxa"/>
            <w:shd w:val="clear" w:color="auto" w:fill="FFFFFF" w:themeFill="background1"/>
          </w:tcPr>
          <w:p w14:paraId="1AB6256A" w14:textId="68A1AB6D" w:rsidR="001315CC" w:rsidRPr="00591418" w:rsidRDefault="00591418" w:rsidP="00672814">
            <w:pPr>
              <w:rPr>
                <w:sz w:val="21"/>
                <w:szCs w:val="21"/>
              </w:rPr>
            </w:pPr>
            <w:r>
              <w:rPr>
                <w:rFonts w:ascii="Segoe UI" w:hAnsi="Segoe UI" w:cs="Segoe UI"/>
                <w:color w:val="303030"/>
                <w:sz w:val="21"/>
                <w:szCs w:val="21"/>
                <w:shd w:val="clear" w:color="auto" w:fill="FAFAFA"/>
              </w:rPr>
              <w:t>Number of Workers</w:t>
            </w:r>
          </w:p>
        </w:tc>
        <w:tc>
          <w:tcPr>
            <w:tcW w:w="7020" w:type="dxa"/>
            <w:shd w:val="clear" w:color="auto" w:fill="FFFFFF" w:themeFill="background1"/>
          </w:tcPr>
          <w:p w14:paraId="58C60E53" w14:textId="0C8B0848" w:rsidR="001315CC" w:rsidRDefault="00591418" w:rsidP="00672814">
            <w:pPr>
              <w:rPr>
                <w:sz w:val="21"/>
                <w:szCs w:val="21"/>
              </w:rPr>
            </w:pPr>
            <w:r>
              <w:rPr>
                <w:sz w:val="21"/>
                <w:szCs w:val="21"/>
              </w:rPr>
              <w:t>Total number of the workers in that day</w:t>
            </w:r>
          </w:p>
        </w:tc>
      </w:tr>
      <w:tr w:rsidR="001315CC" w14:paraId="4DE1D898" w14:textId="77777777" w:rsidTr="0052713E">
        <w:tc>
          <w:tcPr>
            <w:tcW w:w="3315" w:type="dxa"/>
            <w:shd w:val="clear" w:color="auto" w:fill="FFFFFF" w:themeFill="background1"/>
          </w:tcPr>
          <w:p w14:paraId="15709E05" w14:textId="0BE5DA85" w:rsidR="001315CC" w:rsidRPr="00591418" w:rsidRDefault="00591418" w:rsidP="00672814">
            <w:pPr>
              <w:rPr>
                <w:sz w:val="21"/>
                <w:szCs w:val="21"/>
              </w:rPr>
            </w:pPr>
            <w:r>
              <w:rPr>
                <w:rFonts w:ascii="Segoe UI" w:hAnsi="Segoe UI" w:cs="Segoe UI"/>
                <w:color w:val="303030"/>
                <w:sz w:val="21"/>
                <w:szCs w:val="21"/>
                <w:shd w:val="clear" w:color="auto" w:fill="FAFAFA"/>
              </w:rPr>
              <w:t>Number of Style Changes</w:t>
            </w:r>
          </w:p>
        </w:tc>
        <w:tc>
          <w:tcPr>
            <w:tcW w:w="7020" w:type="dxa"/>
            <w:shd w:val="clear" w:color="auto" w:fill="FFFFFF" w:themeFill="background1"/>
          </w:tcPr>
          <w:p w14:paraId="1C6AF265" w14:textId="5B0CCCAF" w:rsidR="001315CC" w:rsidRPr="00591418" w:rsidRDefault="00591418" w:rsidP="00672814">
            <w:pPr>
              <w:rPr>
                <w:sz w:val="21"/>
                <w:szCs w:val="21"/>
              </w:rPr>
            </w:pPr>
            <w:r w:rsidRPr="00591418">
              <w:rPr>
                <w:rFonts w:ascii="Segoe UI" w:hAnsi="Segoe UI" w:cs="Segoe UI"/>
                <w:color w:val="303030"/>
                <w:sz w:val="21"/>
                <w:szCs w:val="21"/>
                <w:shd w:val="clear" w:color="auto" w:fill="FAFAFA"/>
              </w:rPr>
              <w:t>Number of changes in the style of a particular product</w:t>
            </w:r>
            <w:r>
              <w:rPr>
                <w:rFonts w:ascii="Segoe UI" w:hAnsi="Segoe UI" w:cs="Segoe UI"/>
                <w:color w:val="303030"/>
                <w:sz w:val="21"/>
                <w:szCs w:val="21"/>
                <w:shd w:val="clear" w:color="auto" w:fill="FAFAFA"/>
              </w:rPr>
              <w:t xml:space="preserve"> </w:t>
            </w:r>
          </w:p>
        </w:tc>
      </w:tr>
      <w:tr w:rsidR="001315CC" w14:paraId="5456B69E" w14:textId="77777777" w:rsidTr="0052713E">
        <w:tc>
          <w:tcPr>
            <w:tcW w:w="3315" w:type="dxa"/>
            <w:shd w:val="clear" w:color="auto" w:fill="FFFFFF" w:themeFill="background1"/>
          </w:tcPr>
          <w:p w14:paraId="6C3F1921" w14:textId="16A7B053" w:rsidR="001315CC" w:rsidRDefault="00591418" w:rsidP="00672814">
            <w:pPr>
              <w:rPr>
                <w:sz w:val="21"/>
                <w:szCs w:val="21"/>
              </w:rPr>
            </w:pPr>
            <w:r>
              <w:rPr>
                <w:sz w:val="21"/>
                <w:szCs w:val="21"/>
              </w:rPr>
              <w:t>Targeted Productivity of the workers</w:t>
            </w:r>
          </w:p>
        </w:tc>
        <w:tc>
          <w:tcPr>
            <w:tcW w:w="7020" w:type="dxa"/>
            <w:shd w:val="clear" w:color="auto" w:fill="FFFFFF" w:themeFill="background1"/>
          </w:tcPr>
          <w:p w14:paraId="4BB405FE" w14:textId="65C1E7B6" w:rsidR="001315CC" w:rsidRDefault="00E51B3B" w:rsidP="00672814">
            <w:pPr>
              <w:rPr>
                <w:sz w:val="21"/>
                <w:szCs w:val="21"/>
              </w:rPr>
            </w:pPr>
            <w:r>
              <w:rPr>
                <w:sz w:val="21"/>
                <w:szCs w:val="21"/>
              </w:rPr>
              <w:t>The calculated productivity of the company which will result in company profits.</w:t>
            </w:r>
          </w:p>
        </w:tc>
      </w:tr>
      <w:tr w:rsidR="001315CC" w14:paraId="0D11BF01" w14:textId="77777777" w:rsidTr="0052713E">
        <w:tc>
          <w:tcPr>
            <w:tcW w:w="3315" w:type="dxa"/>
            <w:shd w:val="clear" w:color="auto" w:fill="FFFFFF" w:themeFill="background1"/>
          </w:tcPr>
          <w:p w14:paraId="1DA8A0F8" w14:textId="47EC8300" w:rsidR="001315CC" w:rsidRDefault="00E51B3B" w:rsidP="00672814">
            <w:pPr>
              <w:rPr>
                <w:sz w:val="21"/>
                <w:szCs w:val="21"/>
              </w:rPr>
            </w:pPr>
            <w:r>
              <w:rPr>
                <w:sz w:val="21"/>
                <w:szCs w:val="21"/>
              </w:rPr>
              <w:t xml:space="preserve">Standard Minute Value </w:t>
            </w:r>
          </w:p>
        </w:tc>
        <w:tc>
          <w:tcPr>
            <w:tcW w:w="7020" w:type="dxa"/>
            <w:shd w:val="clear" w:color="auto" w:fill="FFFFFF" w:themeFill="background1"/>
          </w:tcPr>
          <w:p w14:paraId="69340E34" w14:textId="57AD9CE7" w:rsidR="001315CC" w:rsidRDefault="00E51B3B" w:rsidP="00672814">
            <w:pPr>
              <w:rPr>
                <w:sz w:val="21"/>
                <w:szCs w:val="21"/>
              </w:rPr>
            </w:pPr>
            <w:r>
              <w:rPr>
                <w:sz w:val="21"/>
                <w:szCs w:val="21"/>
              </w:rPr>
              <w:t xml:space="preserve">It is the specific time allocated to each task </w:t>
            </w:r>
          </w:p>
        </w:tc>
      </w:tr>
      <w:tr w:rsidR="001315CC" w14:paraId="5986D4CF" w14:textId="77777777" w:rsidTr="0052713E">
        <w:tc>
          <w:tcPr>
            <w:tcW w:w="3315" w:type="dxa"/>
            <w:shd w:val="clear" w:color="auto" w:fill="FFFFFF" w:themeFill="background1"/>
          </w:tcPr>
          <w:p w14:paraId="7CD9423B" w14:textId="788D7811" w:rsidR="001315CC" w:rsidRDefault="00E51B3B" w:rsidP="00672814">
            <w:pPr>
              <w:rPr>
                <w:sz w:val="21"/>
                <w:szCs w:val="21"/>
              </w:rPr>
            </w:pPr>
            <w:r>
              <w:rPr>
                <w:sz w:val="21"/>
                <w:szCs w:val="21"/>
              </w:rPr>
              <w:t>Work in Progress</w:t>
            </w:r>
          </w:p>
        </w:tc>
        <w:tc>
          <w:tcPr>
            <w:tcW w:w="7020" w:type="dxa"/>
            <w:shd w:val="clear" w:color="auto" w:fill="FFFFFF" w:themeFill="background1"/>
          </w:tcPr>
          <w:p w14:paraId="35CECC77" w14:textId="4E16FE36" w:rsidR="001315CC" w:rsidRDefault="00E51B3B" w:rsidP="00672814">
            <w:pPr>
              <w:rPr>
                <w:sz w:val="21"/>
                <w:szCs w:val="21"/>
              </w:rPr>
            </w:pPr>
            <w:r>
              <w:rPr>
                <w:sz w:val="21"/>
                <w:szCs w:val="21"/>
              </w:rPr>
              <w:t>Number of Unfinished items for products.</w:t>
            </w:r>
          </w:p>
        </w:tc>
      </w:tr>
      <w:tr w:rsidR="001315CC" w14:paraId="490BFD50" w14:textId="77777777" w:rsidTr="0052713E">
        <w:tc>
          <w:tcPr>
            <w:tcW w:w="3315" w:type="dxa"/>
            <w:shd w:val="clear" w:color="auto" w:fill="FFFFFF" w:themeFill="background1"/>
          </w:tcPr>
          <w:p w14:paraId="249EF267" w14:textId="4BD86610" w:rsidR="001315CC" w:rsidRDefault="00E51B3B" w:rsidP="00672814">
            <w:pPr>
              <w:rPr>
                <w:sz w:val="21"/>
                <w:szCs w:val="21"/>
              </w:rPr>
            </w:pPr>
            <w:r>
              <w:rPr>
                <w:sz w:val="21"/>
                <w:szCs w:val="21"/>
              </w:rPr>
              <w:t>Over time</w:t>
            </w:r>
          </w:p>
        </w:tc>
        <w:tc>
          <w:tcPr>
            <w:tcW w:w="7020" w:type="dxa"/>
            <w:shd w:val="clear" w:color="auto" w:fill="FFFFFF" w:themeFill="background1"/>
          </w:tcPr>
          <w:p w14:paraId="00C60DCC" w14:textId="0B662DD9" w:rsidR="001315CC" w:rsidRDefault="00E51B3B" w:rsidP="00672814">
            <w:pPr>
              <w:rPr>
                <w:sz w:val="21"/>
                <w:szCs w:val="21"/>
              </w:rPr>
            </w:pPr>
            <w:r>
              <w:rPr>
                <w:sz w:val="21"/>
                <w:szCs w:val="21"/>
              </w:rPr>
              <w:t>It the total time exceeded by the team in getting the work completed.</w:t>
            </w:r>
          </w:p>
        </w:tc>
      </w:tr>
      <w:tr w:rsidR="001315CC" w14:paraId="4996DD5F" w14:textId="77777777" w:rsidTr="0052713E">
        <w:tc>
          <w:tcPr>
            <w:tcW w:w="3315" w:type="dxa"/>
            <w:shd w:val="clear" w:color="auto" w:fill="FFFFFF" w:themeFill="background1"/>
          </w:tcPr>
          <w:p w14:paraId="6C01B45D" w14:textId="5992C11B" w:rsidR="001315CC" w:rsidRDefault="00E51B3B" w:rsidP="00672814">
            <w:pPr>
              <w:rPr>
                <w:sz w:val="21"/>
                <w:szCs w:val="21"/>
              </w:rPr>
            </w:pPr>
            <w:r>
              <w:rPr>
                <w:sz w:val="21"/>
                <w:szCs w:val="21"/>
              </w:rPr>
              <w:t>Incentive</w:t>
            </w:r>
          </w:p>
        </w:tc>
        <w:tc>
          <w:tcPr>
            <w:tcW w:w="7020" w:type="dxa"/>
            <w:shd w:val="clear" w:color="auto" w:fill="FFFFFF" w:themeFill="background1"/>
          </w:tcPr>
          <w:p w14:paraId="187131F9" w14:textId="22560A88" w:rsidR="001315CC" w:rsidRDefault="00E51B3B" w:rsidP="00672814">
            <w:pPr>
              <w:rPr>
                <w:sz w:val="21"/>
                <w:szCs w:val="21"/>
              </w:rPr>
            </w:pPr>
            <w:r>
              <w:rPr>
                <w:sz w:val="21"/>
                <w:szCs w:val="21"/>
              </w:rPr>
              <w:t>It is the total financial input from the company to improve a particular course of action</w:t>
            </w:r>
          </w:p>
        </w:tc>
      </w:tr>
      <w:tr w:rsidR="001315CC" w14:paraId="25D309EE" w14:textId="77777777" w:rsidTr="0052713E">
        <w:tc>
          <w:tcPr>
            <w:tcW w:w="3315" w:type="dxa"/>
            <w:shd w:val="clear" w:color="auto" w:fill="FFFFFF" w:themeFill="background1"/>
          </w:tcPr>
          <w:p w14:paraId="3BB75D07" w14:textId="3F52C5D4" w:rsidR="001315CC" w:rsidRDefault="00E51B3B" w:rsidP="00672814">
            <w:pPr>
              <w:rPr>
                <w:sz w:val="21"/>
                <w:szCs w:val="21"/>
              </w:rPr>
            </w:pPr>
            <w:r>
              <w:rPr>
                <w:sz w:val="21"/>
                <w:szCs w:val="21"/>
              </w:rPr>
              <w:t>Idle time</w:t>
            </w:r>
          </w:p>
        </w:tc>
        <w:tc>
          <w:tcPr>
            <w:tcW w:w="7020" w:type="dxa"/>
            <w:shd w:val="clear" w:color="auto" w:fill="FFFFFF" w:themeFill="background1"/>
          </w:tcPr>
          <w:p w14:paraId="0478B561" w14:textId="73731558" w:rsidR="001315CC" w:rsidRDefault="00E51B3B" w:rsidP="00672814">
            <w:pPr>
              <w:rPr>
                <w:sz w:val="21"/>
                <w:szCs w:val="21"/>
              </w:rPr>
            </w:pPr>
            <w:r>
              <w:rPr>
                <w:sz w:val="21"/>
                <w:szCs w:val="21"/>
              </w:rPr>
              <w:t xml:space="preserve">Time that got wasted due to several reasons when work was halted </w:t>
            </w:r>
          </w:p>
        </w:tc>
      </w:tr>
      <w:tr w:rsidR="001315CC" w14:paraId="34EF393A" w14:textId="77777777" w:rsidTr="0080344A">
        <w:trPr>
          <w:trHeight w:val="656"/>
        </w:trPr>
        <w:tc>
          <w:tcPr>
            <w:tcW w:w="3315" w:type="dxa"/>
            <w:shd w:val="clear" w:color="auto" w:fill="FFFFFF" w:themeFill="background1"/>
          </w:tcPr>
          <w:p w14:paraId="2C30B213" w14:textId="5E8CB44D" w:rsidR="001315CC" w:rsidRDefault="00E51B3B" w:rsidP="00672814">
            <w:pPr>
              <w:rPr>
                <w:sz w:val="21"/>
                <w:szCs w:val="21"/>
              </w:rPr>
            </w:pPr>
            <w:r>
              <w:rPr>
                <w:sz w:val="21"/>
                <w:szCs w:val="21"/>
              </w:rPr>
              <w:t>Actual Productivity</w:t>
            </w:r>
          </w:p>
        </w:tc>
        <w:tc>
          <w:tcPr>
            <w:tcW w:w="7020" w:type="dxa"/>
            <w:shd w:val="clear" w:color="auto" w:fill="FFFFFF" w:themeFill="background1"/>
          </w:tcPr>
          <w:p w14:paraId="632C48BC" w14:textId="5D1EA607" w:rsidR="001315CC" w:rsidRDefault="00E51B3B" w:rsidP="00672814">
            <w:pPr>
              <w:rPr>
                <w:sz w:val="21"/>
                <w:szCs w:val="21"/>
              </w:rPr>
            </w:pPr>
            <w:r>
              <w:rPr>
                <w:sz w:val="21"/>
                <w:szCs w:val="21"/>
              </w:rPr>
              <w:t>It is the productivity of the worker that has been achieved from the company calculations.</w:t>
            </w:r>
          </w:p>
        </w:tc>
      </w:tr>
    </w:tbl>
    <w:p w14:paraId="510FB184" w14:textId="77777777" w:rsidR="00672814" w:rsidRPr="00266D21" w:rsidRDefault="00672814" w:rsidP="00672814">
      <w:pPr>
        <w:rPr>
          <w:sz w:val="21"/>
          <w:szCs w:val="21"/>
        </w:rPr>
      </w:pPr>
    </w:p>
    <w:p w14:paraId="5917B508" w14:textId="77777777" w:rsidR="00266D21" w:rsidRPr="00266D21" w:rsidRDefault="00266D21" w:rsidP="002C2204">
      <w:pPr>
        <w:rPr>
          <w:b/>
          <w:bCs/>
          <w:sz w:val="21"/>
          <w:szCs w:val="21"/>
          <w:u w:val="single"/>
        </w:rPr>
      </w:pPr>
    </w:p>
    <w:p w14:paraId="05A89A49" w14:textId="332B4C90" w:rsidR="00266D21" w:rsidRDefault="00D47F78" w:rsidP="002C2204">
      <w:pPr>
        <w:rPr>
          <w:b/>
          <w:bCs/>
          <w:color w:val="242424"/>
          <w:sz w:val="28"/>
          <w:szCs w:val="28"/>
          <w:u w:val="single"/>
        </w:rPr>
      </w:pPr>
      <w:r w:rsidRPr="00D47F78">
        <w:rPr>
          <w:b/>
          <w:bCs/>
          <w:color w:val="242424"/>
          <w:sz w:val="28"/>
          <w:szCs w:val="28"/>
          <w:u w:val="single"/>
        </w:rPr>
        <w:t>Real-world Impact of solving this problem</w:t>
      </w:r>
    </w:p>
    <w:p w14:paraId="1C3B1D16" w14:textId="53F7DDE1" w:rsidR="00D47F78" w:rsidRDefault="00D47F78" w:rsidP="002C2204">
      <w:pPr>
        <w:rPr>
          <w:b/>
          <w:bCs/>
          <w:color w:val="242424"/>
          <w:sz w:val="28"/>
          <w:szCs w:val="28"/>
          <w:u w:val="single"/>
        </w:rPr>
      </w:pPr>
    </w:p>
    <w:p w14:paraId="4EEB0BC6" w14:textId="77777777" w:rsidR="00F77E25" w:rsidRDefault="00F77E25" w:rsidP="002C2204">
      <w:pPr>
        <w:rPr>
          <w:color w:val="242424"/>
          <w:sz w:val="21"/>
          <w:szCs w:val="21"/>
        </w:rPr>
      </w:pPr>
      <w:r>
        <w:rPr>
          <w:color w:val="242424"/>
          <w:sz w:val="21"/>
          <w:szCs w:val="21"/>
        </w:rPr>
        <w:t>With predictive analysis t</w:t>
      </w:r>
      <w:r w:rsidR="0052713E">
        <w:rPr>
          <w:color w:val="242424"/>
          <w:sz w:val="21"/>
          <w:szCs w:val="21"/>
        </w:rPr>
        <w:t xml:space="preserve">here are many garment companies out in the real world that </w:t>
      </w:r>
      <w:r>
        <w:rPr>
          <w:color w:val="242424"/>
          <w:sz w:val="21"/>
          <w:szCs w:val="21"/>
        </w:rPr>
        <w:t>can</w:t>
      </w:r>
      <w:r w:rsidR="0052713E">
        <w:rPr>
          <w:color w:val="242424"/>
          <w:sz w:val="21"/>
          <w:szCs w:val="21"/>
        </w:rPr>
        <w:t xml:space="preserve"> similarly use this kind off model to enhance their company strategies and investments in their respective departments that will improve their worker’s productivity which in turn will yield more profits to the company.</w:t>
      </w:r>
    </w:p>
    <w:p w14:paraId="76349652" w14:textId="77777777" w:rsidR="00F77E25" w:rsidRDefault="00F77E25" w:rsidP="00F77E25">
      <w:pPr>
        <w:jc w:val="center"/>
        <w:rPr>
          <w:color w:val="242424"/>
          <w:sz w:val="21"/>
          <w:szCs w:val="21"/>
        </w:rPr>
      </w:pPr>
      <w:r>
        <w:fldChar w:fldCharType="begin"/>
      </w:r>
      <w:r>
        <w:instrText xml:space="preserve"> INCLUDEPICTURE "https://blog.orangescrum.com/wp-content/uploads/2019/09/how-to-maximise-productivity-at-workplace_v1.png" \* MERGEFORMATINET </w:instrText>
      </w:r>
      <w:r>
        <w:fldChar w:fldCharType="separate"/>
      </w:r>
      <w:r>
        <w:rPr>
          <w:noProof/>
        </w:rPr>
        <w:drawing>
          <wp:inline distT="0" distB="0" distL="0" distR="0" wp14:anchorId="10CDA2A0" wp14:editId="411457C9">
            <wp:extent cx="1877786" cy="1877786"/>
            <wp:effectExtent l="0" t="0" r="1905" b="1905"/>
            <wp:docPr id="1303611279" name="Picture 4" descr="Proven Strategies To Enhance Employee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ven Strategies To Enhance Employee Produ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9493" cy="2039493"/>
                    </a:xfrm>
                    <a:prstGeom prst="rect">
                      <a:avLst/>
                    </a:prstGeom>
                    <a:noFill/>
                    <a:ln>
                      <a:noFill/>
                    </a:ln>
                  </pic:spPr>
                </pic:pic>
              </a:graphicData>
            </a:graphic>
          </wp:inline>
        </w:drawing>
      </w:r>
      <w:r>
        <w:fldChar w:fldCharType="end"/>
      </w:r>
    </w:p>
    <w:p w14:paraId="07B03489" w14:textId="0C10A91E" w:rsidR="004A319E" w:rsidRPr="00F77E25" w:rsidRDefault="007D07DF" w:rsidP="00F77E25">
      <w:pPr>
        <w:rPr>
          <w:color w:val="242424"/>
          <w:sz w:val="21"/>
          <w:szCs w:val="21"/>
        </w:rPr>
      </w:pPr>
      <w:r w:rsidRPr="002C2204">
        <w:rPr>
          <w:b/>
          <w:bCs/>
          <w:sz w:val="28"/>
          <w:szCs w:val="28"/>
          <w:u w:val="single"/>
        </w:rPr>
        <w:lastRenderedPageBreak/>
        <w:t>A</w:t>
      </w:r>
      <w:r w:rsidR="000B2876" w:rsidRPr="002C2204">
        <w:rPr>
          <w:b/>
          <w:bCs/>
          <w:sz w:val="28"/>
          <w:szCs w:val="28"/>
          <w:u w:val="single"/>
        </w:rPr>
        <w:t>nalysis</w:t>
      </w:r>
    </w:p>
    <w:p w14:paraId="5F54251A" w14:textId="77777777" w:rsidR="003C085C" w:rsidRDefault="003C085C" w:rsidP="002C2204"/>
    <w:p w14:paraId="024D1E21" w14:textId="43A61A49" w:rsidR="00BA0A55" w:rsidRPr="002C2204" w:rsidRDefault="003C085C" w:rsidP="002C2204">
      <w:pPr>
        <w:rPr>
          <w:rFonts w:cstheme="minorHAnsi"/>
          <w:color w:val="242424"/>
          <w:sz w:val="21"/>
          <w:szCs w:val="21"/>
          <w:shd w:val="clear" w:color="auto" w:fill="FFFFFF"/>
        </w:rPr>
      </w:pPr>
      <w:r w:rsidRPr="002C2204">
        <w:rPr>
          <w:rFonts w:cstheme="minorHAnsi"/>
          <w:color w:val="242424"/>
          <w:sz w:val="21"/>
          <w:szCs w:val="21"/>
          <w:shd w:val="clear" w:color="auto" w:fill="FFFFFF"/>
        </w:rPr>
        <w:t xml:space="preserve">We plan to </w:t>
      </w:r>
      <w:r w:rsidR="00AE4DFC" w:rsidRPr="002C2204">
        <w:rPr>
          <w:rFonts w:cstheme="minorHAnsi"/>
          <w:color w:val="242424"/>
          <w:sz w:val="21"/>
          <w:szCs w:val="21"/>
          <w:shd w:val="clear" w:color="auto" w:fill="FFFFFF"/>
        </w:rPr>
        <w:t>analyze</w:t>
      </w:r>
      <w:r w:rsidRPr="002C2204">
        <w:rPr>
          <w:rFonts w:cstheme="minorHAnsi"/>
          <w:color w:val="242424"/>
          <w:sz w:val="21"/>
          <w:szCs w:val="21"/>
          <w:shd w:val="clear" w:color="auto" w:fill="FFFFFF"/>
        </w:rPr>
        <w:t xml:space="preserve"> the dataset, which contains detailed information about garment employee’s productivity, including work hours, skills, and machine data. Our objective is to predict productivity based on these features.</w:t>
      </w:r>
    </w:p>
    <w:p w14:paraId="3635FC73" w14:textId="698B2089" w:rsidR="003C085C" w:rsidRPr="002C2204" w:rsidRDefault="007D07DF" w:rsidP="002C2204">
      <w:pPr>
        <w:rPr>
          <w:rFonts w:cstheme="minorHAnsi"/>
          <w:sz w:val="21"/>
          <w:szCs w:val="21"/>
        </w:rPr>
      </w:pPr>
      <w:r w:rsidRPr="002C2204">
        <w:rPr>
          <w:sz w:val="21"/>
          <w:szCs w:val="21"/>
        </w:rPr>
        <w:br/>
      </w:r>
      <w:r w:rsidRPr="002C2204">
        <w:rPr>
          <w:rFonts w:cstheme="minorHAnsi"/>
          <w:sz w:val="21"/>
          <w:szCs w:val="21"/>
        </w:rPr>
        <w:t xml:space="preserve">This is a </w:t>
      </w:r>
      <w:r w:rsidR="009A1DA8" w:rsidRPr="002C2204">
        <w:rPr>
          <w:rFonts w:cstheme="minorHAnsi"/>
          <w:sz w:val="21"/>
          <w:szCs w:val="21"/>
        </w:rPr>
        <w:t>classification</w:t>
      </w:r>
      <w:r w:rsidRPr="002C2204">
        <w:rPr>
          <w:rFonts w:cstheme="minorHAnsi"/>
          <w:sz w:val="21"/>
          <w:szCs w:val="21"/>
        </w:rPr>
        <w:t xml:space="preserve"> problem. So, </w:t>
      </w:r>
      <w:r w:rsidR="003C085C" w:rsidRPr="002C2204">
        <w:rPr>
          <w:rFonts w:cstheme="minorHAnsi"/>
          <w:sz w:val="21"/>
          <w:szCs w:val="21"/>
        </w:rPr>
        <w:t>we’ll</w:t>
      </w:r>
      <w:r w:rsidRPr="002C2204">
        <w:rPr>
          <w:rFonts w:cstheme="minorHAnsi"/>
          <w:sz w:val="21"/>
          <w:szCs w:val="21"/>
        </w:rPr>
        <w:t xml:space="preserve"> </w:t>
      </w:r>
      <w:r w:rsidR="004A319E" w:rsidRPr="002C2204">
        <w:rPr>
          <w:rFonts w:cstheme="minorHAnsi"/>
          <w:sz w:val="21"/>
          <w:szCs w:val="21"/>
        </w:rPr>
        <w:t>start with Data Exploration, Preprocessing,</w:t>
      </w:r>
      <w:r w:rsidR="004717DF" w:rsidRPr="002C2204">
        <w:rPr>
          <w:rFonts w:cstheme="minorHAnsi"/>
          <w:sz w:val="21"/>
          <w:szCs w:val="21"/>
        </w:rPr>
        <w:t xml:space="preserve"> Model fitting</w:t>
      </w:r>
      <w:r w:rsidR="004A319E" w:rsidRPr="002C2204">
        <w:rPr>
          <w:rFonts w:cstheme="minorHAnsi"/>
          <w:sz w:val="21"/>
          <w:szCs w:val="21"/>
        </w:rPr>
        <w:t xml:space="preserve"> and Visualization. </w:t>
      </w:r>
      <w:r w:rsidR="004717DF" w:rsidRPr="002C2204">
        <w:rPr>
          <w:rFonts w:cstheme="minorHAnsi"/>
          <w:sz w:val="21"/>
          <w:szCs w:val="21"/>
        </w:rPr>
        <w:t xml:space="preserve">We plan to work on this dataset using the Classification Algorithms which we have learnt in class. </w:t>
      </w:r>
      <w:r w:rsidR="004717DF" w:rsidRPr="002C2204">
        <w:rPr>
          <w:sz w:val="21"/>
          <w:szCs w:val="21"/>
        </w:rPr>
        <w:t>We commonly use logistic regression, decision trees, and support vector machines as classification techniques. W</w:t>
      </w:r>
      <w:r w:rsidR="00BA0A55" w:rsidRPr="002C2204">
        <w:rPr>
          <w:sz w:val="21"/>
          <w:szCs w:val="21"/>
        </w:rPr>
        <w:t>e’re planning to implement all the mentioned models</w:t>
      </w:r>
      <w:r w:rsidR="004717DF" w:rsidRPr="002C2204">
        <w:rPr>
          <w:sz w:val="21"/>
          <w:szCs w:val="21"/>
        </w:rPr>
        <w:t xml:space="preserve"> and find which model best </w:t>
      </w:r>
      <w:proofErr w:type="gramStart"/>
      <w:r w:rsidR="004717DF" w:rsidRPr="002C2204">
        <w:rPr>
          <w:sz w:val="21"/>
          <w:szCs w:val="21"/>
        </w:rPr>
        <w:t>suits to</w:t>
      </w:r>
      <w:proofErr w:type="gramEnd"/>
      <w:r w:rsidR="004717DF" w:rsidRPr="002C2204">
        <w:rPr>
          <w:sz w:val="21"/>
          <w:szCs w:val="21"/>
        </w:rPr>
        <w:t xml:space="preserve"> this dataset </w:t>
      </w:r>
      <w:proofErr w:type="gramStart"/>
      <w:r w:rsidR="004717DF" w:rsidRPr="002C2204">
        <w:rPr>
          <w:sz w:val="21"/>
          <w:szCs w:val="21"/>
        </w:rPr>
        <w:t>and also</w:t>
      </w:r>
      <w:proofErr w:type="gramEnd"/>
      <w:r w:rsidR="004717DF" w:rsidRPr="002C2204">
        <w:rPr>
          <w:sz w:val="21"/>
          <w:szCs w:val="21"/>
        </w:rPr>
        <w:t xml:space="preserve"> how this will help the decision makers in their business</w:t>
      </w:r>
      <w:r w:rsidR="00BA0A55" w:rsidRPr="002C2204">
        <w:rPr>
          <w:sz w:val="21"/>
          <w:szCs w:val="21"/>
        </w:rPr>
        <w:t xml:space="preserve">. </w:t>
      </w:r>
    </w:p>
    <w:p w14:paraId="3F712308" w14:textId="77777777" w:rsidR="002C2204" w:rsidRDefault="002C2204" w:rsidP="002C2204">
      <w:pPr>
        <w:rPr>
          <w:rFonts w:cstheme="minorHAnsi"/>
        </w:rPr>
      </w:pPr>
    </w:p>
    <w:p w14:paraId="6BE75C39" w14:textId="625B38A2" w:rsidR="00BA0A55" w:rsidRPr="002C2204" w:rsidRDefault="00BA0A55" w:rsidP="002C2204">
      <w:pPr>
        <w:rPr>
          <w:sz w:val="21"/>
          <w:szCs w:val="21"/>
        </w:rPr>
      </w:pPr>
      <w:r w:rsidRPr="002C2204">
        <w:rPr>
          <w:sz w:val="21"/>
          <w:szCs w:val="21"/>
        </w:rPr>
        <w:t xml:space="preserve">We want to classify the productivity of work teams into two distinct groups, such as </w:t>
      </w:r>
      <w:r w:rsidR="004717DF" w:rsidRPr="002C2204">
        <w:rPr>
          <w:sz w:val="21"/>
          <w:szCs w:val="21"/>
        </w:rPr>
        <w:t>“</w:t>
      </w:r>
      <w:r w:rsidR="00537256" w:rsidRPr="002C2204">
        <w:rPr>
          <w:sz w:val="21"/>
          <w:szCs w:val="21"/>
        </w:rPr>
        <w:t>Productive” and</w:t>
      </w:r>
      <w:r w:rsidRPr="002C2204">
        <w:rPr>
          <w:sz w:val="21"/>
          <w:szCs w:val="21"/>
        </w:rPr>
        <w:t xml:space="preserve"> "</w:t>
      </w:r>
      <w:r w:rsidR="004717DF" w:rsidRPr="002C2204">
        <w:rPr>
          <w:sz w:val="21"/>
          <w:szCs w:val="21"/>
        </w:rPr>
        <w:t>Not</w:t>
      </w:r>
      <w:r w:rsidRPr="002C2204">
        <w:rPr>
          <w:sz w:val="21"/>
          <w:szCs w:val="21"/>
        </w:rPr>
        <w:t xml:space="preserve"> Productiv</w:t>
      </w:r>
      <w:r w:rsidR="004717DF" w:rsidRPr="002C2204">
        <w:rPr>
          <w:sz w:val="21"/>
          <w:szCs w:val="21"/>
        </w:rPr>
        <w:t>e</w:t>
      </w:r>
      <w:r w:rsidRPr="002C2204">
        <w:rPr>
          <w:sz w:val="21"/>
          <w:szCs w:val="21"/>
        </w:rPr>
        <w:t xml:space="preserve">" based on </w:t>
      </w:r>
      <w:r w:rsidR="004717DF" w:rsidRPr="002C2204">
        <w:rPr>
          <w:sz w:val="21"/>
          <w:szCs w:val="21"/>
        </w:rPr>
        <w:t>the difference between actual and target productivity numbers</w:t>
      </w:r>
      <w:r w:rsidRPr="002C2204">
        <w:rPr>
          <w:sz w:val="21"/>
          <w:szCs w:val="21"/>
        </w:rPr>
        <w:t xml:space="preserve">. We’re planning to </w:t>
      </w:r>
      <w:r w:rsidR="00967943">
        <w:rPr>
          <w:sz w:val="21"/>
          <w:szCs w:val="21"/>
        </w:rPr>
        <w:t xml:space="preserve">use suitable </w:t>
      </w:r>
      <w:r w:rsidR="007B0EDE" w:rsidRPr="002C2204">
        <w:rPr>
          <w:sz w:val="21"/>
          <w:szCs w:val="21"/>
        </w:rPr>
        <w:t xml:space="preserve"> metrics and find best model</w:t>
      </w:r>
      <w:r w:rsidRPr="002C2204">
        <w:rPr>
          <w:sz w:val="21"/>
          <w:szCs w:val="21"/>
        </w:rPr>
        <w:t xml:space="preserve"> </w:t>
      </w:r>
      <w:r w:rsidR="007B0EDE" w:rsidRPr="002C2204">
        <w:rPr>
          <w:sz w:val="21"/>
          <w:szCs w:val="21"/>
        </w:rPr>
        <w:t xml:space="preserve">based on </w:t>
      </w:r>
      <w:r w:rsidR="00AE4DFC" w:rsidRPr="002C2204">
        <w:rPr>
          <w:sz w:val="21"/>
          <w:szCs w:val="21"/>
        </w:rPr>
        <w:t>it</w:t>
      </w:r>
      <w:r w:rsidR="007B0EDE" w:rsidRPr="002C2204">
        <w:rPr>
          <w:sz w:val="21"/>
          <w:szCs w:val="21"/>
        </w:rPr>
        <w:t>.</w:t>
      </w:r>
    </w:p>
    <w:p w14:paraId="52544A39" w14:textId="77777777" w:rsidR="002C2204" w:rsidRDefault="002C2204" w:rsidP="002C2204"/>
    <w:p w14:paraId="33F44B01" w14:textId="77777777" w:rsidR="00266D21" w:rsidRDefault="00266D21" w:rsidP="002C2204">
      <w:pPr>
        <w:jc w:val="center"/>
        <w:rPr>
          <w:b/>
          <w:bCs/>
          <w:sz w:val="22"/>
          <w:szCs w:val="22"/>
        </w:rPr>
      </w:pPr>
    </w:p>
    <w:p w14:paraId="242A4DE2" w14:textId="66325503" w:rsidR="00BA0A55" w:rsidRPr="002C2204" w:rsidRDefault="002C2204" w:rsidP="002C2204">
      <w:pPr>
        <w:jc w:val="center"/>
        <w:rPr>
          <w:b/>
          <w:bCs/>
          <w:sz w:val="22"/>
          <w:szCs w:val="22"/>
        </w:rPr>
      </w:pPr>
      <w:r w:rsidRPr="002C2204">
        <w:rPr>
          <w:b/>
          <w:bCs/>
          <w:sz w:val="22"/>
          <w:szCs w:val="22"/>
        </w:rPr>
        <w:t>Net Produc</w:t>
      </w:r>
      <w:r w:rsidR="00CE69A1">
        <w:rPr>
          <w:b/>
          <w:bCs/>
          <w:sz w:val="22"/>
          <w:szCs w:val="22"/>
        </w:rPr>
        <w:t>tivity</w:t>
      </w:r>
      <w:r w:rsidRPr="002C2204">
        <w:rPr>
          <w:b/>
          <w:bCs/>
          <w:sz w:val="22"/>
          <w:szCs w:val="22"/>
        </w:rPr>
        <w:t xml:space="preserve"> = Targeted Productivity – Actual productivity</w:t>
      </w:r>
    </w:p>
    <w:p w14:paraId="2D2D8A83" w14:textId="0BE52FB3" w:rsidR="002C2204" w:rsidRPr="002C2204" w:rsidRDefault="002C2204" w:rsidP="002C2204">
      <w:pPr>
        <w:jc w:val="center"/>
        <w:rPr>
          <w:sz w:val="22"/>
          <w:szCs w:val="22"/>
        </w:rPr>
      </w:pPr>
      <w:r w:rsidRPr="002C2204">
        <w:rPr>
          <w:b/>
          <w:bCs/>
          <w:sz w:val="22"/>
          <w:szCs w:val="22"/>
        </w:rPr>
        <w:t>Net productivity &lt;=0</w:t>
      </w:r>
      <w:r w:rsidRPr="002C2204">
        <w:rPr>
          <w:sz w:val="22"/>
          <w:szCs w:val="22"/>
        </w:rPr>
        <w:t xml:space="preserve"> is said to be </w:t>
      </w:r>
      <w:r w:rsidRPr="002C2204">
        <w:rPr>
          <w:b/>
          <w:bCs/>
          <w:sz w:val="22"/>
          <w:szCs w:val="22"/>
        </w:rPr>
        <w:t xml:space="preserve">productive </w:t>
      </w:r>
      <w:r w:rsidRPr="002C2204">
        <w:rPr>
          <w:sz w:val="22"/>
          <w:szCs w:val="22"/>
        </w:rPr>
        <w:t>and</w:t>
      </w:r>
    </w:p>
    <w:p w14:paraId="0E20CC91" w14:textId="0FA63A00" w:rsidR="002C2204" w:rsidRPr="002C2204" w:rsidRDefault="002C2204" w:rsidP="002C2204">
      <w:pPr>
        <w:jc w:val="center"/>
        <w:rPr>
          <w:b/>
          <w:bCs/>
          <w:sz w:val="22"/>
          <w:szCs w:val="22"/>
        </w:rPr>
      </w:pPr>
      <w:r w:rsidRPr="002C2204">
        <w:rPr>
          <w:b/>
          <w:bCs/>
          <w:sz w:val="22"/>
          <w:szCs w:val="22"/>
        </w:rPr>
        <w:t>Net productivity &gt;0</w:t>
      </w:r>
      <w:r w:rsidRPr="002C2204">
        <w:rPr>
          <w:sz w:val="22"/>
          <w:szCs w:val="22"/>
        </w:rPr>
        <w:t xml:space="preserve"> is said to be </w:t>
      </w:r>
      <w:r w:rsidRPr="002C2204">
        <w:rPr>
          <w:b/>
          <w:bCs/>
          <w:sz w:val="22"/>
          <w:szCs w:val="22"/>
        </w:rPr>
        <w:t xml:space="preserve">not </w:t>
      </w:r>
      <w:r w:rsidR="00D47F78" w:rsidRPr="002C2204">
        <w:rPr>
          <w:b/>
          <w:bCs/>
          <w:sz w:val="22"/>
          <w:szCs w:val="22"/>
        </w:rPr>
        <w:t>Productive.</w:t>
      </w:r>
    </w:p>
    <w:p w14:paraId="18A48E88" w14:textId="1A198D4F" w:rsidR="002C2204" w:rsidRPr="002C2204" w:rsidRDefault="00D47F78" w:rsidP="00917D9E">
      <w:pPr>
        <w:jc w:val="center"/>
        <w:rPr>
          <w:b/>
          <w:bCs/>
          <w:sz w:val="22"/>
          <w:szCs w:val="22"/>
        </w:rPr>
      </w:pPr>
      <w:r w:rsidRPr="002C2204">
        <w:rPr>
          <w:b/>
          <w:bCs/>
          <w:sz w:val="22"/>
          <w:szCs w:val="22"/>
        </w:rPr>
        <w:t xml:space="preserve">Productive </w:t>
      </w:r>
      <w:r w:rsidR="00F77E25" w:rsidRPr="002C2204">
        <w:rPr>
          <w:b/>
          <w:bCs/>
          <w:sz w:val="22"/>
          <w:szCs w:val="22"/>
        </w:rPr>
        <w:t>= 1</w:t>
      </w:r>
    </w:p>
    <w:p w14:paraId="741128C3" w14:textId="46291C0E" w:rsidR="002C2204" w:rsidRDefault="002C2204" w:rsidP="002C2204">
      <w:pPr>
        <w:jc w:val="center"/>
        <w:rPr>
          <w:b/>
          <w:bCs/>
          <w:sz w:val="22"/>
          <w:szCs w:val="22"/>
        </w:rPr>
      </w:pPr>
      <w:r w:rsidRPr="002C2204">
        <w:rPr>
          <w:b/>
          <w:bCs/>
          <w:sz w:val="22"/>
          <w:szCs w:val="22"/>
        </w:rPr>
        <w:t xml:space="preserve">Not Productive </w:t>
      </w:r>
      <w:r w:rsidR="00F77E25" w:rsidRPr="002C2204">
        <w:rPr>
          <w:b/>
          <w:bCs/>
          <w:sz w:val="22"/>
          <w:szCs w:val="22"/>
        </w:rPr>
        <w:t>= 0</w:t>
      </w:r>
    </w:p>
    <w:p w14:paraId="0B567B88" w14:textId="7CEB700F" w:rsidR="00CE69A1" w:rsidRPr="00CE69A1" w:rsidRDefault="00CE69A1" w:rsidP="00CE69A1">
      <w:pPr>
        <w:rPr>
          <w:sz w:val="22"/>
          <w:szCs w:val="22"/>
        </w:rPr>
      </w:pPr>
      <w:r w:rsidRPr="00CE69A1">
        <w:rPr>
          <w:sz w:val="22"/>
          <w:szCs w:val="22"/>
        </w:rPr>
        <w:t xml:space="preserve">We have stored these values </w:t>
      </w:r>
      <w:r>
        <w:rPr>
          <w:sz w:val="22"/>
          <w:szCs w:val="22"/>
        </w:rPr>
        <w:t>under</w:t>
      </w:r>
      <w:r w:rsidRPr="00CE69A1">
        <w:rPr>
          <w:sz w:val="22"/>
          <w:szCs w:val="22"/>
        </w:rPr>
        <w:t xml:space="preserve"> </w:t>
      </w:r>
      <w:r>
        <w:rPr>
          <w:sz w:val="22"/>
          <w:szCs w:val="22"/>
        </w:rPr>
        <w:t>‘</w:t>
      </w:r>
      <w:r w:rsidRPr="00CE69A1">
        <w:rPr>
          <w:b/>
          <w:bCs/>
          <w:sz w:val="22"/>
          <w:szCs w:val="22"/>
        </w:rPr>
        <w:t>Classification</w:t>
      </w:r>
      <w:r>
        <w:rPr>
          <w:sz w:val="22"/>
          <w:szCs w:val="22"/>
        </w:rPr>
        <w:t>’</w:t>
      </w:r>
      <w:r w:rsidRPr="00CE69A1">
        <w:rPr>
          <w:sz w:val="22"/>
          <w:szCs w:val="22"/>
        </w:rPr>
        <w:t xml:space="preserve"> column and made </w:t>
      </w:r>
      <w:proofErr w:type="gramStart"/>
      <w:r w:rsidRPr="00CE69A1">
        <w:rPr>
          <w:sz w:val="22"/>
          <w:szCs w:val="22"/>
        </w:rPr>
        <w:t>this as</w:t>
      </w:r>
      <w:proofErr w:type="gramEnd"/>
      <w:r w:rsidRPr="00CE69A1">
        <w:rPr>
          <w:sz w:val="22"/>
          <w:szCs w:val="22"/>
        </w:rPr>
        <w:t xml:space="preserve"> our </w:t>
      </w:r>
      <w:r w:rsidRPr="00CE69A1">
        <w:rPr>
          <w:b/>
          <w:bCs/>
          <w:sz w:val="22"/>
          <w:szCs w:val="22"/>
        </w:rPr>
        <w:t xml:space="preserve">Target </w:t>
      </w:r>
      <w:r w:rsidRPr="00CE69A1">
        <w:rPr>
          <w:sz w:val="22"/>
          <w:szCs w:val="22"/>
        </w:rPr>
        <w:t>Variable</w:t>
      </w:r>
      <w:r>
        <w:rPr>
          <w:sz w:val="22"/>
          <w:szCs w:val="22"/>
        </w:rPr>
        <w:t>.</w:t>
      </w:r>
    </w:p>
    <w:p w14:paraId="5D753F4A" w14:textId="77777777" w:rsidR="002C2204" w:rsidRDefault="002C2204" w:rsidP="002C2204"/>
    <w:p w14:paraId="1846AD56" w14:textId="0144551C" w:rsidR="002C2204" w:rsidRPr="002C2204" w:rsidRDefault="007B0EDE" w:rsidP="002C2204">
      <w:pPr>
        <w:rPr>
          <w:b/>
          <w:bCs/>
          <w:sz w:val="28"/>
          <w:szCs w:val="28"/>
          <w:u w:val="single"/>
        </w:rPr>
      </w:pPr>
      <w:r w:rsidRPr="002C2204">
        <w:rPr>
          <w:b/>
          <w:bCs/>
          <w:sz w:val="28"/>
          <w:szCs w:val="28"/>
          <w:u w:val="single"/>
        </w:rPr>
        <w:t>Model</w:t>
      </w:r>
      <w:r w:rsidR="00D47F78">
        <w:rPr>
          <w:b/>
          <w:bCs/>
          <w:sz w:val="28"/>
          <w:szCs w:val="28"/>
          <w:u w:val="single"/>
        </w:rPr>
        <w:t xml:space="preserve"> Planning and</w:t>
      </w:r>
      <w:r w:rsidRPr="002C2204">
        <w:rPr>
          <w:b/>
          <w:bCs/>
          <w:sz w:val="28"/>
          <w:szCs w:val="28"/>
          <w:u w:val="single"/>
        </w:rPr>
        <w:t xml:space="preserve"> Techniques Used from Class</w:t>
      </w:r>
      <w:r w:rsidR="00D47F78">
        <w:rPr>
          <w:b/>
          <w:bCs/>
          <w:sz w:val="28"/>
          <w:szCs w:val="28"/>
          <w:u w:val="single"/>
        </w:rPr>
        <w:t xml:space="preserve">  </w:t>
      </w:r>
    </w:p>
    <w:p w14:paraId="5DA4ADC4" w14:textId="77777777" w:rsidR="002C2204" w:rsidRPr="002C2204" w:rsidRDefault="002C2204" w:rsidP="002C2204">
      <w:pPr>
        <w:rPr>
          <w:b/>
          <w:bCs/>
          <w:sz w:val="21"/>
          <w:szCs w:val="21"/>
        </w:rPr>
      </w:pPr>
    </w:p>
    <w:p w14:paraId="721D0722" w14:textId="2A8613EA" w:rsidR="00E55711" w:rsidRDefault="002F4407" w:rsidP="00E55711">
      <w:pPr>
        <w:rPr>
          <w:sz w:val="21"/>
          <w:szCs w:val="21"/>
        </w:rPr>
      </w:pPr>
      <w:r w:rsidRPr="002F4407">
        <w:rPr>
          <w:sz w:val="21"/>
          <w:szCs w:val="21"/>
        </w:rPr>
        <w:t xml:space="preserve">Since it is a classification dataset, we would like to maximize </w:t>
      </w:r>
      <w:r w:rsidR="00F77E25" w:rsidRPr="002F4407">
        <w:rPr>
          <w:sz w:val="21"/>
          <w:szCs w:val="21"/>
        </w:rPr>
        <w:t>all</w:t>
      </w:r>
      <w:r w:rsidRPr="002F4407">
        <w:rPr>
          <w:sz w:val="21"/>
          <w:szCs w:val="21"/>
        </w:rPr>
        <w:t xml:space="preserve"> the classification techniques taught in class - logistic regression, decision tree, and support vector machine - and apply Hyperparameter tuning to the models</w:t>
      </w:r>
      <w:r w:rsidR="00CE69A1">
        <w:rPr>
          <w:sz w:val="21"/>
          <w:szCs w:val="21"/>
        </w:rPr>
        <w:t xml:space="preserve"> both Grid search and random search-</w:t>
      </w:r>
      <w:r w:rsidRPr="002F4407">
        <w:rPr>
          <w:sz w:val="21"/>
          <w:szCs w:val="21"/>
        </w:rPr>
        <w:t xml:space="preserve"> to find a better fit to the model with better accuracy and help stakeholders with their productivity planning.</w:t>
      </w:r>
      <w:r w:rsidR="009D4C7C">
        <w:rPr>
          <w:sz w:val="21"/>
          <w:szCs w:val="21"/>
        </w:rPr>
        <w:t xml:space="preserve"> </w:t>
      </w:r>
      <w:r w:rsidR="00E55711">
        <w:rPr>
          <w:sz w:val="21"/>
          <w:szCs w:val="21"/>
        </w:rPr>
        <w:t>Process Overview has been listed below.</w:t>
      </w:r>
    </w:p>
    <w:p w14:paraId="5E6B8514" w14:textId="77777777" w:rsidR="00E55711" w:rsidRDefault="00E55711" w:rsidP="00E55711">
      <w:pPr>
        <w:rPr>
          <w:sz w:val="21"/>
          <w:szCs w:val="21"/>
        </w:rPr>
      </w:pPr>
    </w:p>
    <w:p w14:paraId="095FBCE9" w14:textId="24EF9A34" w:rsidR="00F77E25" w:rsidRPr="00E55711" w:rsidRDefault="00E55711" w:rsidP="002C2204">
      <w:pPr>
        <w:rPr>
          <w:sz w:val="21"/>
          <w:szCs w:val="21"/>
        </w:rPr>
      </w:pPr>
      <w:r>
        <w:rPr>
          <w:noProof/>
        </w:rPr>
        <w:t xml:space="preserve">    </w:t>
      </w:r>
      <w:r>
        <w:rPr>
          <w:noProof/>
        </w:rPr>
        <w:drawing>
          <wp:inline distT="0" distB="0" distL="0" distR="0" wp14:anchorId="3A48F5F8" wp14:editId="047E3099">
            <wp:extent cx="2791278" cy="2665185"/>
            <wp:effectExtent l="19050" t="19050" r="66675" b="40005"/>
            <wp:docPr id="1739811450" name="Diagram 17398114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934B91" w14:textId="77777777" w:rsidR="009B7008" w:rsidRPr="007B0EDE" w:rsidRDefault="009B7008" w:rsidP="002C2204"/>
    <w:sectPr w:rsidR="009B7008" w:rsidRPr="007B0EDE" w:rsidSect="00CE69A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5C36" w14:textId="77777777" w:rsidR="005F0F34" w:rsidRDefault="005F0F34" w:rsidP="00E55711">
      <w:r>
        <w:separator/>
      </w:r>
    </w:p>
  </w:endnote>
  <w:endnote w:type="continuationSeparator" w:id="0">
    <w:p w14:paraId="60A39A53" w14:textId="77777777" w:rsidR="005F0F34" w:rsidRDefault="005F0F34" w:rsidP="00E5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3128" w14:textId="77777777" w:rsidR="005F0F34" w:rsidRDefault="005F0F34" w:rsidP="00E55711">
      <w:r>
        <w:separator/>
      </w:r>
    </w:p>
  </w:footnote>
  <w:footnote w:type="continuationSeparator" w:id="0">
    <w:p w14:paraId="5D910490" w14:textId="77777777" w:rsidR="005F0F34" w:rsidRDefault="005F0F34" w:rsidP="00E55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76"/>
    <w:rsid w:val="00031D79"/>
    <w:rsid w:val="000B2876"/>
    <w:rsid w:val="001315CC"/>
    <w:rsid w:val="00266D21"/>
    <w:rsid w:val="002C2204"/>
    <w:rsid w:val="002C74A0"/>
    <w:rsid w:val="002F4407"/>
    <w:rsid w:val="003507DC"/>
    <w:rsid w:val="003C085C"/>
    <w:rsid w:val="004717DF"/>
    <w:rsid w:val="004A319E"/>
    <w:rsid w:val="0052713E"/>
    <w:rsid w:val="00537256"/>
    <w:rsid w:val="00591418"/>
    <w:rsid w:val="005C01FF"/>
    <w:rsid w:val="005C0A4A"/>
    <w:rsid w:val="005F0F34"/>
    <w:rsid w:val="00601C26"/>
    <w:rsid w:val="00672814"/>
    <w:rsid w:val="006D6C5F"/>
    <w:rsid w:val="00783CA7"/>
    <w:rsid w:val="007B0EDE"/>
    <w:rsid w:val="007D07DF"/>
    <w:rsid w:val="007F7E0D"/>
    <w:rsid w:val="0080344A"/>
    <w:rsid w:val="00830DBD"/>
    <w:rsid w:val="008460E5"/>
    <w:rsid w:val="00917D9E"/>
    <w:rsid w:val="0095716B"/>
    <w:rsid w:val="00967943"/>
    <w:rsid w:val="009A1DA8"/>
    <w:rsid w:val="009B7008"/>
    <w:rsid w:val="009D4C7C"/>
    <w:rsid w:val="00A11F0B"/>
    <w:rsid w:val="00AE4DFC"/>
    <w:rsid w:val="00BA0A55"/>
    <w:rsid w:val="00BC76EE"/>
    <w:rsid w:val="00C532AE"/>
    <w:rsid w:val="00CE69A1"/>
    <w:rsid w:val="00CE7FB7"/>
    <w:rsid w:val="00D47F78"/>
    <w:rsid w:val="00D90A2B"/>
    <w:rsid w:val="00DB0CAF"/>
    <w:rsid w:val="00E51B3B"/>
    <w:rsid w:val="00E55711"/>
    <w:rsid w:val="00F7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7588"/>
  <w15:chartTrackingRefBased/>
  <w15:docId w15:val="{D7E45516-FDF3-FE45-9911-E377F1CD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19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B287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D07DF"/>
    <w:rPr>
      <w:color w:val="0563C1" w:themeColor="hyperlink"/>
      <w:u w:val="single"/>
    </w:rPr>
  </w:style>
  <w:style w:type="character" w:styleId="UnresolvedMention">
    <w:name w:val="Unresolved Mention"/>
    <w:basedOn w:val="DefaultParagraphFont"/>
    <w:uiPriority w:val="99"/>
    <w:semiHidden/>
    <w:unhideWhenUsed/>
    <w:rsid w:val="007D07DF"/>
    <w:rPr>
      <w:color w:val="605E5C"/>
      <w:shd w:val="clear" w:color="auto" w:fill="E1DFDD"/>
    </w:rPr>
  </w:style>
  <w:style w:type="paragraph" w:styleId="NormalWeb">
    <w:name w:val="Normal (Web)"/>
    <w:basedOn w:val="Normal"/>
    <w:uiPriority w:val="99"/>
    <w:semiHidden/>
    <w:unhideWhenUsed/>
    <w:rsid w:val="007D07D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A319E"/>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39"/>
    <w:rsid w:val="00131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C5F"/>
    <w:rPr>
      <w:color w:val="954F72" w:themeColor="followedHyperlink"/>
      <w:u w:val="single"/>
    </w:rPr>
  </w:style>
  <w:style w:type="paragraph" w:styleId="Header">
    <w:name w:val="header"/>
    <w:basedOn w:val="Normal"/>
    <w:link w:val="HeaderChar"/>
    <w:uiPriority w:val="99"/>
    <w:unhideWhenUsed/>
    <w:rsid w:val="00E55711"/>
    <w:pPr>
      <w:tabs>
        <w:tab w:val="center" w:pos="4680"/>
        <w:tab w:val="right" w:pos="9360"/>
      </w:tabs>
    </w:pPr>
  </w:style>
  <w:style w:type="character" w:customStyle="1" w:styleId="HeaderChar">
    <w:name w:val="Header Char"/>
    <w:basedOn w:val="DefaultParagraphFont"/>
    <w:link w:val="Header"/>
    <w:uiPriority w:val="99"/>
    <w:rsid w:val="00E55711"/>
  </w:style>
  <w:style w:type="paragraph" w:styleId="Footer">
    <w:name w:val="footer"/>
    <w:basedOn w:val="Normal"/>
    <w:link w:val="FooterChar"/>
    <w:uiPriority w:val="99"/>
    <w:unhideWhenUsed/>
    <w:rsid w:val="00E55711"/>
    <w:pPr>
      <w:tabs>
        <w:tab w:val="center" w:pos="4680"/>
        <w:tab w:val="right" w:pos="9360"/>
      </w:tabs>
    </w:pPr>
  </w:style>
  <w:style w:type="character" w:customStyle="1" w:styleId="FooterChar">
    <w:name w:val="Footer Char"/>
    <w:basedOn w:val="DefaultParagraphFont"/>
    <w:link w:val="Footer"/>
    <w:uiPriority w:val="99"/>
    <w:rsid w:val="00E5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95051">
      <w:bodyDiv w:val="1"/>
      <w:marLeft w:val="0"/>
      <w:marRight w:val="0"/>
      <w:marTop w:val="0"/>
      <w:marBottom w:val="0"/>
      <w:divBdr>
        <w:top w:val="none" w:sz="0" w:space="0" w:color="auto"/>
        <w:left w:val="none" w:sz="0" w:space="0" w:color="auto"/>
        <w:bottom w:val="none" w:sz="0" w:space="0" w:color="auto"/>
        <w:right w:val="none" w:sz="0" w:space="0" w:color="auto"/>
      </w:divBdr>
    </w:div>
    <w:div w:id="1080368195">
      <w:bodyDiv w:val="1"/>
      <w:marLeft w:val="0"/>
      <w:marRight w:val="0"/>
      <w:marTop w:val="0"/>
      <w:marBottom w:val="0"/>
      <w:divBdr>
        <w:top w:val="none" w:sz="0" w:space="0" w:color="auto"/>
        <w:left w:val="none" w:sz="0" w:space="0" w:color="auto"/>
        <w:bottom w:val="none" w:sz="0" w:space="0" w:color="auto"/>
        <w:right w:val="none" w:sz="0" w:space="0" w:color="auto"/>
      </w:divBdr>
      <w:divsChild>
        <w:div w:id="350227331">
          <w:marLeft w:val="0"/>
          <w:marRight w:val="0"/>
          <w:marTop w:val="0"/>
          <w:marBottom w:val="0"/>
          <w:divBdr>
            <w:top w:val="single" w:sz="2" w:space="0" w:color="E5E7EB"/>
            <w:left w:val="single" w:sz="2" w:space="0" w:color="E5E7EB"/>
            <w:bottom w:val="single" w:sz="2" w:space="0" w:color="E5E7EB"/>
            <w:right w:val="single" w:sz="2" w:space="0" w:color="E5E7EB"/>
          </w:divBdr>
          <w:divsChild>
            <w:div w:id="1797522092">
              <w:marLeft w:val="0"/>
              <w:marRight w:val="0"/>
              <w:marTop w:val="0"/>
              <w:marBottom w:val="0"/>
              <w:divBdr>
                <w:top w:val="single" w:sz="2" w:space="0" w:color="E5E7EB"/>
                <w:left w:val="single" w:sz="2" w:space="0" w:color="E5E7EB"/>
                <w:bottom w:val="single" w:sz="2" w:space="0" w:color="E5E7EB"/>
                <w:right w:val="single" w:sz="2" w:space="0" w:color="E5E7EB"/>
              </w:divBdr>
              <w:divsChild>
                <w:div w:id="1297831264">
                  <w:marLeft w:val="0"/>
                  <w:marRight w:val="0"/>
                  <w:marTop w:val="0"/>
                  <w:marBottom w:val="0"/>
                  <w:divBdr>
                    <w:top w:val="single" w:sz="2" w:space="0" w:color="E5E7EB"/>
                    <w:left w:val="single" w:sz="2" w:space="0" w:color="E5E7EB"/>
                    <w:bottom w:val="single" w:sz="2" w:space="0" w:color="E5E7EB"/>
                    <w:right w:val="single" w:sz="2" w:space="0" w:color="E5E7EB"/>
                  </w:divBdr>
                  <w:divsChild>
                    <w:div w:id="482745718">
                      <w:marLeft w:val="0"/>
                      <w:marRight w:val="0"/>
                      <w:marTop w:val="0"/>
                      <w:marBottom w:val="0"/>
                      <w:divBdr>
                        <w:top w:val="single" w:sz="2" w:space="0" w:color="E5E7EB"/>
                        <w:left w:val="single" w:sz="2" w:space="0" w:color="E5E7EB"/>
                        <w:bottom w:val="single" w:sz="2" w:space="0" w:color="E5E7EB"/>
                        <w:right w:val="single" w:sz="2" w:space="0" w:color="E5E7EB"/>
                      </w:divBdr>
                      <w:divsChild>
                        <w:div w:id="1317415009">
                          <w:marLeft w:val="0"/>
                          <w:marRight w:val="0"/>
                          <w:marTop w:val="0"/>
                          <w:marBottom w:val="0"/>
                          <w:divBdr>
                            <w:top w:val="single" w:sz="2" w:space="0" w:color="E5E7EB"/>
                            <w:left w:val="single" w:sz="2" w:space="0" w:color="E5E7EB"/>
                            <w:bottom w:val="single" w:sz="2" w:space="0" w:color="E5E7EB"/>
                            <w:right w:val="single" w:sz="2" w:space="0" w:color="E5E7EB"/>
                          </w:divBdr>
                          <w:divsChild>
                            <w:div w:id="1212813852">
                              <w:marLeft w:val="0"/>
                              <w:marRight w:val="0"/>
                              <w:marTop w:val="0"/>
                              <w:marBottom w:val="0"/>
                              <w:divBdr>
                                <w:top w:val="single" w:sz="2" w:space="0" w:color="E5E7EB"/>
                                <w:left w:val="single" w:sz="2" w:space="0" w:color="E5E7EB"/>
                                <w:bottom w:val="single" w:sz="2" w:space="0" w:color="E5E7EB"/>
                                <w:right w:val="single" w:sz="2" w:space="0" w:color="E5E7EB"/>
                              </w:divBdr>
                              <w:divsChild>
                                <w:div w:id="258878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2710613">
          <w:marLeft w:val="0"/>
          <w:marRight w:val="0"/>
          <w:marTop w:val="0"/>
          <w:marBottom w:val="0"/>
          <w:divBdr>
            <w:top w:val="single" w:sz="2" w:space="0" w:color="E5E7EB"/>
            <w:left w:val="single" w:sz="2" w:space="0" w:color="E5E7EB"/>
            <w:bottom w:val="single" w:sz="2" w:space="0" w:color="E5E7EB"/>
            <w:right w:val="single" w:sz="2" w:space="0" w:color="E5E7EB"/>
          </w:divBdr>
          <w:divsChild>
            <w:div w:id="53624732">
              <w:marLeft w:val="0"/>
              <w:marRight w:val="0"/>
              <w:marTop w:val="0"/>
              <w:marBottom w:val="0"/>
              <w:divBdr>
                <w:top w:val="single" w:sz="2" w:space="0" w:color="E5E7EB"/>
                <w:left w:val="single" w:sz="2" w:space="0" w:color="E5E7EB"/>
                <w:bottom w:val="single" w:sz="2" w:space="0" w:color="E5E7EB"/>
                <w:right w:val="single" w:sz="2" w:space="0" w:color="E5E7EB"/>
              </w:divBdr>
              <w:divsChild>
                <w:div w:id="1571841128">
                  <w:marLeft w:val="0"/>
                  <w:marRight w:val="0"/>
                  <w:marTop w:val="0"/>
                  <w:marBottom w:val="0"/>
                  <w:divBdr>
                    <w:top w:val="single" w:sz="2" w:space="0" w:color="E5E7EB"/>
                    <w:left w:val="single" w:sz="2" w:space="0" w:color="E5E7EB"/>
                    <w:bottom w:val="single" w:sz="2" w:space="0" w:color="E5E7EB"/>
                    <w:right w:val="single" w:sz="2" w:space="0" w:color="E5E7EB"/>
                  </w:divBdr>
                  <w:divsChild>
                    <w:div w:id="416833335">
                      <w:marLeft w:val="0"/>
                      <w:marRight w:val="0"/>
                      <w:marTop w:val="0"/>
                      <w:marBottom w:val="0"/>
                      <w:divBdr>
                        <w:top w:val="single" w:sz="2" w:space="0" w:color="E5E7EB"/>
                        <w:left w:val="single" w:sz="2" w:space="0" w:color="E5E7EB"/>
                        <w:bottom w:val="single" w:sz="2" w:space="0" w:color="E5E7EB"/>
                        <w:right w:val="single" w:sz="2" w:space="0" w:color="E5E7EB"/>
                      </w:divBdr>
                      <w:divsChild>
                        <w:div w:id="978847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75152472">
      <w:bodyDiv w:val="1"/>
      <w:marLeft w:val="0"/>
      <w:marRight w:val="0"/>
      <w:marTop w:val="0"/>
      <w:marBottom w:val="0"/>
      <w:divBdr>
        <w:top w:val="none" w:sz="0" w:space="0" w:color="auto"/>
        <w:left w:val="none" w:sz="0" w:space="0" w:color="auto"/>
        <w:bottom w:val="none" w:sz="0" w:space="0" w:color="auto"/>
        <w:right w:val="none" w:sz="0" w:space="0" w:color="auto"/>
      </w:divBdr>
    </w:div>
    <w:div w:id="141388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hyperlink" Target="https://archive.ics.uci.edu/dataset/597/productivity+prediction+of+garment+employees" TargetMode="External"/><Relationship Id="rId12"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7862C-B7CE-1046-8E6C-773E7D877836}"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US"/>
        </a:p>
      </dgm:t>
    </dgm:pt>
    <dgm:pt modelId="{63160926-095C-D146-BD49-DD9CD9108361}">
      <dgm:prSet phldrT="[Text]"/>
      <dgm:spPr/>
      <dgm:t>
        <a:bodyPr/>
        <a:lstStyle/>
        <a:p>
          <a:pPr algn="ctr"/>
          <a:r>
            <a:rPr lang="en-US"/>
            <a:t>Importing</a:t>
          </a:r>
        </a:p>
      </dgm:t>
    </dgm:pt>
    <dgm:pt modelId="{5837FB0B-EE0F-0242-BA22-45C810108883}" type="parTrans" cxnId="{BDB616EF-8274-CD41-AC0D-E8B6E558CD60}">
      <dgm:prSet/>
      <dgm:spPr/>
      <dgm:t>
        <a:bodyPr/>
        <a:lstStyle/>
        <a:p>
          <a:pPr algn="ctr"/>
          <a:endParaRPr lang="en-US"/>
        </a:p>
      </dgm:t>
    </dgm:pt>
    <dgm:pt modelId="{D898BB7F-437A-1A4D-8A38-4F98ACB32E0D}" type="sibTrans" cxnId="{BDB616EF-8274-CD41-AC0D-E8B6E558CD60}">
      <dgm:prSet/>
      <dgm:spPr/>
      <dgm:t>
        <a:bodyPr/>
        <a:lstStyle/>
        <a:p>
          <a:pPr algn="ctr"/>
          <a:endParaRPr lang="en-US"/>
        </a:p>
      </dgm:t>
    </dgm:pt>
    <dgm:pt modelId="{F2DBE8F1-2F9E-414A-86E4-C69E83BDF6AD}">
      <dgm:prSet phldrT="[Text]"/>
      <dgm:spPr/>
      <dgm:t>
        <a:bodyPr/>
        <a:lstStyle/>
        <a:p>
          <a:pPr algn="ctr"/>
          <a:r>
            <a:rPr lang="en-US"/>
            <a:t>Importing all the necessary libraries and the requied dataset , clean the dataset and prepare it for preprocessing</a:t>
          </a:r>
        </a:p>
      </dgm:t>
    </dgm:pt>
    <dgm:pt modelId="{FC8F0A98-8323-BE4C-95B4-EE444AAED5CB}" type="parTrans" cxnId="{EA6DB4FB-53EC-7646-84D8-551BEBBE35EE}">
      <dgm:prSet/>
      <dgm:spPr/>
      <dgm:t>
        <a:bodyPr/>
        <a:lstStyle/>
        <a:p>
          <a:pPr algn="ctr"/>
          <a:endParaRPr lang="en-US"/>
        </a:p>
      </dgm:t>
    </dgm:pt>
    <dgm:pt modelId="{FB1F34F5-B6F8-9E4D-9623-6F22E06D2A4A}" type="sibTrans" cxnId="{EA6DB4FB-53EC-7646-84D8-551BEBBE35EE}">
      <dgm:prSet/>
      <dgm:spPr/>
      <dgm:t>
        <a:bodyPr/>
        <a:lstStyle/>
        <a:p>
          <a:pPr algn="ctr"/>
          <a:endParaRPr lang="en-US"/>
        </a:p>
      </dgm:t>
    </dgm:pt>
    <dgm:pt modelId="{8F6A56AE-5A5A-9E45-BE85-058AC9FA04A9}">
      <dgm:prSet phldrT="[Text]"/>
      <dgm:spPr/>
      <dgm:t>
        <a:bodyPr/>
        <a:lstStyle/>
        <a:p>
          <a:pPr algn="ctr"/>
          <a:r>
            <a:rPr lang="en-US"/>
            <a:t>Preprocessing</a:t>
          </a:r>
        </a:p>
      </dgm:t>
    </dgm:pt>
    <dgm:pt modelId="{09CBDE62-4369-0044-90EE-AE4E9483E9F0}" type="parTrans" cxnId="{36674E58-5721-1346-8EDD-E423302196C4}">
      <dgm:prSet/>
      <dgm:spPr/>
      <dgm:t>
        <a:bodyPr/>
        <a:lstStyle/>
        <a:p>
          <a:pPr algn="ctr"/>
          <a:endParaRPr lang="en-US"/>
        </a:p>
      </dgm:t>
    </dgm:pt>
    <dgm:pt modelId="{25885207-4B15-AA48-8C09-36C3812F7341}" type="sibTrans" cxnId="{36674E58-5721-1346-8EDD-E423302196C4}">
      <dgm:prSet/>
      <dgm:spPr/>
      <dgm:t>
        <a:bodyPr/>
        <a:lstStyle/>
        <a:p>
          <a:pPr algn="ctr"/>
          <a:endParaRPr lang="en-US"/>
        </a:p>
      </dgm:t>
    </dgm:pt>
    <dgm:pt modelId="{B2265021-9B7D-5B4A-B66D-DA232F8C6CD7}">
      <dgm:prSet phldrT="[Text]"/>
      <dgm:spPr/>
      <dgm:t>
        <a:bodyPr/>
        <a:lstStyle/>
        <a:p>
          <a:pPr algn="ctr"/>
          <a:r>
            <a:rPr lang="en-US"/>
            <a:t>Using all the preprocessing techniques to find required attributes that effect the target variable and and set the target variable.</a:t>
          </a:r>
        </a:p>
      </dgm:t>
    </dgm:pt>
    <dgm:pt modelId="{7AACAD55-4825-F548-9476-6A49451A4B94}" type="parTrans" cxnId="{ECEFAC43-95EC-8E4D-B603-3DC06D4FC102}">
      <dgm:prSet/>
      <dgm:spPr/>
      <dgm:t>
        <a:bodyPr/>
        <a:lstStyle/>
        <a:p>
          <a:pPr algn="ctr"/>
          <a:endParaRPr lang="en-US"/>
        </a:p>
      </dgm:t>
    </dgm:pt>
    <dgm:pt modelId="{DE6B597B-C4DF-1E4F-B9D7-9B6184417D98}" type="sibTrans" cxnId="{ECEFAC43-95EC-8E4D-B603-3DC06D4FC102}">
      <dgm:prSet/>
      <dgm:spPr/>
      <dgm:t>
        <a:bodyPr/>
        <a:lstStyle/>
        <a:p>
          <a:pPr algn="ctr"/>
          <a:endParaRPr lang="en-US"/>
        </a:p>
      </dgm:t>
    </dgm:pt>
    <dgm:pt modelId="{094DE09E-920A-EC48-A4C2-5235353EFBEE}">
      <dgm:prSet phldrT="[Text]"/>
      <dgm:spPr/>
      <dgm:t>
        <a:bodyPr/>
        <a:lstStyle/>
        <a:p>
          <a:pPr algn="ctr"/>
          <a:r>
            <a:rPr lang="en-US"/>
            <a:t>Training</a:t>
          </a:r>
        </a:p>
      </dgm:t>
    </dgm:pt>
    <dgm:pt modelId="{91AB7512-6CE2-F444-8C54-A830CF9E539F}" type="parTrans" cxnId="{E5C24B38-A7A6-D440-B457-769CF587C0B6}">
      <dgm:prSet/>
      <dgm:spPr/>
      <dgm:t>
        <a:bodyPr/>
        <a:lstStyle/>
        <a:p>
          <a:pPr algn="ctr"/>
          <a:endParaRPr lang="en-US"/>
        </a:p>
      </dgm:t>
    </dgm:pt>
    <dgm:pt modelId="{E98A0008-A18F-6940-8BFA-3D46F32857EB}" type="sibTrans" cxnId="{E5C24B38-A7A6-D440-B457-769CF587C0B6}">
      <dgm:prSet/>
      <dgm:spPr/>
      <dgm:t>
        <a:bodyPr/>
        <a:lstStyle/>
        <a:p>
          <a:pPr algn="ctr"/>
          <a:endParaRPr lang="en-US"/>
        </a:p>
      </dgm:t>
    </dgm:pt>
    <dgm:pt modelId="{4F8D2AB5-3D30-D54E-80BC-90ECDD20BB32}">
      <dgm:prSet phldrT="[Text]"/>
      <dgm:spPr/>
      <dgm:t>
        <a:bodyPr/>
        <a:lstStyle/>
        <a:p>
          <a:pPr algn="ctr"/>
          <a:r>
            <a:rPr lang="en-US"/>
            <a:t>training the data by splitting the data into train and test data that will be used to train and test the model </a:t>
          </a:r>
        </a:p>
      </dgm:t>
    </dgm:pt>
    <dgm:pt modelId="{BDB310E8-1DFB-ED43-9F14-EAC1E54A3837}" type="parTrans" cxnId="{AA411656-EB86-784A-A710-65FADC48C3BE}">
      <dgm:prSet/>
      <dgm:spPr/>
      <dgm:t>
        <a:bodyPr/>
        <a:lstStyle/>
        <a:p>
          <a:pPr algn="ctr"/>
          <a:endParaRPr lang="en-US"/>
        </a:p>
      </dgm:t>
    </dgm:pt>
    <dgm:pt modelId="{B1C2EFF3-94D1-7D47-BD7A-75021A21274E}" type="sibTrans" cxnId="{AA411656-EB86-784A-A710-65FADC48C3BE}">
      <dgm:prSet/>
      <dgm:spPr/>
      <dgm:t>
        <a:bodyPr/>
        <a:lstStyle/>
        <a:p>
          <a:pPr algn="ctr"/>
          <a:endParaRPr lang="en-US"/>
        </a:p>
      </dgm:t>
    </dgm:pt>
    <dgm:pt modelId="{E2B7EF95-5960-7745-B19A-F2373A0EA106}">
      <dgm:prSet/>
      <dgm:spPr/>
      <dgm:t>
        <a:bodyPr/>
        <a:lstStyle/>
        <a:p>
          <a:pPr algn="ctr"/>
          <a:r>
            <a:rPr lang="en-US"/>
            <a:t>Modelling</a:t>
          </a:r>
        </a:p>
      </dgm:t>
    </dgm:pt>
    <dgm:pt modelId="{ED16B72A-8202-3640-B499-BB5E1DD1ACB9}" type="parTrans" cxnId="{2BA1A499-5BDA-2F4F-BDD3-D2D14A41DBFB}">
      <dgm:prSet/>
      <dgm:spPr/>
      <dgm:t>
        <a:bodyPr/>
        <a:lstStyle/>
        <a:p>
          <a:pPr algn="ctr"/>
          <a:endParaRPr lang="en-US"/>
        </a:p>
      </dgm:t>
    </dgm:pt>
    <dgm:pt modelId="{EAE82888-A706-CC44-9C81-DF45E9F05421}" type="sibTrans" cxnId="{2BA1A499-5BDA-2F4F-BDD3-D2D14A41DBFB}">
      <dgm:prSet/>
      <dgm:spPr/>
      <dgm:t>
        <a:bodyPr/>
        <a:lstStyle/>
        <a:p>
          <a:pPr algn="ctr"/>
          <a:endParaRPr lang="en-US"/>
        </a:p>
      </dgm:t>
    </dgm:pt>
    <dgm:pt modelId="{68F7B430-EFFE-984A-AAFE-A264E3135528}">
      <dgm:prSet/>
      <dgm:spPr/>
      <dgm:t>
        <a:bodyPr/>
        <a:lstStyle/>
        <a:p>
          <a:pPr algn="ctr"/>
          <a:r>
            <a:rPr lang="en-US"/>
            <a:t>1. Decision tree</a:t>
          </a:r>
        </a:p>
        <a:p>
          <a:pPr algn="ctr"/>
          <a:r>
            <a:rPr lang="en-US"/>
            <a:t>2. Support vector Machine</a:t>
          </a:r>
        </a:p>
        <a:p>
          <a:pPr algn="ctr"/>
          <a:r>
            <a:rPr lang="en-US"/>
            <a:t>3. Logistic Regression</a:t>
          </a:r>
        </a:p>
      </dgm:t>
    </dgm:pt>
    <dgm:pt modelId="{AA3062EA-0251-E044-A57C-10A2BFCADFD0}" type="parTrans" cxnId="{7E8FF7B8-8237-8441-BED0-B2F3230BB30B}">
      <dgm:prSet/>
      <dgm:spPr/>
      <dgm:t>
        <a:bodyPr/>
        <a:lstStyle/>
        <a:p>
          <a:pPr algn="ctr"/>
          <a:endParaRPr lang="en-US"/>
        </a:p>
      </dgm:t>
    </dgm:pt>
    <dgm:pt modelId="{89ECF6FC-0182-9648-BA47-4FE845F11AD6}" type="sibTrans" cxnId="{7E8FF7B8-8237-8441-BED0-B2F3230BB30B}">
      <dgm:prSet/>
      <dgm:spPr/>
      <dgm:t>
        <a:bodyPr/>
        <a:lstStyle/>
        <a:p>
          <a:pPr algn="ctr"/>
          <a:endParaRPr lang="en-US"/>
        </a:p>
      </dgm:t>
    </dgm:pt>
    <dgm:pt modelId="{1E34BAFD-0818-534B-920A-2E0208A6D2F2}">
      <dgm:prSet/>
      <dgm:spPr/>
      <dgm:t>
        <a:bodyPr/>
        <a:lstStyle/>
        <a:p>
          <a:pPr algn="ctr"/>
          <a:r>
            <a:rPr lang="en-US"/>
            <a:t>Prediction</a:t>
          </a:r>
        </a:p>
      </dgm:t>
    </dgm:pt>
    <dgm:pt modelId="{15D3616B-5981-E84B-A268-1E69A1577E6A}" type="parTrans" cxnId="{0D023F24-869E-F845-9C5A-E182DAAF59EE}">
      <dgm:prSet/>
      <dgm:spPr/>
      <dgm:t>
        <a:bodyPr/>
        <a:lstStyle/>
        <a:p>
          <a:pPr algn="ctr"/>
          <a:endParaRPr lang="en-US"/>
        </a:p>
      </dgm:t>
    </dgm:pt>
    <dgm:pt modelId="{94A3CD68-B6B5-1743-9695-A1BA70923613}" type="sibTrans" cxnId="{0D023F24-869E-F845-9C5A-E182DAAF59EE}">
      <dgm:prSet/>
      <dgm:spPr/>
      <dgm:t>
        <a:bodyPr/>
        <a:lstStyle/>
        <a:p>
          <a:pPr algn="ctr"/>
          <a:endParaRPr lang="en-US"/>
        </a:p>
      </dgm:t>
    </dgm:pt>
    <dgm:pt modelId="{45A7BD4E-59A3-874D-9428-DC826685A036}">
      <dgm:prSet/>
      <dgm:spPr/>
      <dgm:t>
        <a:bodyPr/>
        <a:lstStyle/>
        <a:p>
          <a:pPr algn="ctr"/>
          <a:r>
            <a:rPr lang="en-US"/>
            <a:t>Predicting which is the better model using suitable metrics.</a:t>
          </a:r>
        </a:p>
      </dgm:t>
    </dgm:pt>
    <dgm:pt modelId="{8DBDE662-4A2C-6548-99EB-1323C115E94D}" type="parTrans" cxnId="{0AFAD818-1B4A-1D45-AEAF-B091EC6EA860}">
      <dgm:prSet/>
      <dgm:spPr/>
      <dgm:t>
        <a:bodyPr/>
        <a:lstStyle/>
        <a:p>
          <a:pPr algn="ctr"/>
          <a:endParaRPr lang="en-US"/>
        </a:p>
      </dgm:t>
    </dgm:pt>
    <dgm:pt modelId="{4077EBB3-8858-A048-9045-F1754070F848}" type="sibTrans" cxnId="{0AFAD818-1B4A-1D45-AEAF-B091EC6EA860}">
      <dgm:prSet/>
      <dgm:spPr/>
      <dgm:t>
        <a:bodyPr/>
        <a:lstStyle/>
        <a:p>
          <a:pPr algn="ctr"/>
          <a:endParaRPr lang="en-US"/>
        </a:p>
      </dgm:t>
    </dgm:pt>
    <dgm:pt modelId="{30172565-AFD6-1F4F-A37B-AC004B504DEF}" type="pres">
      <dgm:prSet presAssocID="{4E07862C-B7CE-1046-8E6C-773E7D877836}" presName="linearFlow" presStyleCnt="0">
        <dgm:presLayoutVars>
          <dgm:dir/>
          <dgm:animLvl val="lvl"/>
          <dgm:resizeHandles val="exact"/>
        </dgm:presLayoutVars>
      </dgm:prSet>
      <dgm:spPr/>
    </dgm:pt>
    <dgm:pt modelId="{F403BBE8-38D3-E74C-A97B-96887BEC4CA4}" type="pres">
      <dgm:prSet presAssocID="{63160926-095C-D146-BD49-DD9CD9108361}" presName="composite" presStyleCnt="0"/>
      <dgm:spPr/>
    </dgm:pt>
    <dgm:pt modelId="{34F3FC02-8E62-464A-AD50-761C35FE8F04}" type="pres">
      <dgm:prSet presAssocID="{63160926-095C-D146-BD49-DD9CD9108361}" presName="parentText" presStyleLbl="alignNode1" presStyleIdx="0" presStyleCnt="5">
        <dgm:presLayoutVars>
          <dgm:chMax val="1"/>
          <dgm:bulletEnabled val="1"/>
        </dgm:presLayoutVars>
      </dgm:prSet>
      <dgm:spPr/>
    </dgm:pt>
    <dgm:pt modelId="{148F303D-B985-FA4A-8825-D28F0764D501}" type="pres">
      <dgm:prSet presAssocID="{63160926-095C-D146-BD49-DD9CD9108361}" presName="descendantText" presStyleLbl="alignAcc1" presStyleIdx="0" presStyleCnt="5">
        <dgm:presLayoutVars>
          <dgm:bulletEnabled val="1"/>
        </dgm:presLayoutVars>
      </dgm:prSet>
      <dgm:spPr/>
    </dgm:pt>
    <dgm:pt modelId="{FCE847CE-18CC-844E-B7BB-62A1AE6171D1}" type="pres">
      <dgm:prSet presAssocID="{D898BB7F-437A-1A4D-8A38-4F98ACB32E0D}" presName="sp" presStyleCnt="0"/>
      <dgm:spPr/>
    </dgm:pt>
    <dgm:pt modelId="{F03C7FEB-5070-0349-BE25-5B068E68C064}" type="pres">
      <dgm:prSet presAssocID="{8F6A56AE-5A5A-9E45-BE85-058AC9FA04A9}" presName="composite" presStyleCnt="0"/>
      <dgm:spPr/>
    </dgm:pt>
    <dgm:pt modelId="{A53417C5-40D3-B14C-9DFF-0E355482D16E}" type="pres">
      <dgm:prSet presAssocID="{8F6A56AE-5A5A-9E45-BE85-058AC9FA04A9}" presName="parentText" presStyleLbl="alignNode1" presStyleIdx="1" presStyleCnt="5">
        <dgm:presLayoutVars>
          <dgm:chMax val="1"/>
          <dgm:bulletEnabled val="1"/>
        </dgm:presLayoutVars>
      </dgm:prSet>
      <dgm:spPr/>
    </dgm:pt>
    <dgm:pt modelId="{4D17D94D-17EB-F44B-9DDF-D203DD946574}" type="pres">
      <dgm:prSet presAssocID="{8F6A56AE-5A5A-9E45-BE85-058AC9FA04A9}" presName="descendantText" presStyleLbl="alignAcc1" presStyleIdx="1" presStyleCnt="5">
        <dgm:presLayoutVars>
          <dgm:bulletEnabled val="1"/>
        </dgm:presLayoutVars>
      </dgm:prSet>
      <dgm:spPr/>
    </dgm:pt>
    <dgm:pt modelId="{9835E895-DD0A-944A-A446-C73972B8F750}" type="pres">
      <dgm:prSet presAssocID="{25885207-4B15-AA48-8C09-36C3812F7341}" presName="sp" presStyleCnt="0"/>
      <dgm:spPr/>
    </dgm:pt>
    <dgm:pt modelId="{05D7A3E1-BD93-CD41-A5B3-6C5F6DE2729B}" type="pres">
      <dgm:prSet presAssocID="{094DE09E-920A-EC48-A4C2-5235353EFBEE}" presName="composite" presStyleCnt="0"/>
      <dgm:spPr/>
    </dgm:pt>
    <dgm:pt modelId="{93553F8E-033B-2849-851A-44CDD6A73FE6}" type="pres">
      <dgm:prSet presAssocID="{094DE09E-920A-EC48-A4C2-5235353EFBEE}" presName="parentText" presStyleLbl="alignNode1" presStyleIdx="2" presStyleCnt="5">
        <dgm:presLayoutVars>
          <dgm:chMax val="1"/>
          <dgm:bulletEnabled val="1"/>
        </dgm:presLayoutVars>
      </dgm:prSet>
      <dgm:spPr/>
    </dgm:pt>
    <dgm:pt modelId="{B583BCCA-6EAC-6B43-A2EC-315C5AF2867E}" type="pres">
      <dgm:prSet presAssocID="{094DE09E-920A-EC48-A4C2-5235353EFBEE}" presName="descendantText" presStyleLbl="alignAcc1" presStyleIdx="2" presStyleCnt="5">
        <dgm:presLayoutVars>
          <dgm:bulletEnabled val="1"/>
        </dgm:presLayoutVars>
      </dgm:prSet>
      <dgm:spPr/>
    </dgm:pt>
    <dgm:pt modelId="{32FFFC2F-F165-A74D-BC27-D609968EC17A}" type="pres">
      <dgm:prSet presAssocID="{E98A0008-A18F-6940-8BFA-3D46F32857EB}" presName="sp" presStyleCnt="0"/>
      <dgm:spPr/>
    </dgm:pt>
    <dgm:pt modelId="{976EB922-09F0-4248-909F-B0931F248112}" type="pres">
      <dgm:prSet presAssocID="{E2B7EF95-5960-7745-B19A-F2373A0EA106}" presName="composite" presStyleCnt="0"/>
      <dgm:spPr/>
    </dgm:pt>
    <dgm:pt modelId="{3CE46F3D-99AF-2345-A536-0E7B7120DFFF}" type="pres">
      <dgm:prSet presAssocID="{E2B7EF95-5960-7745-B19A-F2373A0EA106}" presName="parentText" presStyleLbl="alignNode1" presStyleIdx="3" presStyleCnt="5">
        <dgm:presLayoutVars>
          <dgm:chMax val="1"/>
          <dgm:bulletEnabled val="1"/>
        </dgm:presLayoutVars>
      </dgm:prSet>
      <dgm:spPr/>
    </dgm:pt>
    <dgm:pt modelId="{25CD3D2F-6E67-8247-A3CD-B2A0E0CD471C}" type="pres">
      <dgm:prSet presAssocID="{E2B7EF95-5960-7745-B19A-F2373A0EA106}" presName="descendantText" presStyleLbl="alignAcc1" presStyleIdx="3" presStyleCnt="5">
        <dgm:presLayoutVars>
          <dgm:bulletEnabled val="1"/>
        </dgm:presLayoutVars>
      </dgm:prSet>
      <dgm:spPr/>
    </dgm:pt>
    <dgm:pt modelId="{264CA317-9E1B-204F-8FBA-3585B3EF9E54}" type="pres">
      <dgm:prSet presAssocID="{EAE82888-A706-CC44-9C81-DF45E9F05421}" presName="sp" presStyleCnt="0"/>
      <dgm:spPr/>
    </dgm:pt>
    <dgm:pt modelId="{E932505D-310A-A146-A7EB-4AF47DEDF774}" type="pres">
      <dgm:prSet presAssocID="{1E34BAFD-0818-534B-920A-2E0208A6D2F2}" presName="composite" presStyleCnt="0"/>
      <dgm:spPr/>
    </dgm:pt>
    <dgm:pt modelId="{AF6E1BC0-5DE0-7943-AEB9-F068FAA69694}" type="pres">
      <dgm:prSet presAssocID="{1E34BAFD-0818-534B-920A-2E0208A6D2F2}" presName="parentText" presStyleLbl="alignNode1" presStyleIdx="4" presStyleCnt="5">
        <dgm:presLayoutVars>
          <dgm:chMax val="1"/>
          <dgm:bulletEnabled val="1"/>
        </dgm:presLayoutVars>
      </dgm:prSet>
      <dgm:spPr/>
    </dgm:pt>
    <dgm:pt modelId="{ACF98FD7-8DF2-A74B-A79C-285D349C306D}" type="pres">
      <dgm:prSet presAssocID="{1E34BAFD-0818-534B-920A-2E0208A6D2F2}" presName="descendantText" presStyleLbl="alignAcc1" presStyleIdx="4" presStyleCnt="5">
        <dgm:presLayoutVars>
          <dgm:bulletEnabled val="1"/>
        </dgm:presLayoutVars>
      </dgm:prSet>
      <dgm:spPr/>
    </dgm:pt>
  </dgm:ptLst>
  <dgm:cxnLst>
    <dgm:cxn modelId="{ACAB5406-EEEA-124B-AAC6-F475CF85D9EA}" type="presOf" srcId="{F2DBE8F1-2F9E-414A-86E4-C69E83BDF6AD}" destId="{148F303D-B985-FA4A-8825-D28F0764D501}" srcOrd="0" destOrd="0" presId="urn:microsoft.com/office/officeart/2005/8/layout/chevron2"/>
    <dgm:cxn modelId="{570D850A-8EB3-214A-8DB5-DB6952FCAF13}" type="presOf" srcId="{63160926-095C-D146-BD49-DD9CD9108361}" destId="{34F3FC02-8E62-464A-AD50-761C35FE8F04}" srcOrd="0" destOrd="0" presId="urn:microsoft.com/office/officeart/2005/8/layout/chevron2"/>
    <dgm:cxn modelId="{0AFAD818-1B4A-1D45-AEAF-B091EC6EA860}" srcId="{1E34BAFD-0818-534B-920A-2E0208A6D2F2}" destId="{45A7BD4E-59A3-874D-9428-DC826685A036}" srcOrd="0" destOrd="0" parTransId="{8DBDE662-4A2C-6548-99EB-1323C115E94D}" sibTransId="{4077EBB3-8858-A048-9045-F1754070F848}"/>
    <dgm:cxn modelId="{0D023F24-869E-F845-9C5A-E182DAAF59EE}" srcId="{4E07862C-B7CE-1046-8E6C-773E7D877836}" destId="{1E34BAFD-0818-534B-920A-2E0208A6D2F2}" srcOrd="4" destOrd="0" parTransId="{15D3616B-5981-E84B-A268-1E69A1577E6A}" sibTransId="{94A3CD68-B6B5-1743-9695-A1BA70923613}"/>
    <dgm:cxn modelId="{E5C24B38-A7A6-D440-B457-769CF587C0B6}" srcId="{4E07862C-B7CE-1046-8E6C-773E7D877836}" destId="{094DE09E-920A-EC48-A4C2-5235353EFBEE}" srcOrd="2" destOrd="0" parTransId="{91AB7512-6CE2-F444-8C54-A830CF9E539F}" sibTransId="{E98A0008-A18F-6940-8BFA-3D46F32857EB}"/>
    <dgm:cxn modelId="{ECEFAC43-95EC-8E4D-B603-3DC06D4FC102}" srcId="{8F6A56AE-5A5A-9E45-BE85-058AC9FA04A9}" destId="{B2265021-9B7D-5B4A-B66D-DA232F8C6CD7}" srcOrd="0" destOrd="0" parTransId="{7AACAD55-4825-F548-9476-6A49451A4B94}" sibTransId="{DE6B597B-C4DF-1E4F-B9D7-9B6184417D98}"/>
    <dgm:cxn modelId="{7C112172-EEAB-FC4D-A0C9-DDB5B49C04E9}" type="presOf" srcId="{4E07862C-B7CE-1046-8E6C-773E7D877836}" destId="{30172565-AFD6-1F4F-A37B-AC004B504DEF}" srcOrd="0" destOrd="0" presId="urn:microsoft.com/office/officeart/2005/8/layout/chevron2"/>
    <dgm:cxn modelId="{AA411656-EB86-784A-A710-65FADC48C3BE}" srcId="{094DE09E-920A-EC48-A4C2-5235353EFBEE}" destId="{4F8D2AB5-3D30-D54E-80BC-90ECDD20BB32}" srcOrd="0" destOrd="0" parTransId="{BDB310E8-1DFB-ED43-9F14-EAC1E54A3837}" sibTransId="{B1C2EFF3-94D1-7D47-BD7A-75021A21274E}"/>
    <dgm:cxn modelId="{36674E58-5721-1346-8EDD-E423302196C4}" srcId="{4E07862C-B7CE-1046-8E6C-773E7D877836}" destId="{8F6A56AE-5A5A-9E45-BE85-058AC9FA04A9}" srcOrd="1" destOrd="0" parTransId="{09CBDE62-4369-0044-90EE-AE4E9483E9F0}" sibTransId="{25885207-4B15-AA48-8C09-36C3812F7341}"/>
    <dgm:cxn modelId="{C7088580-5A65-F545-9494-D1EE55D0D4CD}" type="presOf" srcId="{8F6A56AE-5A5A-9E45-BE85-058AC9FA04A9}" destId="{A53417C5-40D3-B14C-9DFF-0E355482D16E}" srcOrd="0" destOrd="0" presId="urn:microsoft.com/office/officeart/2005/8/layout/chevron2"/>
    <dgm:cxn modelId="{C358F88F-B294-8C46-A776-9A04B2C14FDD}" type="presOf" srcId="{B2265021-9B7D-5B4A-B66D-DA232F8C6CD7}" destId="{4D17D94D-17EB-F44B-9DDF-D203DD946574}" srcOrd="0" destOrd="0" presId="urn:microsoft.com/office/officeart/2005/8/layout/chevron2"/>
    <dgm:cxn modelId="{2BA1A499-5BDA-2F4F-BDD3-D2D14A41DBFB}" srcId="{4E07862C-B7CE-1046-8E6C-773E7D877836}" destId="{E2B7EF95-5960-7745-B19A-F2373A0EA106}" srcOrd="3" destOrd="0" parTransId="{ED16B72A-8202-3640-B499-BB5E1DD1ACB9}" sibTransId="{EAE82888-A706-CC44-9C81-DF45E9F05421}"/>
    <dgm:cxn modelId="{2D72DBA0-8EC3-024C-90A1-9EAF9B10F643}" type="presOf" srcId="{68F7B430-EFFE-984A-AAFE-A264E3135528}" destId="{25CD3D2F-6E67-8247-A3CD-B2A0E0CD471C}" srcOrd="0" destOrd="0" presId="urn:microsoft.com/office/officeart/2005/8/layout/chevron2"/>
    <dgm:cxn modelId="{7E8FF7B8-8237-8441-BED0-B2F3230BB30B}" srcId="{E2B7EF95-5960-7745-B19A-F2373A0EA106}" destId="{68F7B430-EFFE-984A-AAFE-A264E3135528}" srcOrd="0" destOrd="0" parTransId="{AA3062EA-0251-E044-A57C-10A2BFCADFD0}" sibTransId="{89ECF6FC-0182-9648-BA47-4FE845F11AD6}"/>
    <dgm:cxn modelId="{66DE37BC-6FB2-AC42-945D-3C621A684E03}" type="presOf" srcId="{45A7BD4E-59A3-874D-9428-DC826685A036}" destId="{ACF98FD7-8DF2-A74B-A79C-285D349C306D}" srcOrd="0" destOrd="0" presId="urn:microsoft.com/office/officeart/2005/8/layout/chevron2"/>
    <dgm:cxn modelId="{5770BBBC-3151-124F-A6B4-687D3967F274}" type="presOf" srcId="{1E34BAFD-0818-534B-920A-2E0208A6D2F2}" destId="{AF6E1BC0-5DE0-7943-AEB9-F068FAA69694}" srcOrd="0" destOrd="0" presId="urn:microsoft.com/office/officeart/2005/8/layout/chevron2"/>
    <dgm:cxn modelId="{43B567C1-E0F0-5742-A625-B65DC8BAA604}" type="presOf" srcId="{094DE09E-920A-EC48-A4C2-5235353EFBEE}" destId="{93553F8E-033B-2849-851A-44CDD6A73FE6}" srcOrd="0" destOrd="0" presId="urn:microsoft.com/office/officeart/2005/8/layout/chevron2"/>
    <dgm:cxn modelId="{299662D7-1E13-1848-9F7C-243D72A4CBC0}" type="presOf" srcId="{E2B7EF95-5960-7745-B19A-F2373A0EA106}" destId="{3CE46F3D-99AF-2345-A536-0E7B7120DFFF}" srcOrd="0" destOrd="0" presId="urn:microsoft.com/office/officeart/2005/8/layout/chevron2"/>
    <dgm:cxn modelId="{BDB616EF-8274-CD41-AC0D-E8B6E558CD60}" srcId="{4E07862C-B7CE-1046-8E6C-773E7D877836}" destId="{63160926-095C-D146-BD49-DD9CD9108361}" srcOrd="0" destOrd="0" parTransId="{5837FB0B-EE0F-0242-BA22-45C810108883}" sibTransId="{D898BB7F-437A-1A4D-8A38-4F98ACB32E0D}"/>
    <dgm:cxn modelId="{1C7E0BF2-CB82-B849-B32C-C0FA9B22B754}" type="presOf" srcId="{4F8D2AB5-3D30-D54E-80BC-90ECDD20BB32}" destId="{B583BCCA-6EAC-6B43-A2EC-315C5AF2867E}" srcOrd="0" destOrd="0" presId="urn:microsoft.com/office/officeart/2005/8/layout/chevron2"/>
    <dgm:cxn modelId="{EA6DB4FB-53EC-7646-84D8-551BEBBE35EE}" srcId="{63160926-095C-D146-BD49-DD9CD9108361}" destId="{F2DBE8F1-2F9E-414A-86E4-C69E83BDF6AD}" srcOrd="0" destOrd="0" parTransId="{FC8F0A98-8323-BE4C-95B4-EE444AAED5CB}" sibTransId="{FB1F34F5-B6F8-9E4D-9623-6F22E06D2A4A}"/>
    <dgm:cxn modelId="{DB29AE98-781A-E54E-BB92-4106DAA7092F}" type="presParOf" srcId="{30172565-AFD6-1F4F-A37B-AC004B504DEF}" destId="{F403BBE8-38D3-E74C-A97B-96887BEC4CA4}" srcOrd="0" destOrd="0" presId="urn:microsoft.com/office/officeart/2005/8/layout/chevron2"/>
    <dgm:cxn modelId="{E3E2DEFC-1BB4-154E-A96B-C88D10A7FA2B}" type="presParOf" srcId="{F403BBE8-38D3-E74C-A97B-96887BEC4CA4}" destId="{34F3FC02-8E62-464A-AD50-761C35FE8F04}" srcOrd="0" destOrd="0" presId="urn:microsoft.com/office/officeart/2005/8/layout/chevron2"/>
    <dgm:cxn modelId="{EB6A533C-A42C-A44A-8BA2-7B0D670D94BB}" type="presParOf" srcId="{F403BBE8-38D3-E74C-A97B-96887BEC4CA4}" destId="{148F303D-B985-FA4A-8825-D28F0764D501}" srcOrd="1" destOrd="0" presId="urn:microsoft.com/office/officeart/2005/8/layout/chevron2"/>
    <dgm:cxn modelId="{C1DDE961-254C-C34C-9082-62F6A6D4B9EB}" type="presParOf" srcId="{30172565-AFD6-1F4F-A37B-AC004B504DEF}" destId="{FCE847CE-18CC-844E-B7BB-62A1AE6171D1}" srcOrd="1" destOrd="0" presId="urn:microsoft.com/office/officeart/2005/8/layout/chevron2"/>
    <dgm:cxn modelId="{91F2F07A-E0D1-D247-8AD9-6096154A6A88}" type="presParOf" srcId="{30172565-AFD6-1F4F-A37B-AC004B504DEF}" destId="{F03C7FEB-5070-0349-BE25-5B068E68C064}" srcOrd="2" destOrd="0" presId="urn:microsoft.com/office/officeart/2005/8/layout/chevron2"/>
    <dgm:cxn modelId="{DC4992F8-3550-0B4A-855F-90DC3F7CF34A}" type="presParOf" srcId="{F03C7FEB-5070-0349-BE25-5B068E68C064}" destId="{A53417C5-40D3-B14C-9DFF-0E355482D16E}" srcOrd="0" destOrd="0" presId="urn:microsoft.com/office/officeart/2005/8/layout/chevron2"/>
    <dgm:cxn modelId="{41FF1E68-4F5E-3C4E-9727-E07333BF572E}" type="presParOf" srcId="{F03C7FEB-5070-0349-BE25-5B068E68C064}" destId="{4D17D94D-17EB-F44B-9DDF-D203DD946574}" srcOrd="1" destOrd="0" presId="urn:microsoft.com/office/officeart/2005/8/layout/chevron2"/>
    <dgm:cxn modelId="{D84FB2AC-4654-7844-A5A7-D7555B15EA26}" type="presParOf" srcId="{30172565-AFD6-1F4F-A37B-AC004B504DEF}" destId="{9835E895-DD0A-944A-A446-C73972B8F750}" srcOrd="3" destOrd="0" presId="urn:microsoft.com/office/officeart/2005/8/layout/chevron2"/>
    <dgm:cxn modelId="{97A9792B-7BC2-7344-9AFA-FD08BCE59CA0}" type="presParOf" srcId="{30172565-AFD6-1F4F-A37B-AC004B504DEF}" destId="{05D7A3E1-BD93-CD41-A5B3-6C5F6DE2729B}" srcOrd="4" destOrd="0" presId="urn:microsoft.com/office/officeart/2005/8/layout/chevron2"/>
    <dgm:cxn modelId="{9CC7D7CF-F183-0449-970A-8637E9088998}" type="presParOf" srcId="{05D7A3E1-BD93-CD41-A5B3-6C5F6DE2729B}" destId="{93553F8E-033B-2849-851A-44CDD6A73FE6}" srcOrd="0" destOrd="0" presId="urn:microsoft.com/office/officeart/2005/8/layout/chevron2"/>
    <dgm:cxn modelId="{A1838AF0-B61B-5444-AD34-8927D90ABEFC}" type="presParOf" srcId="{05D7A3E1-BD93-CD41-A5B3-6C5F6DE2729B}" destId="{B583BCCA-6EAC-6B43-A2EC-315C5AF2867E}" srcOrd="1" destOrd="0" presId="urn:microsoft.com/office/officeart/2005/8/layout/chevron2"/>
    <dgm:cxn modelId="{72F7E437-FCB8-7C4D-B33C-36CDA9ECC3C7}" type="presParOf" srcId="{30172565-AFD6-1F4F-A37B-AC004B504DEF}" destId="{32FFFC2F-F165-A74D-BC27-D609968EC17A}" srcOrd="5" destOrd="0" presId="urn:microsoft.com/office/officeart/2005/8/layout/chevron2"/>
    <dgm:cxn modelId="{FEC9EF46-7220-A641-8A1F-E407CC054D78}" type="presParOf" srcId="{30172565-AFD6-1F4F-A37B-AC004B504DEF}" destId="{976EB922-09F0-4248-909F-B0931F248112}" srcOrd="6" destOrd="0" presId="urn:microsoft.com/office/officeart/2005/8/layout/chevron2"/>
    <dgm:cxn modelId="{26A880DA-2399-2C44-9E7E-D6101959767A}" type="presParOf" srcId="{976EB922-09F0-4248-909F-B0931F248112}" destId="{3CE46F3D-99AF-2345-A536-0E7B7120DFFF}" srcOrd="0" destOrd="0" presId="urn:microsoft.com/office/officeart/2005/8/layout/chevron2"/>
    <dgm:cxn modelId="{F85F6DC6-3076-814E-995E-468BEE8AA6F7}" type="presParOf" srcId="{976EB922-09F0-4248-909F-B0931F248112}" destId="{25CD3D2F-6E67-8247-A3CD-B2A0E0CD471C}" srcOrd="1" destOrd="0" presId="urn:microsoft.com/office/officeart/2005/8/layout/chevron2"/>
    <dgm:cxn modelId="{5CB6B6F3-3F58-DB40-B37E-01ADB7D8C7C7}" type="presParOf" srcId="{30172565-AFD6-1F4F-A37B-AC004B504DEF}" destId="{264CA317-9E1B-204F-8FBA-3585B3EF9E54}" srcOrd="7" destOrd="0" presId="urn:microsoft.com/office/officeart/2005/8/layout/chevron2"/>
    <dgm:cxn modelId="{873E08C9-6BB2-6F4E-A093-D09FC668B7F1}" type="presParOf" srcId="{30172565-AFD6-1F4F-A37B-AC004B504DEF}" destId="{E932505D-310A-A146-A7EB-4AF47DEDF774}" srcOrd="8" destOrd="0" presId="urn:microsoft.com/office/officeart/2005/8/layout/chevron2"/>
    <dgm:cxn modelId="{68F347AE-95C8-9A45-B116-3C424F5C747E}" type="presParOf" srcId="{E932505D-310A-A146-A7EB-4AF47DEDF774}" destId="{AF6E1BC0-5DE0-7943-AEB9-F068FAA69694}" srcOrd="0" destOrd="0" presId="urn:microsoft.com/office/officeart/2005/8/layout/chevron2"/>
    <dgm:cxn modelId="{BDD16C0D-0DF6-4E4B-B174-41343759BEC3}" type="presParOf" srcId="{E932505D-310A-A146-A7EB-4AF47DEDF774}" destId="{ACF98FD7-8DF2-A74B-A79C-285D349C306D}"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F3FC02-8E62-464A-AD50-761C35FE8F04}">
      <dsp:nvSpPr>
        <dsp:cNvPr id="0" name=""/>
        <dsp:cNvSpPr/>
      </dsp:nvSpPr>
      <dsp:spPr>
        <a:xfrm rot="5400000">
          <a:off x="-88817" y="89945"/>
          <a:ext cx="592118" cy="41448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Importing</a:t>
          </a:r>
        </a:p>
      </dsp:txBody>
      <dsp:txXfrm rot="-5400000">
        <a:off x="1" y="208370"/>
        <a:ext cx="414483" cy="177635"/>
      </dsp:txXfrm>
    </dsp:sp>
    <dsp:sp modelId="{148F303D-B985-FA4A-8825-D28F0764D501}">
      <dsp:nvSpPr>
        <dsp:cNvPr id="0" name=""/>
        <dsp:cNvSpPr/>
      </dsp:nvSpPr>
      <dsp:spPr>
        <a:xfrm rot="5400000">
          <a:off x="1410441" y="-994831"/>
          <a:ext cx="384877" cy="237679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ctr" defTabSz="311150">
            <a:lnSpc>
              <a:spcPct val="90000"/>
            </a:lnSpc>
            <a:spcBef>
              <a:spcPct val="0"/>
            </a:spcBef>
            <a:spcAft>
              <a:spcPct val="15000"/>
            </a:spcAft>
            <a:buChar char="•"/>
          </a:pPr>
          <a:r>
            <a:rPr lang="en-US" sz="700" kern="1200"/>
            <a:t>Importing all the necessary libraries and the requied dataset , clean the dataset and prepare it for preprocessing</a:t>
          </a:r>
        </a:p>
      </dsp:txBody>
      <dsp:txXfrm rot="-5400000">
        <a:off x="414483" y="19915"/>
        <a:ext cx="2358006" cy="347301"/>
      </dsp:txXfrm>
    </dsp:sp>
    <dsp:sp modelId="{A53417C5-40D3-B14C-9DFF-0E355482D16E}">
      <dsp:nvSpPr>
        <dsp:cNvPr id="0" name=""/>
        <dsp:cNvSpPr/>
      </dsp:nvSpPr>
      <dsp:spPr>
        <a:xfrm rot="5400000">
          <a:off x="-88817" y="607648"/>
          <a:ext cx="592118" cy="41448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Preprocessing</a:t>
          </a:r>
        </a:p>
      </dsp:txBody>
      <dsp:txXfrm rot="-5400000">
        <a:off x="1" y="726073"/>
        <a:ext cx="414483" cy="177635"/>
      </dsp:txXfrm>
    </dsp:sp>
    <dsp:sp modelId="{4D17D94D-17EB-F44B-9DDF-D203DD946574}">
      <dsp:nvSpPr>
        <dsp:cNvPr id="0" name=""/>
        <dsp:cNvSpPr/>
      </dsp:nvSpPr>
      <dsp:spPr>
        <a:xfrm rot="5400000">
          <a:off x="1410441" y="-477128"/>
          <a:ext cx="384877" cy="237679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ctr" defTabSz="311150">
            <a:lnSpc>
              <a:spcPct val="90000"/>
            </a:lnSpc>
            <a:spcBef>
              <a:spcPct val="0"/>
            </a:spcBef>
            <a:spcAft>
              <a:spcPct val="15000"/>
            </a:spcAft>
            <a:buChar char="•"/>
          </a:pPr>
          <a:r>
            <a:rPr lang="en-US" sz="700" kern="1200"/>
            <a:t>Using all the preprocessing techniques to find required attributes that effect the target variable and and set the target variable.</a:t>
          </a:r>
        </a:p>
      </dsp:txBody>
      <dsp:txXfrm rot="-5400000">
        <a:off x="414483" y="537618"/>
        <a:ext cx="2358006" cy="347301"/>
      </dsp:txXfrm>
    </dsp:sp>
    <dsp:sp modelId="{93553F8E-033B-2849-851A-44CDD6A73FE6}">
      <dsp:nvSpPr>
        <dsp:cNvPr id="0" name=""/>
        <dsp:cNvSpPr/>
      </dsp:nvSpPr>
      <dsp:spPr>
        <a:xfrm rot="5400000">
          <a:off x="-88817" y="1125350"/>
          <a:ext cx="592118" cy="41448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Training</a:t>
          </a:r>
        </a:p>
      </dsp:txBody>
      <dsp:txXfrm rot="-5400000">
        <a:off x="1" y="1243775"/>
        <a:ext cx="414483" cy="177635"/>
      </dsp:txXfrm>
    </dsp:sp>
    <dsp:sp modelId="{B583BCCA-6EAC-6B43-A2EC-315C5AF2867E}">
      <dsp:nvSpPr>
        <dsp:cNvPr id="0" name=""/>
        <dsp:cNvSpPr/>
      </dsp:nvSpPr>
      <dsp:spPr>
        <a:xfrm rot="5400000">
          <a:off x="1410441" y="40574"/>
          <a:ext cx="384877" cy="237679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ctr" defTabSz="311150">
            <a:lnSpc>
              <a:spcPct val="90000"/>
            </a:lnSpc>
            <a:spcBef>
              <a:spcPct val="0"/>
            </a:spcBef>
            <a:spcAft>
              <a:spcPct val="15000"/>
            </a:spcAft>
            <a:buChar char="•"/>
          </a:pPr>
          <a:r>
            <a:rPr lang="en-US" sz="700" kern="1200"/>
            <a:t>training the data by splitting the data into train and test data that will be used to train and test the model </a:t>
          </a:r>
        </a:p>
      </dsp:txBody>
      <dsp:txXfrm rot="-5400000">
        <a:off x="414483" y="1055320"/>
        <a:ext cx="2358006" cy="347301"/>
      </dsp:txXfrm>
    </dsp:sp>
    <dsp:sp modelId="{3CE46F3D-99AF-2345-A536-0E7B7120DFFF}">
      <dsp:nvSpPr>
        <dsp:cNvPr id="0" name=""/>
        <dsp:cNvSpPr/>
      </dsp:nvSpPr>
      <dsp:spPr>
        <a:xfrm rot="5400000">
          <a:off x="-88817" y="1643053"/>
          <a:ext cx="592118" cy="41448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Modelling</a:t>
          </a:r>
        </a:p>
      </dsp:txBody>
      <dsp:txXfrm rot="-5400000">
        <a:off x="1" y="1761478"/>
        <a:ext cx="414483" cy="177635"/>
      </dsp:txXfrm>
    </dsp:sp>
    <dsp:sp modelId="{25CD3D2F-6E67-8247-A3CD-B2A0E0CD471C}">
      <dsp:nvSpPr>
        <dsp:cNvPr id="0" name=""/>
        <dsp:cNvSpPr/>
      </dsp:nvSpPr>
      <dsp:spPr>
        <a:xfrm rot="5400000">
          <a:off x="1410441" y="558277"/>
          <a:ext cx="384877" cy="237679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ctr" defTabSz="311150">
            <a:lnSpc>
              <a:spcPct val="90000"/>
            </a:lnSpc>
            <a:spcBef>
              <a:spcPct val="0"/>
            </a:spcBef>
            <a:spcAft>
              <a:spcPct val="15000"/>
            </a:spcAft>
            <a:buChar char="•"/>
          </a:pPr>
          <a:r>
            <a:rPr lang="en-US" sz="700" kern="1200"/>
            <a:t>1. Decision tree</a:t>
          </a:r>
        </a:p>
        <a:p>
          <a:pPr marL="57150" lvl="1" indent="-57150" algn="ctr" defTabSz="311150">
            <a:lnSpc>
              <a:spcPct val="90000"/>
            </a:lnSpc>
            <a:spcBef>
              <a:spcPct val="0"/>
            </a:spcBef>
            <a:spcAft>
              <a:spcPct val="15000"/>
            </a:spcAft>
            <a:buChar char="•"/>
          </a:pPr>
          <a:r>
            <a:rPr lang="en-US" sz="700" kern="1200"/>
            <a:t>2. Support vector Machine</a:t>
          </a:r>
        </a:p>
        <a:p>
          <a:pPr marL="57150" lvl="1" indent="-57150" algn="ctr" defTabSz="311150">
            <a:lnSpc>
              <a:spcPct val="90000"/>
            </a:lnSpc>
            <a:spcBef>
              <a:spcPct val="0"/>
            </a:spcBef>
            <a:spcAft>
              <a:spcPct val="15000"/>
            </a:spcAft>
            <a:buChar char="•"/>
          </a:pPr>
          <a:r>
            <a:rPr lang="en-US" sz="700" kern="1200"/>
            <a:t>3. Logistic Regression</a:t>
          </a:r>
        </a:p>
      </dsp:txBody>
      <dsp:txXfrm rot="-5400000">
        <a:off x="414483" y="1573023"/>
        <a:ext cx="2358006" cy="347301"/>
      </dsp:txXfrm>
    </dsp:sp>
    <dsp:sp modelId="{AF6E1BC0-5DE0-7943-AEB9-F068FAA69694}">
      <dsp:nvSpPr>
        <dsp:cNvPr id="0" name=""/>
        <dsp:cNvSpPr/>
      </dsp:nvSpPr>
      <dsp:spPr>
        <a:xfrm rot="5400000">
          <a:off x="-88817" y="2160756"/>
          <a:ext cx="592118" cy="41448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Prediction</a:t>
          </a:r>
        </a:p>
      </dsp:txBody>
      <dsp:txXfrm rot="-5400000">
        <a:off x="1" y="2279181"/>
        <a:ext cx="414483" cy="177635"/>
      </dsp:txXfrm>
    </dsp:sp>
    <dsp:sp modelId="{ACF98FD7-8DF2-A74B-A79C-285D349C306D}">
      <dsp:nvSpPr>
        <dsp:cNvPr id="0" name=""/>
        <dsp:cNvSpPr/>
      </dsp:nvSpPr>
      <dsp:spPr>
        <a:xfrm rot="5400000">
          <a:off x="1410441" y="1075979"/>
          <a:ext cx="384877" cy="237679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ctr" defTabSz="311150">
            <a:lnSpc>
              <a:spcPct val="90000"/>
            </a:lnSpc>
            <a:spcBef>
              <a:spcPct val="0"/>
            </a:spcBef>
            <a:spcAft>
              <a:spcPct val="15000"/>
            </a:spcAft>
            <a:buChar char="•"/>
          </a:pPr>
          <a:r>
            <a:rPr lang="en-US" sz="700" kern="1200"/>
            <a:t>Predicting which is the better model using suitable metrics.</a:t>
          </a:r>
        </a:p>
      </dsp:txBody>
      <dsp:txXfrm rot="-5400000">
        <a:off x="414483" y="2090725"/>
        <a:ext cx="2358006" cy="3473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Manepalli, Raja Hemanth Kumar</dc:creator>
  <cp:keywords/>
  <dc:description/>
  <cp:lastModifiedBy>Bapu .</cp:lastModifiedBy>
  <cp:revision>2</cp:revision>
  <dcterms:created xsi:type="dcterms:W3CDTF">2023-11-01T01:17:00Z</dcterms:created>
  <dcterms:modified xsi:type="dcterms:W3CDTF">2023-11-01T01:17:00Z</dcterms:modified>
</cp:coreProperties>
</file>