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2e74b5"/>
          <w:sz w:val="32"/>
          <w:szCs w:val="32"/>
          <w:u w:val="none"/>
          <w:shd w:fill="auto" w:val="clear"/>
          <w:vertAlign w:val="baseline"/>
          <w:rtl w:val="0"/>
        </w:rPr>
        <w:t xml:space="preserve">Use Case: 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1"/>
        <w:tblW w:w="9362.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967"/>
        <w:gridCol w:w="3645"/>
        <w:gridCol w:w="3750"/>
        <w:tblGridChange w:id="0">
          <w:tblGrid>
            <w:gridCol w:w="1967"/>
            <w:gridCol w:w="3645"/>
            <w:gridCol w:w="375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Resource Hopper cornered around resources allowing them to enter their information.</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Actor: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Resource</w:t>
            </w:r>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This use case describes a resource </w:t>
            </w:r>
            <w:r w:rsidDel="00000000" w:rsidR="00000000" w:rsidRPr="00000000">
              <w:rPr>
                <w:rFonts w:ascii="PT Serif" w:cs="PT Serif" w:eastAsia="PT Serif" w:hAnsi="PT Serif"/>
                <w:sz w:val="20"/>
                <w:szCs w:val="20"/>
                <w:rtl w:val="0"/>
              </w:rPr>
              <w:t xml:space="preserve">filling out his personal details like name, timezone, skills etc</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Precondition: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Resource is new to this application and have not </w:t>
            </w:r>
            <w:r w:rsidDel="00000000" w:rsidR="00000000" w:rsidRPr="00000000">
              <w:rPr>
                <w:rFonts w:ascii="PT Serif" w:cs="PT Serif" w:eastAsia="PT Serif" w:hAnsi="PT Serif"/>
                <w:sz w:val="20"/>
                <w:szCs w:val="20"/>
                <w:rtl w:val="0"/>
              </w:rPr>
              <w:t xml:space="preserve">previously filled out his details</w:t>
            </w: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trHeight w:val="32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System</w:t>
            </w:r>
            <w:r w:rsidDel="00000000" w:rsidR="00000000" w:rsidRPr="00000000">
              <w:rPr>
                <w:rtl w:val="0"/>
              </w:rPr>
            </w:r>
          </w:p>
        </w:tc>
      </w:tr>
      <w:tr>
        <w:trPr>
          <w:trHeight w:val="100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Resource is navigated to the resource hopper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System displays a </w:t>
            </w:r>
            <w:r w:rsidDel="00000000" w:rsidR="00000000" w:rsidRPr="00000000">
              <w:rPr>
                <w:rFonts w:ascii="PT Serif" w:cs="PT Serif" w:eastAsia="PT Serif" w:hAnsi="PT Serif"/>
                <w:sz w:val="20"/>
                <w:szCs w:val="20"/>
                <w:rtl w:val="0"/>
              </w:rPr>
              <w:t xml:space="preserve">Manage Resources</w:t>
            </w: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 page for the resource to </w:t>
            </w:r>
            <w:r w:rsidDel="00000000" w:rsidR="00000000" w:rsidRPr="00000000">
              <w:rPr>
                <w:rFonts w:ascii="PT Serif" w:cs="PT Serif" w:eastAsia="PT Serif" w:hAnsi="PT Serif"/>
                <w:sz w:val="20"/>
                <w:szCs w:val="20"/>
                <w:rtl w:val="0"/>
              </w:rPr>
              <w:t xml:space="preserve">fill out their personal details like name, timezone, language and click on add resource.</w:t>
            </w:r>
            <w:r w:rsidDel="00000000" w:rsidR="00000000" w:rsidRPr="00000000">
              <w:rPr>
                <w:rtl w:val="0"/>
              </w:rPr>
            </w:r>
          </w:p>
        </w:tc>
      </w:tr>
      <w:tr>
        <w:trPr>
          <w:trHeight w:val="124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Resource fills out skill requirement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sz w:val="20"/>
                <w:szCs w:val="20"/>
                <w:rtl w:val="0"/>
              </w:rPr>
              <w:t xml:space="preserve">The resource need to set the resource skill. They must select the resource, and set her/her skills and set the skill level and click set skill.</w:t>
            </w:r>
            <w:r w:rsidDel="00000000" w:rsidR="00000000" w:rsidRPr="00000000">
              <w:rPr>
                <w:rtl w:val="0"/>
              </w:rPr>
            </w:r>
          </w:p>
        </w:tc>
      </w:tr>
      <w:tr>
        <w:trPr>
          <w:trHeight w:val="120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Resource </w:t>
            </w:r>
            <w:r w:rsidDel="00000000" w:rsidR="00000000" w:rsidRPr="00000000">
              <w:rPr>
                <w:rFonts w:ascii="PT Serif" w:cs="PT Serif" w:eastAsia="PT Serif" w:hAnsi="PT Serif"/>
                <w:sz w:val="20"/>
                <w:szCs w:val="20"/>
                <w:rtl w:val="0"/>
              </w:rPr>
              <w:t xml:space="preserve">closes the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sz w:val="20"/>
                <w:szCs w:val="20"/>
                <w:rtl w:val="0"/>
              </w:rPr>
              <w:t xml:space="preserve">The resource can close the application once they are done filling out the required fields.</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Alternate courses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The system automatically logs a user out when they close the application.</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Conclusion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The use case ends when the resource has successfully filled in their profile</w:t>
            </w:r>
            <w:r w:rsidDel="00000000" w:rsidR="00000000" w:rsidRPr="00000000">
              <w:rPr>
                <w:rFonts w:ascii="PT Serif" w:cs="PT Serif" w:eastAsia="PT Serif" w:hAnsi="PT Serif"/>
                <w:sz w:val="20"/>
                <w:szCs w:val="20"/>
                <w:rtl w:val="0"/>
              </w:rPr>
              <w:t xml:space="preserve">.</w:t>
            </w:r>
            <w:r w:rsidDel="00000000" w:rsidR="00000000" w:rsidRPr="00000000">
              <w:rPr>
                <w:rtl w:val="0"/>
              </w:rPr>
            </w:r>
          </w:p>
        </w:tc>
      </w:tr>
      <w:tr>
        <w:trPr>
          <w:trHeight w:val="76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Implementation Constraints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The web application must work fine on mobile and desktop devices. The screen size must vary accordingly.</w:t>
            </w:r>
            <w:r w:rsidDel="00000000" w:rsidR="00000000" w:rsidRPr="00000000">
              <w:rPr>
                <w:rtl w:val="0"/>
              </w:rPr>
            </w:r>
          </w:p>
        </w:tc>
      </w:tr>
      <w:tr>
        <w:trPr>
          <w:trHeight w:val="64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0"/>
                <w:szCs w:val="20"/>
                <w:u w:val="none"/>
                <w:shd w:fill="auto" w:val="clear"/>
                <w:vertAlign w:val="baseline"/>
                <w:rtl w:val="0"/>
              </w:rPr>
              <w:t xml:space="preserve">Post conditions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0"/>
                <w:szCs w:val="20"/>
                <w:u w:val="none"/>
                <w:shd w:fill="auto" w:val="clear"/>
                <w:vertAlign w:val="baseline"/>
                <w:rtl w:val="0"/>
              </w:rPr>
              <w:t xml:space="preserve">System is able to successfully store the resource information in the database</w:t>
            </w:r>
            <w:r w:rsidDel="00000000" w:rsidR="00000000" w:rsidRPr="00000000">
              <w:rPr>
                <w:rFonts w:ascii="PT Serif" w:cs="PT Serif" w:eastAsia="PT Serif" w:hAnsi="PT Serif"/>
                <w:sz w:val="20"/>
                <w:szCs w:val="20"/>
                <w:rtl w:val="0"/>
              </w:rPr>
              <w:t xml:space="preserve">.</w:t>
            </w:r>
            <w:r w:rsidDel="00000000" w:rsidR="00000000" w:rsidRPr="00000000">
              <w:rPr>
                <w:rtl w:val="0"/>
              </w:rPr>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color w:val="2e74b5"/>
          <w:sz w:val="32"/>
          <w:szCs w:val="32"/>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2e74b5"/>
          <w:sz w:val="32"/>
          <w:szCs w:val="32"/>
          <w:u w:val="none"/>
          <w:shd w:fill="auto" w:val="clear"/>
          <w:vertAlign w:val="baseline"/>
          <w:rtl w:val="0"/>
        </w:rPr>
        <w:t xml:space="preserve">Use Case: 2</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
        <w:tblW w:w="9359.999999999998"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967"/>
        <w:gridCol w:w="4184"/>
        <w:gridCol w:w="3209"/>
        <w:tblGridChange w:id="0">
          <w:tblGrid>
            <w:gridCol w:w="1967"/>
            <w:gridCol w:w="4184"/>
            <w:gridCol w:w="3209"/>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Use Case Name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Resource Hopper cornered around recruiting agencies allowing them to enter the resource details.</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Actor: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Recruiting agency</w:t>
            </w:r>
            <w:r w:rsidDel="00000000" w:rsidR="00000000" w:rsidRPr="00000000">
              <w:rPr>
                <w:rtl w:val="0"/>
              </w:rPr>
            </w:r>
          </w:p>
        </w:tc>
      </w:tr>
      <w:tr>
        <w:trPr>
          <w:trHeight w:val="168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This use case describes a recruiting agency entering  resource information in the web application including  information such as full name,name, availability dates, time zone, skills, places worked and places lived. After creating the account, the web application allows them to update resource associated  information anytime.</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Precondition: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Recruiting agency is already registered and have created a profile in resource hopper web application.</w:t>
            </w:r>
            <w:r w:rsidDel="00000000" w:rsidR="00000000" w:rsidRPr="00000000">
              <w:rPr>
                <w:rtl w:val="0"/>
              </w:rPr>
            </w:r>
          </w:p>
        </w:tc>
      </w:tr>
      <w:tr>
        <w:trPr>
          <w:trHeight w:val="32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System</w:t>
            </w:r>
            <w:r w:rsidDel="00000000" w:rsidR="00000000" w:rsidRPr="00000000">
              <w:rPr>
                <w:rtl w:val="0"/>
              </w:rPr>
            </w:r>
          </w:p>
        </w:tc>
      </w:tr>
      <w:tr>
        <w:trPr>
          <w:trHeight w:val="270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The recruiting agency  is directed to enter resource information page if the resource information is to be entered for the first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System displays a screen( enter resource information)for the recruiting agency to enter the resource details and also to add the name of the recruiter to whom the resource is being referred..</w:t>
            </w:r>
            <w:r w:rsidDel="00000000" w:rsidR="00000000" w:rsidRPr="00000000">
              <w:rPr>
                <w:rtl w:val="0"/>
              </w:rPr>
            </w:r>
          </w:p>
        </w:tc>
      </w:tr>
      <w:tr>
        <w:trPr>
          <w:trHeight w:val="202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The recruiting agency is directed to edit resource information page if the resource information is already contained in the database but requires a few tweaks to be made here and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System displays an edit resource information page.</w:t>
            </w:r>
            <w:r w:rsidDel="00000000" w:rsidR="00000000" w:rsidRPr="00000000">
              <w:rPr>
                <w:rtl w:val="0"/>
              </w:rPr>
            </w:r>
          </w:p>
        </w:tc>
      </w:tr>
      <w:tr>
        <w:trPr>
          <w:trHeight w:val="202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The recruiting agency can go through resource profile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System gives the menu bar where they  can review the entered information of a particular resource and edit/update it as and when necessary.</w:t>
            </w:r>
            <w:r w:rsidDel="00000000" w:rsidR="00000000" w:rsidRPr="00000000">
              <w:rPr>
                <w:rtl w:val="0"/>
              </w:rPr>
            </w:r>
          </w:p>
        </w:tc>
      </w:tr>
      <w:tr>
        <w:trPr>
          <w:trHeight w:val="100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Recruiting agency logs out of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System provides log out option to recruiting agency through the menu bar.</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Alternate courses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The system automatically logs a user out when they close the application.</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The use case ends when the recruiting agency  have successfully filled in the resource  profile and shared it with a recruiter.</w:t>
            </w:r>
            <w:r w:rsidDel="00000000" w:rsidR="00000000" w:rsidRPr="00000000">
              <w:rPr>
                <w:rtl w:val="0"/>
              </w:rPr>
            </w:r>
          </w:p>
        </w:tc>
      </w:tr>
      <w:tr>
        <w:trPr>
          <w:trHeight w:val="100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Implementation Constraints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The web application must work fine on mobile and desktop devices. The screen size must vary accordingly.</w:t>
            </w:r>
            <w:r w:rsidDel="00000000" w:rsidR="00000000" w:rsidRPr="00000000">
              <w:rPr>
                <w:rtl w:val="0"/>
              </w:rPr>
            </w:r>
          </w:p>
        </w:tc>
      </w:tr>
      <w:tr>
        <w:trPr>
          <w:trHeight w:val="100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Post conditions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System is able to successfully store the resource information, recruiter information etc and also will let them  update resource information.</w:t>
            </w: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color w:val="2e74b5"/>
          <w:sz w:val="32"/>
          <w:szCs w:val="32"/>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color w:val="2e74b5"/>
          <w:sz w:val="32"/>
          <w:szCs w:val="3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color w:val="2e74b5"/>
          <w:sz w:val="32"/>
          <w:szCs w:val="32"/>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2e74b5"/>
          <w:sz w:val="32"/>
          <w:szCs w:val="32"/>
          <w:u w:val="none"/>
          <w:shd w:fill="auto" w:val="clear"/>
          <w:vertAlign w:val="baseline"/>
          <w:rtl w:val="0"/>
        </w:rPr>
        <w:t xml:space="preserve">Use Case: 3</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3"/>
        <w:tblW w:w="12000.0" w:type="dxa"/>
        <w:jc w:val="left"/>
        <w:tblInd w:w="-115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130"/>
        <w:gridCol w:w="3495"/>
        <w:gridCol w:w="6375"/>
        <w:tblGridChange w:id="0">
          <w:tblGrid>
            <w:gridCol w:w="2130"/>
            <w:gridCol w:w="3495"/>
            <w:gridCol w:w="63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Use Case Name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Resource Hopper cornered around project managers allowing them to search for resources.</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Actor: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Project manager</w:t>
            </w: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This use case is to illustrate how a program manager can select among multiple resources based on skills, skill ratings, time zone and other requirements and add them to projects.</w:t>
            </w:r>
            <w:r w:rsidDel="00000000" w:rsidR="00000000" w:rsidRPr="00000000">
              <w:rPr>
                <w:rtl w:val="0"/>
              </w:rPr>
            </w:r>
          </w:p>
        </w:tc>
      </w:tr>
      <w:tr>
        <w:trPr>
          <w:trHeight w:val="72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Precondition: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Manager </w:t>
            </w:r>
            <w:r w:rsidDel="00000000" w:rsidR="00000000" w:rsidRPr="00000000">
              <w:rPr>
                <w:rFonts w:ascii="PT Serif" w:cs="PT Serif" w:eastAsia="PT Serif" w:hAnsi="PT Serif"/>
                <w:rtl w:val="0"/>
              </w:rPr>
              <w:t xml:space="preserve">has a project team to which he has to add resources.</w:t>
            </w:r>
            <w:r w:rsidDel="00000000" w:rsidR="00000000" w:rsidRPr="00000000">
              <w:rPr>
                <w:rtl w:val="0"/>
              </w:rPr>
            </w:r>
          </w:p>
        </w:tc>
      </w:tr>
      <w:tr>
        <w:trPr>
          <w:trHeight w:val="32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System</w:t>
            </w:r>
            <w:r w:rsidDel="00000000" w:rsidR="00000000" w:rsidRPr="00000000">
              <w:rPr>
                <w:rtl w:val="0"/>
              </w:rPr>
            </w:r>
          </w:p>
        </w:tc>
      </w:tr>
      <w:tr>
        <w:trPr>
          <w:trHeight w:val="108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Manager is navigated to the resource hopper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System displays a screen for the manger</w:t>
            </w:r>
            <w:r w:rsidDel="00000000" w:rsidR="00000000" w:rsidRPr="00000000">
              <w:rPr>
                <w:rFonts w:ascii="PT Serif" w:cs="PT Serif" w:eastAsia="PT Serif" w:hAnsi="PT Serif"/>
                <w:rtl w:val="0"/>
              </w:rPr>
              <w:t xml:space="preserve"> to search for the skills required for that particular project</w:t>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trHeight w:val="108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rtl w:val="0"/>
              </w:rPr>
              <w:t xml:space="preserve">Manager filters out resources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System</w:t>
            </w:r>
            <w:r w:rsidDel="00000000" w:rsidR="00000000" w:rsidRPr="00000000">
              <w:rPr>
                <w:rFonts w:ascii="PT Serif" w:cs="PT Serif" w:eastAsia="PT Serif" w:hAnsi="PT Serif"/>
                <w:rtl w:val="0"/>
              </w:rPr>
              <w:t xml:space="preserve"> provides a list of resources matching the criteria the manager requested for</w:t>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 And he can select </w:t>
            </w:r>
            <w:r w:rsidDel="00000000" w:rsidR="00000000" w:rsidRPr="00000000">
              <w:rPr>
                <w:rFonts w:ascii="PT Serif" w:cs="PT Serif" w:eastAsia="PT Serif" w:hAnsi="PT Serif"/>
                <w:rtl w:val="0"/>
              </w:rPr>
              <w:t xml:space="preserve">among those </w:t>
            </w: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resources.</w:t>
            </w:r>
            <w:r w:rsidDel="00000000" w:rsidR="00000000" w:rsidRPr="00000000">
              <w:rPr>
                <w:rtl w:val="0"/>
              </w:rPr>
            </w:r>
          </w:p>
        </w:tc>
      </w:tr>
      <w:tr>
        <w:trPr>
          <w:trHeight w:val="126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The manager </w:t>
            </w:r>
            <w:r w:rsidDel="00000000" w:rsidR="00000000" w:rsidRPr="00000000">
              <w:rPr>
                <w:rFonts w:ascii="PT Serif" w:cs="PT Serif" w:eastAsia="PT Serif" w:hAnsi="PT Serif"/>
                <w:rtl w:val="0"/>
              </w:rPr>
              <w:t xml:space="preserve">adds resource to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rtl w:val="0"/>
              </w:rPr>
              <w:t xml:space="preserve">Once the manager filter out and selects the resource, he selects the team he wants to add the resource to by clicking on submit button.</w:t>
            </w:r>
            <w:r w:rsidDel="00000000" w:rsidR="00000000" w:rsidRPr="00000000">
              <w:rPr>
                <w:rtl w:val="0"/>
              </w:rPr>
            </w:r>
          </w:p>
        </w:tc>
      </w:tr>
      <w:tr>
        <w:trPr>
          <w:trHeight w:val="68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Manager </w:t>
            </w:r>
            <w:r w:rsidDel="00000000" w:rsidR="00000000" w:rsidRPr="00000000">
              <w:rPr>
                <w:rFonts w:ascii="PT Serif" w:cs="PT Serif" w:eastAsia="PT Serif" w:hAnsi="PT Serif"/>
                <w:rtl w:val="0"/>
              </w:rPr>
              <w:t xml:space="preserve">closes the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rtl w:val="0"/>
              </w:rPr>
              <w:t xml:space="preserve">Manager can either continue adding resources to the team or they can close the application.</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Alternate courses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The system automatically logs a user out when they close the application.</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The use case ends when the manager  have successfully found a deserving/matching  resource for the specified project.</w:t>
            </w:r>
            <w:r w:rsidDel="00000000" w:rsidR="00000000" w:rsidRPr="00000000">
              <w:rPr>
                <w:rtl w:val="0"/>
              </w:rPr>
            </w:r>
          </w:p>
        </w:tc>
      </w:tr>
      <w:tr>
        <w:trPr>
          <w:trHeight w:val="680" w:hRule="atLeast"/>
        </w:trPr>
        <w:tc>
          <w:tcPr>
            <w:tcBorders>
              <w:top w:color="000000" w:space="0" w:sz="8" w:val="single"/>
              <w:left w:color="000000" w:space="0" w:sz="8" w:val="single"/>
              <w:bottom w:color="000000" w:space="0" w:sz="8" w:val="single"/>
              <w:right w:color="000000" w:space="0" w:sz="8"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Implementation Constraints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eeeeee" w:val="clear"/>
            <w:tcMar>
              <w:top w:w="133.0" w:type="dxa"/>
              <w:left w:w="133.0" w:type="dxa"/>
              <w:bottom w:w="133.0" w:type="dxa"/>
              <w:right w:w="133.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The web application must work fine on mobile and desktop devices. The screen size must vary accordingly.</w:t>
            </w:r>
            <w:r w:rsidDel="00000000" w:rsidR="00000000" w:rsidRPr="00000000">
              <w:rPr>
                <w:rtl w:val="0"/>
              </w:rPr>
            </w:r>
          </w:p>
        </w:tc>
      </w:tr>
      <w:tr>
        <w:trPr>
          <w:trHeight w:val="920" w:hRule="atLeast"/>
        </w:trPr>
        <w:tc>
          <w:tcPr>
            <w:tcBorders>
              <w:top w:color="000000" w:space="0" w:sz="8" w:val="single"/>
              <w:left w:color="000000" w:space="0" w:sz="8" w:val="single"/>
              <w:bottom w:color="000000" w:space="0" w:sz="8" w:val="single"/>
              <w:right w:color="000000" w:space="0" w:sz="8" w:val="single"/>
            </w:tcBorders>
            <w:shd w:fill="auto" w:val="clear"/>
            <w:tcMar>
              <w:top w:w="133.0" w:type="dxa"/>
              <w:left w:w="133.0" w:type="dxa"/>
              <w:bottom w:w="133.0" w:type="dxa"/>
              <w:right w:w="133.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1"/>
                <w:i w:val="0"/>
                <w:smallCaps w:val="0"/>
                <w:strike w:val="0"/>
                <w:color w:val="000000"/>
                <w:sz w:val="24"/>
                <w:szCs w:val="24"/>
                <w:u w:val="none"/>
                <w:shd w:fill="auto" w:val="clear"/>
                <w:vertAlign w:val="baseline"/>
                <w:rtl w:val="0"/>
              </w:rPr>
              <w:t xml:space="preserve">Post conditions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4" w:val="single"/>
            </w:tcBorders>
            <w:shd w:fill="auto" w:val="clear"/>
            <w:tcMar>
              <w:top w:w="133.0" w:type="dxa"/>
              <w:left w:w="133.0" w:type="dxa"/>
              <w:bottom w:w="133.0" w:type="dxa"/>
              <w:right w:w="133.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PT Serif" w:cs="PT Serif" w:eastAsia="PT Serif" w:hAnsi="PT Serif"/>
                <w:b w:val="0"/>
                <w:i w:val="0"/>
                <w:smallCaps w:val="0"/>
                <w:strike w:val="0"/>
                <w:color w:val="000000"/>
                <w:sz w:val="24"/>
                <w:szCs w:val="24"/>
                <w:u w:val="none"/>
                <w:shd w:fill="auto" w:val="clear"/>
                <w:vertAlign w:val="baseline"/>
                <w:rtl w:val="0"/>
              </w:rPr>
              <w:t xml:space="preserve">System is able to successfully store the manager requirements information, selected resource information etc and also will let them  update their requirements according to each project.</w:t>
            </w: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en-US"/>
      <w14:textFill>
        <w14:solidFill>
          <w14:srgbClr w14:val="000000"/>
        </w14:solidFill>
      </w14:textFill>
      <w14:textOutline>
        <w14:noFill/>
      </w14:textOutline>
    </w:rPr>
  </w:style>
  <w:style w:type="paragraph" w:styleId="Table Style 2">
    <w:name w:val="Table Style 2"/>
    <w:next w:val="Table Style 2"/>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0"/>
      <w:szCs w:val="20"/>
      <w:u w:val="none"/>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WMfYAWkIaXUh+hKaqHPK2kLCwA==">AMUW2mWFc1/IirBHBtWASRixxMHUdoSQMDnMuhOfizXN/HCh4I0nTi19qJ7gQ4Q7toPt3vs9GSvUyyOlsE6edwnqiVMbxQuFNZWdnlTDS+kpJhhJyKFt67Q=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