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case you guys want to change the use cases ...here’s the link: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https://docs.google.com/document/d/1HboeVM1RppcrUXAJB1MyTTgyk24kfMcSNhVUwhYRxpQ/edit?usp=sharing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