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09CC" w14:textId="4F4DF165" w:rsidR="00E25275" w:rsidRDefault="00E25275">
      <w:r>
        <w:t>Summary Table:</w:t>
      </w:r>
    </w:p>
    <w:p w14:paraId="7C329F7B" w14:textId="3D1D3230" w:rsidR="00E25275" w:rsidRDefault="00E25275"/>
    <w:p w14:paraId="241B22B2" w14:textId="400ED68A" w:rsidR="00E25275" w:rsidRDefault="00E25275"/>
    <w:p w14:paraId="205DFE01" w14:textId="6AFC1283" w:rsidR="00E25275" w:rsidRDefault="00E25275">
      <w:r>
        <w:t>I built few sets of models</w:t>
      </w:r>
      <w:r w:rsidR="00AF3D6F">
        <w:t xml:space="preserve"> to do the sentiment analysis of the IMDB reviews</w:t>
      </w:r>
      <w:r>
        <w:t>, and the validation accuracies are as follows:</w:t>
      </w:r>
    </w:p>
    <w:p w14:paraId="144937BD" w14:textId="0EAFF5AC" w:rsidR="00E25275" w:rsidRDefault="00E25275" w:rsidP="00E25275">
      <w:pPr>
        <w:pStyle w:val="ListParagraph"/>
        <w:numPr>
          <w:ilvl w:val="0"/>
          <w:numId w:val="1"/>
        </w:numPr>
      </w:pPr>
      <w:r>
        <w:t xml:space="preserve">Using </w:t>
      </w:r>
      <w:r w:rsidR="00AF3D6F">
        <w:t>an embedding layer</w:t>
      </w:r>
    </w:p>
    <w:p w14:paraId="5F00076A" w14:textId="1548BF71" w:rsidR="00E25275" w:rsidRDefault="00E25275" w:rsidP="00E25275">
      <w:pPr>
        <w:pStyle w:val="ListParagraph"/>
        <w:numPr>
          <w:ilvl w:val="1"/>
          <w:numId w:val="1"/>
        </w:numPr>
      </w:pPr>
      <w:r>
        <w:t>Simple model with 100 training examples = 54.32%</w:t>
      </w:r>
    </w:p>
    <w:p w14:paraId="59215E4E" w14:textId="79A7AAC6" w:rsidR="00E25275" w:rsidRDefault="00E25275" w:rsidP="00E25275">
      <w:pPr>
        <w:pStyle w:val="ListParagraph"/>
        <w:numPr>
          <w:ilvl w:val="1"/>
          <w:numId w:val="1"/>
        </w:numPr>
      </w:pPr>
      <w:r>
        <w:t>Simple model with 1000 training examples = 63.38%</w:t>
      </w:r>
    </w:p>
    <w:p w14:paraId="304F79E6" w14:textId="6B1205AD" w:rsidR="00E25275" w:rsidRDefault="00E25275" w:rsidP="00E25275">
      <w:pPr>
        <w:pStyle w:val="ListParagraph"/>
        <w:numPr>
          <w:ilvl w:val="1"/>
          <w:numId w:val="1"/>
        </w:numPr>
      </w:pPr>
      <w:r>
        <w:t>Simple model with 2000 training examples = 72.35%</w:t>
      </w:r>
    </w:p>
    <w:p w14:paraId="2D70A506" w14:textId="59F87846" w:rsidR="00E25275" w:rsidRDefault="00E25275" w:rsidP="00E25275">
      <w:pPr>
        <w:pStyle w:val="ListParagraph"/>
        <w:numPr>
          <w:ilvl w:val="1"/>
          <w:numId w:val="1"/>
        </w:numPr>
      </w:pPr>
      <w:r>
        <w:t>Simple model with 3000 training examples = 78.93%</w:t>
      </w:r>
    </w:p>
    <w:p w14:paraId="2C2AF08B" w14:textId="6E8ACDB9" w:rsidR="00E25275" w:rsidRDefault="00E25275" w:rsidP="00E25275">
      <w:pPr>
        <w:pStyle w:val="ListParagraph"/>
        <w:numPr>
          <w:ilvl w:val="1"/>
          <w:numId w:val="1"/>
        </w:numPr>
      </w:pPr>
      <w:r>
        <w:t>Simple model with 4000 training examples = 79.95%</w:t>
      </w:r>
    </w:p>
    <w:p w14:paraId="5E031FD3" w14:textId="1D4C35BD" w:rsidR="00E25275" w:rsidRDefault="00E25275" w:rsidP="00E25275">
      <w:pPr>
        <w:pStyle w:val="ListParagraph"/>
        <w:numPr>
          <w:ilvl w:val="1"/>
          <w:numId w:val="1"/>
        </w:numPr>
      </w:pPr>
      <w:r>
        <w:t>Simple model with 5000 training examples = 82.05%</w:t>
      </w:r>
    </w:p>
    <w:p w14:paraId="1D78F2A3" w14:textId="4CF51EA4" w:rsidR="00E25275" w:rsidRDefault="00E25275" w:rsidP="00E25275">
      <w:pPr>
        <w:pStyle w:val="ListParagraph"/>
        <w:numPr>
          <w:ilvl w:val="1"/>
          <w:numId w:val="1"/>
        </w:numPr>
      </w:pPr>
      <w:r>
        <w:t xml:space="preserve">Simple model with </w:t>
      </w:r>
      <w:r>
        <w:t>6000</w:t>
      </w:r>
      <w:r>
        <w:t xml:space="preserve"> training examples = 82.</w:t>
      </w:r>
      <w:r>
        <w:t>72</w:t>
      </w:r>
      <w:r>
        <w:t>%</w:t>
      </w:r>
    </w:p>
    <w:p w14:paraId="44010D3D" w14:textId="165CA65A" w:rsidR="00E25275" w:rsidRDefault="00E25275" w:rsidP="00E25275">
      <w:pPr>
        <w:pStyle w:val="ListParagraph"/>
        <w:numPr>
          <w:ilvl w:val="1"/>
          <w:numId w:val="1"/>
        </w:numPr>
      </w:pPr>
      <w:r>
        <w:t xml:space="preserve">Simple model with </w:t>
      </w:r>
      <w:r>
        <w:t>7000</w:t>
      </w:r>
      <w:r>
        <w:t xml:space="preserve"> training examples = 82.</w:t>
      </w:r>
      <w:r>
        <w:t>71</w:t>
      </w:r>
      <w:r>
        <w:t>%</w:t>
      </w:r>
    </w:p>
    <w:p w14:paraId="7765B593" w14:textId="0FCE3EA2" w:rsidR="00E25275" w:rsidRDefault="00E25275" w:rsidP="00E25275">
      <w:pPr>
        <w:pStyle w:val="ListParagraph"/>
        <w:numPr>
          <w:ilvl w:val="1"/>
          <w:numId w:val="1"/>
        </w:numPr>
      </w:pPr>
      <w:r>
        <w:t xml:space="preserve">Simple model with </w:t>
      </w:r>
      <w:r>
        <w:t>10000</w:t>
      </w:r>
      <w:r>
        <w:t xml:space="preserve"> training examples = 8</w:t>
      </w:r>
      <w:r>
        <w:t>4.27</w:t>
      </w:r>
      <w:r>
        <w:t>%</w:t>
      </w:r>
    </w:p>
    <w:p w14:paraId="0FB660FD" w14:textId="675A5C74" w:rsidR="00E25275" w:rsidRDefault="00E25275" w:rsidP="00E25275">
      <w:pPr>
        <w:pStyle w:val="ListParagraph"/>
        <w:numPr>
          <w:ilvl w:val="1"/>
          <w:numId w:val="1"/>
        </w:numPr>
      </w:pPr>
      <w:r>
        <w:t xml:space="preserve">Simple model with </w:t>
      </w:r>
      <w:r>
        <w:t>15000</w:t>
      </w:r>
      <w:r>
        <w:t xml:space="preserve"> training examples = 8</w:t>
      </w:r>
      <w:r>
        <w:t>4.34</w:t>
      </w:r>
      <w:r>
        <w:t>%</w:t>
      </w:r>
    </w:p>
    <w:p w14:paraId="6CD8FAA4" w14:textId="1BFE87E4" w:rsidR="00E25275" w:rsidRDefault="00E25275" w:rsidP="00E25275">
      <w:pPr>
        <w:pStyle w:val="ListParagraph"/>
        <w:numPr>
          <w:ilvl w:val="0"/>
          <w:numId w:val="1"/>
        </w:numPr>
      </w:pPr>
      <w:r>
        <w:t xml:space="preserve">Using </w:t>
      </w:r>
      <w:r w:rsidR="00AF3D6F">
        <w:t>pre-trained word embeddings</w:t>
      </w:r>
    </w:p>
    <w:p w14:paraId="13116FB2" w14:textId="652688B8" w:rsidR="00E25275" w:rsidRDefault="00E25275" w:rsidP="00E25275">
      <w:pPr>
        <w:pStyle w:val="ListParagraph"/>
        <w:numPr>
          <w:ilvl w:val="1"/>
          <w:numId w:val="1"/>
        </w:numPr>
      </w:pPr>
      <w:r>
        <w:t>Simple model with 100 training examples = 52.02%</w:t>
      </w:r>
    </w:p>
    <w:p w14:paraId="51053289" w14:textId="7AAB1E0C" w:rsidR="00E25275" w:rsidRDefault="00E25275" w:rsidP="00E25275">
      <w:pPr>
        <w:pStyle w:val="ListParagraph"/>
        <w:numPr>
          <w:ilvl w:val="1"/>
          <w:numId w:val="1"/>
        </w:numPr>
      </w:pPr>
      <w:r>
        <w:t xml:space="preserve">Simple model with </w:t>
      </w:r>
      <w:r>
        <w:t>1000</w:t>
      </w:r>
      <w:r>
        <w:t xml:space="preserve"> training examples = </w:t>
      </w:r>
      <w:r>
        <w:t>62.26</w:t>
      </w:r>
      <w:r>
        <w:t>%</w:t>
      </w:r>
    </w:p>
    <w:p w14:paraId="4F709101" w14:textId="24855515" w:rsidR="00E25275" w:rsidRDefault="00E25275" w:rsidP="00E25275">
      <w:pPr>
        <w:pStyle w:val="ListParagraph"/>
        <w:numPr>
          <w:ilvl w:val="1"/>
          <w:numId w:val="1"/>
        </w:numPr>
      </w:pPr>
      <w:r>
        <w:t xml:space="preserve">Simple model with </w:t>
      </w:r>
      <w:r w:rsidR="00AF3D6F">
        <w:t>2000</w:t>
      </w:r>
      <w:r>
        <w:t xml:space="preserve"> training examples = </w:t>
      </w:r>
      <w:r w:rsidR="00AF3D6F">
        <w:t>64.83</w:t>
      </w:r>
      <w:r>
        <w:t>%</w:t>
      </w:r>
    </w:p>
    <w:p w14:paraId="2C77A809" w14:textId="30320DA5" w:rsidR="00E25275" w:rsidRDefault="00E25275" w:rsidP="00E25275">
      <w:pPr>
        <w:pStyle w:val="ListParagraph"/>
        <w:numPr>
          <w:ilvl w:val="1"/>
          <w:numId w:val="1"/>
        </w:numPr>
      </w:pPr>
      <w:r>
        <w:t xml:space="preserve">Simple model with </w:t>
      </w:r>
      <w:r w:rsidR="00AF3D6F">
        <w:t>3000</w:t>
      </w:r>
      <w:r>
        <w:t xml:space="preserve"> training examples = </w:t>
      </w:r>
      <w:r w:rsidR="00AF3D6F">
        <w:t>65.79</w:t>
      </w:r>
      <w:r>
        <w:t>%</w:t>
      </w:r>
    </w:p>
    <w:p w14:paraId="05761E7D" w14:textId="7F43D55C" w:rsidR="00E25275" w:rsidRDefault="00E25275" w:rsidP="00E25275">
      <w:pPr>
        <w:pStyle w:val="ListParagraph"/>
        <w:numPr>
          <w:ilvl w:val="1"/>
          <w:numId w:val="1"/>
        </w:numPr>
      </w:pPr>
      <w:r>
        <w:t xml:space="preserve">Simple model with </w:t>
      </w:r>
      <w:r w:rsidR="00AF3D6F">
        <w:t>5000</w:t>
      </w:r>
      <w:r>
        <w:t xml:space="preserve"> training examples = </w:t>
      </w:r>
      <w:r w:rsidR="00AF3D6F">
        <w:t>64.19</w:t>
      </w:r>
      <w:r>
        <w:t>%</w:t>
      </w:r>
    </w:p>
    <w:p w14:paraId="1F7C6440" w14:textId="5D1795A5" w:rsidR="00E25275" w:rsidRDefault="00E25275" w:rsidP="00E25275">
      <w:pPr>
        <w:pStyle w:val="ListParagraph"/>
        <w:numPr>
          <w:ilvl w:val="1"/>
          <w:numId w:val="1"/>
        </w:numPr>
      </w:pPr>
      <w:r>
        <w:t xml:space="preserve">Simple model with </w:t>
      </w:r>
      <w:r w:rsidR="00AF3D6F">
        <w:t>7500</w:t>
      </w:r>
      <w:r>
        <w:t xml:space="preserve"> training examples = </w:t>
      </w:r>
      <w:r w:rsidR="00AF3D6F">
        <w:t>66.24</w:t>
      </w:r>
      <w:r>
        <w:t>%</w:t>
      </w:r>
    </w:p>
    <w:p w14:paraId="021E9FA1" w14:textId="0B7E0051" w:rsidR="00E25275" w:rsidRDefault="00E25275" w:rsidP="00E25275">
      <w:pPr>
        <w:pStyle w:val="ListParagraph"/>
        <w:numPr>
          <w:ilvl w:val="1"/>
          <w:numId w:val="1"/>
        </w:numPr>
      </w:pPr>
      <w:r>
        <w:t xml:space="preserve">Simple model with </w:t>
      </w:r>
      <w:r w:rsidR="00AF3D6F">
        <w:t>10000</w:t>
      </w:r>
      <w:r>
        <w:t xml:space="preserve"> training examples = </w:t>
      </w:r>
      <w:r w:rsidR="00AF3D6F">
        <w:t>65.77</w:t>
      </w:r>
      <w:r>
        <w:t>%</w:t>
      </w:r>
    </w:p>
    <w:p w14:paraId="67D959F9" w14:textId="14751655" w:rsidR="00E25275" w:rsidRDefault="00E25275" w:rsidP="00AF3D6F">
      <w:pPr>
        <w:pStyle w:val="ListParagraph"/>
        <w:numPr>
          <w:ilvl w:val="1"/>
          <w:numId w:val="1"/>
        </w:numPr>
      </w:pPr>
      <w:r>
        <w:t xml:space="preserve">Simple model with </w:t>
      </w:r>
      <w:r w:rsidR="00AF3D6F">
        <w:t>15000</w:t>
      </w:r>
      <w:r>
        <w:t xml:space="preserve"> training examples = </w:t>
      </w:r>
      <w:r w:rsidR="00AF3D6F">
        <w:t>66.82</w:t>
      </w:r>
      <w:r>
        <w:t>%</w:t>
      </w:r>
    </w:p>
    <w:p w14:paraId="09F96F9B" w14:textId="0EEFA448" w:rsidR="00E25275" w:rsidRDefault="00E25275" w:rsidP="00E25275">
      <w:pPr>
        <w:pStyle w:val="ListParagraph"/>
        <w:numPr>
          <w:ilvl w:val="0"/>
          <w:numId w:val="1"/>
        </w:numPr>
      </w:pPr>
      <w:r>
        <w:t>Simple RNN</w:t>
      </w:r>
    </w:p>
    <w:p w14:paraId="72B38E4C" w14:textId="5B3CE2C0" w:rsidR="00AF3D6F" w:rsidRDefault="00AF3D6F" w:rsidP="00AF3D6F">
      <w:pPr>
        <w:pStyle w:val="ListParagraph"/>
        <w:numPr>
          <w:ilvl w:val="1"/>
          <w:numId w:val="1"/>
        </w:numPr>
      </w:pPr>
      <w:r>
        <w:t xml:space="preserve">Simple model with 100 training examples = </w:t>
      </w:r>
      <w:r>
        <w:t>50.2</w:t>
      </w:r>
      <w:r>
        <w:t>%</w:t>
      </w:r>
    </w:p>
    <w:p w14:paraId="6D66F756" w14:textId="74A3B51E" w:rsidR="00AF3D6F" w:rsidRDefault="00AF3D6F" w:rsidP="00AF3D6F">
      <w:pPr>
        <w:pStyle w:val="ListParagraph"/>
        <w:numPr>
          <w:ilvl w:val="1"/>
          <w:numId w:val="1"/>
        </w:numPr>
      </w:pPr>
      <w:r>
        <w:t xml:space="preserve">Simple model with 1000 training examples = </w:t>
      </w:r>
      <w:r>
        <w:t>51.1</w:t>
      </w:r>
      <w:r>
        <w:t>%</w:t>
      </w:r>
    </w:p>
    <w:p w14:paraId="222B96A7" w14:textId="3C9F4224" w:rsidR="00AF3D6F" w:rsidRDefault="00AF3D6F" w:rsidP="00AF3D6F">
      <w:pPr>
        <w:pStyle w:val="ListParagraph"/>
        <w:numPr>
          <w:ilvl w:val="1"/>
          <w:numId w:val="1"/>
        </w:numPr>
      </w:pPr>
      <w:r>
        <w:t xml:space="preserve">Simple model with 2000 training examples = </w:t>
      </w:r>
      <w:r>
        <w:t>53.15</w:t>
      </w:r>
      <w:r>
        <w:t>%</w:t>
      </w:r>
    </w:p>
    <w:p w14:paraId="7D3F5A9B" w14:textId="4F63DAB5" w:rsidR="00AF3D6F" w:rsidRDefault="00AF3D6F" w:rsidP="00AF3D6F">
      <w:pPr>
        <w:pStyle w:val="ListParagraph"/>
        <w:numPr>
          <w:ilvl w:val="1"/>
          <w:numId w:val="1"/>
        </w:numPr>
      </w:pPr>
      <w:r>
        <w:t xml:space="preserve">Simple model with 3000 training examples = </w:t>
      </w:r>
      <w:r>
        <w:t>62.12</w:t>
      </w:r>
      <w:r>
        <w:t>%</w:t>
      </w:r>
    </w:p>
    <w:p w14:paraId="0283F9A1" w14:textId="40C36C41" w:rsidR="00AF3D6F" w:rsidRDefault="00AF3D6F" w:rsidP="00AF3D6F">
      <w:pPr>
        <w:pStyle w:val="ListParagraph"/>
        <w:numPr>
          <w:ilvl w:val="1"/>
          <w:numId w:val="1"/>
        </w:numPr>
      </w:pPr>
      <w:r>
        <w:t xml:space="preserve">Simple model with 5000 training examples = </w:t>
      </w:r>
      <w:r>
        <w:t>74.7</w:t>
      </w:r>
      <w:r>
        <w:t>%</w:t>
      </w:r>
    </w:p>
    <w:p w14:paraId="1C0C38C8" w14:textId="0461D4F3" w:rsidR="00AF3D6F" w:rsidRDefault="00AF3D6F" w:rsidP="00AF3D6F">
      <w:pPr>
        <w:pStyle w:val="ListParagraph"/>
        <w:numPr>
          <w:ilvl w:val="1"/>
          <w:numId w:val="1"/>
        </w:numPr>
      </w:pPr>
      <w:r>
        <w:t xml:space="preserve">Simple model with 7500 training examples = </w:t>
      </w:r>
      <w:r>
        <w:t>77.82</w:t>
      </w:r>
      <w:r>
        <w:t>%</w:t>
      </w:r>
    </w:p>
    <w:p w14:paraId="1BEB1957" w14:textId="075B4B2F" w:rsidR="00AF3D6F" w:rsidRDefault="00AF3D6F" w:rsidP="00AF3D6F">
      <w:pPr>
        <w:pStyle w:val="ListParagraph"/>
        <w:numPr>
          <w:ilvl w:val="1"/>
          <w:numId w:val="1"/>
        </w:numPr>
      </w:pPr>
      <w:r>
        <w:t xml:space="preserve">Simple model with 10000 training examples = </w:t>
      </w:r>
      <w:r>
        <w:t>76.47</w:t>
      </w:r>
      <w:r>
        <w:t>%</w:t>
      </w:r>
    </w:p>
    <w:p w14:paraId="1A7E19E1" w14:textId="030CB788" w:rsidR="00AF3D6F" w:rsidRDefault="00AF3D6F" w:rsidP="00AF3D6F">
      <w:pPr>
        <w:pStyle w:val="ListParagraph"/>
        <w:numPr>
          <w:ilvl w:val="1"/>
          <w:numId w:val="1"/>
        </w:numPr>
      </w:pPr>
      <w:r>
        <w:t xml:space="preserve">Simple model with 15000 training examples = </w:t>
      </w:r>
      <w:r>
        <w:t>83.33</w:t>
      </w:r>
      <w:r>
        <w:t>%</w:t>
      </w:r>
    </w:p>
    <w:p w14:paraId="6D23C69A" w14:textId="19E98877" w:rsidR="00E25275" w:rsidRDefault="00E25275" w:rsidP="00E25275">
      <w:pPr>
        <w:pStyle w:val="ListParagraph"/>
        <w:numPr>
          <w:ilvl w:val="0"/>
          <w:numId w:val="1"/>
        </w:numPr>
      </w:pPr>
      <w:r>
        <w:t>Simple LSTM</w:t>
      </w:r>
    </w:p>
    <w:p w14:paraId="7A35B907" w14:textId="24D1D44C" w:rsidR="00AF3D6F" w:rsidRDefault="00AF3D6F" w:rsidP="00AF3D6F">
      <w:pPr>
        <w:pStyle w:val="ListParagraph"/>
        <w:numPr>
          <w:ilvl w:val="1"/>
          <w:numId w:val="1"/>
        </w:numPr>
      </w:pPr>
      <w:r>
        <w:t>Simple model with 100 training examples = 50.</w:t>
      </w:r>
      <w:r>
        <w:t>44</w:t>
      </w:r>
      <w:r>
        <w:t>%</w:t>
      </w:r>
    </w:p>
    <w:p w14:paraId="7A084A95" w14:textId="6B415E83" w:rsidR="00AF3D6F" w:rsidRDefault="00AF3D6F" w:rsidP="00AF3D6F">
      <w:pPr>
        <w:pStyle w:val="ListParagraph"/>
        <w:numPr>
          <w:ilvl w:val="1"/>
          <w:numId w:val="1"/>
        </w:numPr>
      </w:pPr>
      <w:r>
        <w:t xml:space="preserve">Simple model with 1000 training examples = </w:t>
      </w:r>
      <w:r>
        <w:t>78.24</w:t>
      </w:r>
      <w:r>
        <w:t>%</w:t>
      </w:r>
    </w:p>
    <w:p w14:paraId="2B223EE0" w14:textId="4D5B7B3C" w:rsidR="00AF3D6F" w:rsidRDefault="00AF3D6F" w:rsidP="00AF3D6F">
      <w:pPr>
        <w:pStyle w:val="ListParagraph"/>
        <w:numPr>
          <w:ilvl w:val="1"/>
          <w:numId w:val="1"/>
        </w:numPr>
      </w:pPr>
      <w:r>
        <w:t xml:space="preserve">Simple model with 2000 training examples = </w:t>
      </w:r>
      <w:r>
        <w:t>80.37</w:t>
      </w:r>
      <w:r>
        <w:t>%</w:t>
      </w:r>
    </w:p>
    <w:p w14:paraId="5BD2DDE2" w14:textId="1B843838" w:rsidR="00AF3D6F" w:rsidRDefault="00AF3D6F" w:rsidP="00AF3D6F">
      <w:pPr>
        <w:pStyle w:val="ListParagraph"/>
        <w:numPr>
          <w:ilvl w:val="1"/>
          <w:numId w:val="1"/>
        </w:numPr>
      </w:pPr>
      <w:r>
        <w:t xml:space="preserve">Simple model with 3000 training examples = </w:t>
      </w:r>
      <w:r>
        <w:t>82.1</w:t>
      </w:r>
      <w:r>
        <w:t>%</w:t>
      </w:r>
    </w:p>
    <w:p w14:paraId="4396FE05" w14:textId="258E6C0C" w:rsidR="00AF3D6F" w:rsidRDefault="00AF3D6F" w:rsidP="00AF3D6F">
      <w:pPr>
        <w:pStyle w:val="ListParagraph"/>
        <w:numPr>
          <w:ilvl w:val="1"/>
          <w:numId w:val="1"/>
        </w:numPr>
      </w:pPr>
      <w:r>
        <w:t xml:space="preserve">Simple model with 5000 training examples = </w:t>
      </w:r>
      <w:r>
        <w:t>82.92</w:t>
      </w:r>
      <w:r>
        <w:t>%</w:t>
      </w:r>
    </w:p>
    <w:p w14:paraId="129BD445" w14:textId="4C860D84" w:rsidR="00AF3D6F" w:rsidRDefault="00AF3D6F" w:rsidP="00AF3D6F">
      <w:pPr>
        <w:pStyle w:val="ListParagraph"/>
        <w:numPr>
          <w:ilvl w:val="1"/>
          <w:numId w:val="1"/>
        </w:numPr>
      </w:pPr>
      <w:r>
        <w:t xml:space="preserve">Simple model with 7500 training examples = </w:t>
      </w:r>
      <w:r>
        <w:t>84.42</w:t>
      </w:r>
      <w:r>
        <w:t>%</w:t>
      </w:r>
    </w:p>
    <w:p w14:paraId="7F2B155B" w14:textId="26B4B479" w:rsidR="00AF3D6F" w:rsidRDefault="00AF3D6F" w:rsidP="00AF3D6F">
      <w:pPr>
        <w:pStyle w:val="ListParagraph"/>
        <w:numPr>
          <w:ilvl w:val="1"/>
          <w:numId w:val="1"/>
        </w:numPr>
      </w:pPr>
      <w:r>
        <w:t xml:space="preserve">Simple model with 10000 training examples = </w:t>
      </w:r>
      <w:r>
        <w:t>81.98</w:t>
      </w:r>
      <w:r>
        <w:t>%</w:t>
      </w:r>
    </w:p>
    <w:p w14:paraId="2F250F95" w14:textId="528FB96E" w:rsidR="00AF3D6F" w:rsidRDefault="00AF3D6F" w:rsidP="00AF3D6F">
      <w:pPr>
        <w:pStyle w:val="ListParagraph"/>
        <w:numPr>
          <w:ilvl w:val="1"/>
          <w:numId w:val="1"/>
        </w:numPr>
      </w:pPr>
      <w:r>
        <w:t xml:space="preserve">Simple model with 15000 training examples = </w:t>
      </w:r>
      <w:r>
        <w:t>85.86</w:t>
      </w:r>
      <w:r>
        <w:t>%</w:t>
      </w:r>
    </w:p>
    <w:p w14:paraId="0A1DD89E" w14:textId="6EC98900" w:rsidR="00E25275" w:rsidRDefault="00E25275" w:rsidP="00E25275">
      <w:pPr>
        <w:pStyle w:val="ListParagraph"/>
        <w:numPr>
          <w:ilvl w:val="0"/>
          <w:numId w:val="1"/>
        </w:numPr>
      </w:pPr>
      <w:r>
        <w:t xml:space="preserve">Simple LSTM with dropout </w:t>
      </w:r>
    </w:p>
    <w:p w14:paraId="4499AF40" w14:textId="0F7071AC" w:rsidR="00AF3D6F" w:rsidRDefault="00AF3D6F" w:rsidP="00AF3D6F">
      <w:pPr>
        <w:pStyle w:val="ListParagraph"/>
        <w:numPr>
          <w:ilvl w:val="1"/>
          <w:numId w:val="1"/>
        </w:numPr>
      </w:pPr>
      <w:r>
        <w:lastRenderedPageBreak/>
        <w:t>Simple model with 15000 training examples</w:t>
      </w:r>
      <w:r>
        <w:t xml:space="preserve"> with dropout and using word cutoff of 500</w:t>
      </w:r>
      <w:r>
        <w:t xml:space="preserve"> = </w:t>
      </w:r>
      <w:r>
        <w:t>86.02</w:t>
      </w:r>
      <w:r>
        <w:t>%</w:t>
      </w:r>
    </w:p>
    <w:p w14:paraId="67C59113" w14:textId="59846B1F" w:rsidR="00AF3D6F" w:rsidRDefault="00AF3D6F" w:rsidP="00AF3D6F"/>
    <w:p w14:paraId="480E5A34" w14:textId="69A763D7" w:rsidR="00AF3D6F" w:rsidRDefault="00AF3D6F" w:rsidP="00AF3D6F"/>
    <w:p w14:paraId="55AE1EF9" w14:textId="0EE59A06" w:rsidR="00AF3D6F" w:rsidRDefault="00AF3D6F" w:rsidP="00AF3D6F">
      <w:r>
        <w:t>Insights:</w:t>
      </w:r>
    </w:p>
    <w:p w14:paraId="19528B52" w14:textId="0EB78E4A" w:rsidR="00AF3D6F" w:rsidRDefault="00AF3D6F" w:rsidP="00AF3D6F"/>
    <w:p w14:paraId="1BFD0AE6" w14:textId="558337BF" w:rsidR="00AF3D6F" w:rsidRDefault="00AF3D6F" w:rsidP="00AF3D6F">
      <w:r>
        <w:t>Using an Embedding Layer:</w:t>
      </w:r>
    </w:p>
    <w:p w14:paraId="5597D905" w14:textId="77777777" w:rsidR="00AF3D6F" w:rsidRDefault="00AF3D6F" w:rsidP="00AF3D6F"/>
    <w:p w14:paraId="1CA841F2" w14:textId="77777777" w:rsidR="00AF3D6F" w:rsidRDefault="00AF3D6F" w:rsidP="00AF3D6F">
      <w:pPr>
        <w:pStyle w:val="ListParagraph"/>
        <w:numPr>
          <w:ilvl w:val="0"/>
          <w:numId w:val="2"/>
        </w:numPr>
      </w:pPr>
      <w:r>
        <w:t>The validation accuracy increases as the number of training examples increases.</w:t>
      </w:r>
    </w:p>
    <w:p w14:paraId="70910E36" w14:textId="77777777" w:rsidR="00AF3D6F" w:rsidRDefault="00AF3D6F" w:rsidP="00AF3D6F">
      <w:pPr>
        <w:pStyle w:val="ListParagraph"/>
        <w:numPr>
          <w:ilvl w:val="0"/>
          <w:numId w:val="2"/>
        </w:numPr>
      </w:pPr>
      <w:r>
        <w:t>The improvement is noticeable, reaching 84.34% with 15,000 training examples.</w:t>
      </w:r>
    </w:p>
    <w:p w14:paraId="079C9D34" w14:textId="6BF6A7D2" w:rsidR="00AF3D6F" w:rsidRDefault="00AF3D6F" w:rsidP="00AF3D6F">
      <w:pPr>
        <w:pStyle w:val="ListParagraph"/>
        <w:numPr>
          <w:ilvl w:val="0"/>
          <w:numId w:val="2"/>
        </w:numPr>
      </w:pPr>
      <w:r>
        <w:t>Pre-trained word embeddings provide a good foundation for sentiment analysis.</w:t>
      </w:r>
    </w:p>
    <w:p w14:paraId="79E4D7CC" w14:textId="77777777" w:rsidR="00AF3D6F" w:rsidRDefault="00AF3D6F" w:rsidP="00AF3D6F"/>
    <w:p w14:paraId="1E478545" w14:textId="07DB0F41" w:rsidR="00AF3D6F" w:rsidRDefault="00AF3D6F" w:rsidP="00AF3D6F">
      <w:r>
        <w:t xml:space="preserve">Using </w:t>
      </w:r>
      <w:r>
        <w:t>P</w:t>
      </w:r>
      <w:r>
        <w:t>re-trained Word Embeddings:</w:t>
      </w:r>
    </w:p>
    <w:p w14:paraId="38D07671" w14:textId="77777777" w:rsidR="00AF3D6F" w:rsidRDefault="00AF3D6F" w:rsidP="00AF3D6F"/>
    <w:p w14:paraId="0CBD469F" w14:textId="616C77E3" w:rsidR="00AF3D6F" w:rsidRDefault="00AF3D6F" w:rsidP="00AF3D6F">
      <w:pPr>
        <w:pStyle w:val="ListParagraph"/>
        <w:numPr>
          <w:ilvl w:val="0"/>
          <w:numId w:val="3"/>
        </w:numPr>
      </w:pPr>
      <w:proofErr w:type="gramStart"/>
      <w:r>
        <w:t>Similar to</w:t>
      </w:r>
      <w:proofErr w:type="gramEnd"/>
      <w:r>
        <w:t xml:space="preserve"> </w:t>
      </w:r>
      <w:r>
        <w:t>the above Embedding layer</w:t>
      </w:r>
      <w:r>
        <w:t>, the validation accuracy generally improves with an increase in training examples.</w:t>
      </w:r>
    </w:p>
    <w:p w14:paraId="399C87BA" w14:textId="77777777" w:rsidR="00AF3D6F" w:rsidRDefault="00AF3D6F" w:rsidP="00AF3D6F">
      <w:pPr>
        <w:pStyle w:val="ListParagraph"/>
        <w:numPr>
          <w:ilvl w:val="0"/>
          <w:numId w:val="3"/>
        </w:numPr>
      </w:pPr>
      <w:r>
        <w:t>Achieves a maximum of 66.82% with 15,000 training examples.</w:t>
      </w:r>
    </w:p>
    <w:p w14:paraId="09FCF5AA" w14:textId="77777777" w:rsidR="00AF3D6F" w:rsidRDefault="00AF3D6F" w:rsidP="00AF3D6F"/>
    <w:p w14:paraId="045F7BFA" w14:textId="057E8CB7" w:rsidR="00AF3D6F" w:rsidRDefault="00AF3D6F" w:rsidP="00AF3D6F">
      <w:r>
        <w:t>Simple RNN:</w:t>
      </w:r>
    </w:p>
    <w:p w14:paraId="62E8FC1B" w14:textId="77777777" w:rsidR="00AF3D6F" w:rsidRDefault="00AF3D6F" w:rsidP="00AF3D6F"/>
    <w:p w14:paraId="590692DD" w14:textId="77777777" w:rsidR="00AF3D6F" w:rsidRDefault="00AF3D6F" w:rsidP="00AF3D6F">
      <w:pPr>
        <w:pStyle w:val="ListParagraph"/>
        <w:numPr>
          <w:ilvl w:val="0"/>
          <w:numId w:val="4"/>
        </w:numPr>
      </w:pPr>
      <w:r>
        <w:t>The validation accuracy shows a significant improvement with an increase in training examples.</w:t>
      </w:r>
    </w:p>
    <w:p w14:paraId="510B617F" w14:textId="77777777" w:rsidR="00AF3D6F" w:rsidRDefault="00AF3D6F" w:rsidP="00AF3D6F">
      <w:pPr>
        <w:pStyle w:val="ListParagraph"/>
        <w:numPr>
          <w:ilvl w:val="0"/>
          <w:numId w:val="4"/>
        </w:numPr>
      </w:pPr>
      <w:r>
        <w:t>Starts at 50.2% with 100 training examples and reaches 83.33% with 15,000 training examples.</w:t>
      </w:r>
    </w:p>
    <w:p w14:paraId="4F8BB7A2" w14:textId="024FF8E0" w:rsidR="00AF3D6F" w:rsidRDefault="00AF3D6F" w:rsidP="00AF3D6F">
      <w:pPr>
        <w:pStyle w:val="ListParagraph"/>
        <w:numPr>
          <w:ilvl w:val="0"/>
          <w:numId w:val="4"/>
        </w:numPr>
      </w:pPr>
      <w:r>
        <w:t>Simple RNNs benefit significantly from a larger training dataset.</w:t>
      </w:r>
    </w:p>
    <w:p w14:paraId="19012244" w14:textId="77777777" w:rsidR="00AF3D6F" w:rsidRDefault="00AF3D6F" w:rsidP="00AF3D6F"/>
    <w:p w14:paraId="3E109120" w14:textId="3CA820DA" w:rsidR="00AF3D6F" w:rsidRDefault="00AF3D6F" w:rsidP="00AF3D6F">
      <w:r>
        <w:t>Simple LSTM:</w:t>
      </w:r>
    </w:p>
    <w:p w14:paraId="1C9C5936" w14:textId="77777777" w:rsidR="00AF3D6F" w:rsidRDefault="00AF3D6F" w:rsidP="00AF3D6F"/>
    <w:p w14:paraId="30C72883" w14:textId="77777777" w:rsidR="00AF3D6F" w:rsidRDefault="00AF3D6F" w:rsidP="00AF3D6F">
      <w:pPr>
        <w:pStyle w:val="ListParagraph"/>
        <w:numPr>
          <w:ilvl w:val="0"/>
          <w:numId w:val="5"/>
        </w:numPr>
      </w:pPr>
      <w:r>
        <w:t>LSTM models consistently outperform other models.</w:t>
      </w:r>
    </w:p>
    <w:p w14:paraId="61B5B008" w14:textId="77777777" w:rsidR="00AF3D6F" w:rsidRDefault="00AF3D6F" w:rsidP="00AF3D6F">
      <w:pPr>
        <w:pStyle w:val="ListParagraph"/>
        <w:numPr>
          <w:ilvl w:val="0"/>
          <w:numId w:val="5"/>
        </w:numPr>
      </w:pPr>
      <w:r>
        <w:t>Validation accuracy increases with the number of training examples.</w:t>
      </w:r>
    </w:p>
    <w:p w14:paraId="3A91022D" w14:textId="468B1BC8" w:rsidR="00AF3D6F" w:rsidRDefault="00AF3D6F" w:rsidP="00AF3D6F">
      <w:pPr>
        <w:pStyle w:val="ListParagraph"/>
        <w:numPr>
          <w:ilvl w:val="0"/>
          <w:numId w:val="5"/>
        </w:numPr>
      </w:pPr>
      <w:r>
        <w:t>Reaches a high of 85.86% with 15,000 training examples.</w:t>
      </w:r>
    </w:p>
    <w:p w14:paraId="2FC85B61" w14:textId="77777777" w:rsidR="00AF3D6F" w:rsidRDefault="00AF3D6F" w:rsidP="00AF3D6F"/>
    <w:p w14:paraId="680D3A0F" w14:textId="122EFDB9" w:rsidR="00AF3D6F" w:rsidRDefault="00AF3D6F" w:rsidP="00AF3D6F">
      <w:r>
        <w:t>Simple LSTM with Dropout:</w:t>
      </w:r>
    </w:p>
    <w:p w14:paraId="5E7936C0" w14:textId="77777777" w:rsidR="00AF3D6F" w:rsidRDefault="00AF3D6F" w:rsidP="00AF3D6F"/>
    <w:p w14:paraId="7EE26369" w14:textId="77777777" w:rsidR="00AF3D6F" w:rsidRDefault="00AF3D6F" w:rsidP="00AF3D6F">
      <w:pPr>
        <w:pStyle w:val="ListParagraph"/>
        <w:numPr>
          <w:ilvl w:val="0"/>
          <w:numId w:val="6"/>
        </w:numPr>
      </w:pPr>
      <w:r>
        <w:t>The inclusion of dropout further improves the model's performance.</w:t>
      </w:r>
    </w:p>
    <w:p w14:paraId="58FC7B01" w14:textId="77777777" w:rsidR="00AF3D6F" w:rsidRDefault="00AF3D6F" w:rsidP="00AF3D6F">
      <w:pPr>
        <w:pStyle w:val="ListParagraph"/>
        <w:numPr>
          <w:ilvl w:val="0"/>
          <w:numId w:val="6"/>
        </w:numPr>
      </w:pPr>
      <w:r>
        <w:t>Achieves a high validation accuracy of 86.02% with 15,000 training examples and a word cutoff of 500.</w:t>
      </w:r>
    </w:p>
    <w:p w14:paraId="76F6D337" w14:textId="7D58F6AE" w:rsidR="00AF3D6F" w:rsidRDefault="00AF3D6F" w:rsidP="00AF3D6F">
      <w:pPr>
        <w:pStyle w:val="ListParagraph"/>
        <w:numPr>
          <w:ilvl w:val="0"/>
          <w:numId w:val="6"/>
        </w:numPr>
      </w:pPr>
      <w:r>
        <w:t>Dropout helps prevent overfitting and enhances generalization.</w:t>
      </w:r>
    </w:p>
    <w:p w14:paraId="6712ACF9" w14:textId="77777777" w:rsidR="00AF3D6F" w:rsidRDefault="00AF3D6F" w:rsidP="00AF3D6F"/>
    <w:p w14:paraId="7611E34E" w14:textId="4ACD6117" w:rsidR="00AF3D6F" w:rsidRDefault="00AF3D6F" w:rsidP="00AF3D6F">
      <w:r>
        <w:t>Conclusions</w:t>
      </w:r>
      <w:r>
        <w:t>:</w:t>
      </w:r>
    </w:p>
    <w:p w14:paraId="274A3122" w14:textId="77777777" w:rsidR="00AF3D6F" w:rsidRDefault="00AF3D6F" w:rsidP="00AF3D6F"/>
    <w:p w14:paraId="644B9A53" w14:textId="77777777" w:rsidR="00AF3D6F" w:rsidRDefault="00AF3D6F" w:rsidP="00AF3D6F">
      <w:r>
        <w:t>In general, an increase in the number of training examples has a positive impact on model performance.</w:t>
      </w:r>
    </w:p>
    <w:p w14:paraId="436C4C1A" w14:textId="77777777" w:rsidR="00AF3D6F" w:rsidRDefault="00AF3D6F" w:rsidP="00AF3D6F">
      <w:r>
        <w:lastRenderedPageBreak/>
        <w:t>Complex models like LSTM benefit more from larger datasets.</w:t>
      </w:r>
    </w:p>
    <w:p w14:paraId="32DA5F46" w14:textId="2CB05524" w:rsidR="00AF3D6F" w:rsidRDefault="00AF3D6F" w:rsidP="00AF3D6F">
      <w:r>
        <w:t>Dropout regularization proves effective in preventing overfitting, especially in more complex models.</w:t>
      </w:r>
    </w:p>
    <w:sectPr w:rsidR="00AF3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4E3"/>
    <w:multiLevelType w:val="hybridMultilevel"/>
    <w:tmpl w:val="D90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20D8B"/>
    <w:multiLevelType w:val="hybridMultilevel"/>
    <w:tmpl w:val="C4F8F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B7BFF"/>
    <w:multiLevelType w:val="hybridMultilevel"/>
    <w:tmpl w:val="9514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6C0E8E"/>
    <w:multiLevelType w:val="hybridMultilevel"/>
    <w:tmpl w:val="FAD8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B130840"/>
    <w:multiLevelType w:val="hybridMultilevel"/>
    <w:tmpl w:val="4288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FCB1B9A"/>
    <w:multiLevelType w:val="hybridMultilevel"/>
    <w:tmpl w:val="4F7C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60039511">
    <w:abstractNumId w:val="1"/>
  </w:num>
  <w:num w:numId="2" w16cid:durableId="1926574000">
    <w:abstractNumId w:val="3"/>
  </w:num>
  <w:num w:numId="3" w16cid:durableId="1367021531">
    <w:abstractNumId w:val="5"/>
  </w:num>
  <w:num w:numId="4" w16cid:durableId="1176771344">
    <w:abstractNumId w:val="4"/>
  </w:num>
  <w:num w:numId="5" w16cid:durableId="1107850798">
    <w:abstractNumId w:val="0"/>
  </w:num>
  <w:num w:numId="6" w16cid:durableId="535117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275"/>
    <w:rsid w:val="00325B36"/>
    <w:rsid w:val="00AF3D6F"/>
    <w:rsid w:val="00E2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E29D2"/>
  <w15:chartTrackingRefBased/>
  <w15:docId w15:val="{007B9B75-3E48-E246-B4E4-24B47450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Singavarapu, Ramya Krishna</dc:creator>
  <cp:keywords/>
  <dc:description/>
  <cp:lastModifiedBy>Singavarapu, Ramya Krishna</cp:lastModifiedBy>
  <cp:revision>1</cp:revision>
  <dcterms:created xsi:type="dcterms:W3CDTF">2023-11-26T00:28:00Z</dcterms:created>
  <dcterms:modified xsi:type="dcterms:W3CDTF">2023-11-26T00:50:00Z</dcterms:modified>
</cp:coreProperties>
</file>