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311CD" w14:textId="77777777" w:rsidR="00355985" w:rsidRDefault="00000000" w:rsidP="00902E4A">
      <w:pPr>
        <w:spacing w:after="100" w:line="360" w:lineRule="auto"/>
        <w:jc w:val="center"/>
      </w:pPr>
      <w:r>
        <w:rPr>
          <w:rFonts w:ascii="Times New Roman" w:eastAsia="Times New Roman" w:hAnsi="Times New Roman"/>
          <w:b/>
          <w:sz w:val="36"/>
        </w:rPr>
        <w:t>WEEK 4 REPORT</w:t>
      </w:r>
    </w:p>
    <w:p w14:paraId="220F1DE8" w14:textId="5B711328" w:rsidR="00355985" w:rsidRDefault="00000000" w:rsidP="00902E4A">
      <w:pPr>
        <w:spacing w:after="100" w:line="360" w:lineRule="auto"/>
        <w:jc w:val="center"/>
        <w:rPr>
          <w:rFonts w:ascii="Times New Roman" w:eastAsia="Times New Roman" w:hAnsi="Times New Roman"/>
          <w:b/>
          <w:sz w:val="28"/>
        </w:rPr>
      </w:pPr>
      <w:r>
        <w:rPr>
          <w:rFonts w:ascii="Times New Roman" w:eastAsia="Times New Roman" w:hAnsi="Times New Roman"/>
          <w:b/>
          <w:sz w:val="28"/>
        </w:rPr>
        <w:t>Interactive Dashboard Creation for Beauty and Wellness</w:t>
      </w:r>
    </w:p>
    <w:p w14:paraId="07A819D3" w14:textId="77777777" w:rsidR="00902E4A" w:rsidRDefault="00902E4A" w:rsidP="00902E4A">
      <w:pPr>
        <w:spacing w:after="100" w:line="360" w:lineRule="auto"/>
        <w:jc w:val="center"/>
      </w:pPr>
    </w:p>
    <w:p w14:paraId="1113BBBF" w14:textId="331CD6CD" w:rsidR="00355985" w:rsidRDefault="00000000" w:rsidP="00902E4A">
      <w:pPr>
        <w:spacing w:line="360" w:lineRule="auto"/>
      </w:pPr>
      <w:r>
        <w:rPr>
          <w:rFonts w:ascii="Times New Roman" w:eastAsia="Times New Roman" w:hAnsi="Times New Roman"/>
          <w:b/>
          <w:sz w:val="28"/>
        </w:rPr>
        <w:t>1. Introduction</w:t>
      </w:r>
    </w:p>
    <w:p w14:paraId="3D164216" w14:textId="77777777" w:rsidR="00355985" w:rsidRDefault="00000000" w:rsidP="00902E4A">
      <w:pPr>
        <w:spacing w:after="100" w:line="360" w:lineRule="auto"/>
        <w:jc w:val="both"/>
      </w:pPr>
      <w:r>
        <w:rPr>
          <w:rFonts w:ascii="Times New Roman" w:eastAsia="Times New Roman" w:hAnsi="Times New Roman"/>
          <w:sz w:val="24"/>
        </w:rPr>
        <w:t>The Week 4 activity focused on creating an interactive Excel dashboard for a beauty and wellness business. The purpose of the dashboard is to convert transaction-level data into a clear management view that supports monitoring, comparison, and decision-making. The dashboard combines key performance indicators, PivotTables, PivotCharts, slicers, conditional formatting, and advanced Excel functions in one reporting environment.</w:t>
      </w:r>
    </w:p>
    <w:p w14:paraId="19F22C92" w14:textId="77777777" w:rsidR="00355985" w:rsidRDefault="00000000" w:rsidP="00902E4A">
      <w:pPr>
        <w:spacing w:after="100" w:line="360" w:lineRule="auto"/>
        <w:jc w:val="both"/>
      </w:pPr>
      <w:r>
        <w:rPr>
          <w:rFonts w:ascii="Times New Roman" w:eastAsia="Times New Roman" w:hAnsi="Times New Roman"/>
          <w:sz w:val="24"/>
        </w:rPr>
        <w:t>The workbook contains cleaned information such as Order ID, Date, City, Category, Product, Age, Gender, Sales, Quantity, Channel, Payment Mode, Rating, and Age Group. The dashboard was designed to answer practical questions about product performance, customer segments, city performance, monthly sales, and interactive filtering.</w:t>
      </w:r>
    </w:p>
    <w:p w14:paraId="7AA4AA10" w14:textId="77777777" w:rsidR="00355985" w:rsidRDefault="00000000" w:rsidP="00902E4A">
      <w:pPr>
        <w:spacing w:before="160" w:after="100" w:line="360" w:lineRule="auto"/>
      </w:pPr>
      <w:r>
        <w:rPr>
          <w:rFonts w:ascii="Times New Roman" w:eastAsia="Times New Roman" w:hAnsi="Times New Roman"/>
          <w:b/>
          <w:sz w:val="28"/>
        </w:rPr>
        <w:t>2. Objectives of the Task</w:t>
      </w:r>
    </w:p>
    <w:p w14:paraId="1A1D1D87" w14:textId="77777777" w:rsidR="00355985" w:rsidRDefault="00000000" w:rsidP="00902E4A">
      <w:pPr>
        <w:pStyle w:val="ListBullet"/>
        <w:spacing w:line="360" w:lineRule="auto"/>
      </w:pPr>
      <w:r>
        <w:rPr>
          <w:rFonts w:ascii="Times New Roman" w:eastAsia="Times New Roman" w:hAnsi="Times New Roman"/>
          <w:sz w:val="24"/>
        </w:rPr>
        <w:t>Create an interactive management dashboard using advanced Excel features.</w:t>
      </w:r>
    </w:p>
    <w:p w14:paraId="6A02854E" w14:textId="77777777" w:rsidR="00355985" w:rsidRDefault="00000000" w:rsidP="00902E4A">
      <w:pPr>
        <w:pStyle w:val="ListBullet"/>
        <w:spacing w:line="360" w:lineRule="auto"/>
      </w:pPr>
      <w:r>
        <w:rPr>
          <w:rFonts w:ascii="Times New Roman" w:eastAsia="Times New Roman" w:hAnsi="Times New Roman"/>
          <w:sz w:val="24"/>
        </w:rPr>
        <w:t>Present important sales, customer engagement, and business performance indicators.</w:t>
      </w:r>
    </w:p>
    <w:p w14:paraId="7DC0E330" w14:textId="77777777" w:rsidR="00355985" w:rsidRDefault="00000000" w:rsidP="00902E4A">
      <w:pPr>
        <w:pStyle w:val="ListBullet"/>
        <w:spacing w:line="360" w:lineRule="auto"/>
      </w:pPr>
      <w:r>
        <w:rPr>
          <w:rFonts w:ascii="Times New Roman" w:eastAsia="Times New Roman" w:hAnsi="Times New Roman"/>
          <w:sz w:val="24"/>
        </w:rPr>
        <w:t>Use PivotTables and PivotCharts to summarize transaction-level information.</w:t>
      </w:r>
    </w:p>
    <w:p w14:paraId="6BD8B12E" w14:textId="77777777" w:rsidR="00355985" w:rsidRDefault="00000000" w:rsidP="00902E4A">
      <w:pPr>
        <w:pStyle w:val="ListBullet"/>
        <w:spacing w:line="360" w:lineRule="auto"/>
      </w:pPr>
      <w:r>
        <w:rPr>
          <w:rFonts w:ascii="Times New Roman" w:eastAsia="Times New Roman" w:hAnsi="Times New Roman"/>
          <w:sz w:val="24"/>
        </w:rPr>
        <w:t>Use slicers to filter the dashboard by City, Category, Gender, Channel, and Age Group.</w:t>
      </w:r>
    </w:p>
    <w:p w14:paraId="73121E94" w14:textId="77777777" w:rsidR="00355985" w:rsidRDefault="00000000" w:rsidP="00902E4A">
      <w:pPr>
        <w:pStyle w:val="ListBullet"/>
        <w:spacing w:line="360" w:lineRule="auto"/>
      </w:pPr>
      <w:r>
        <w:rPr>
          <w:rFonts w:ascii="Times New Roman" w:eastAsia="Times New Roman" w:hAnsi="Times New Roman"/>
          <w:sz w:val="24"/>
        </w:rPr>
        <w:t>Apply conditional formatting to improve visual interpretation.</w:t>
      </w:r>
    </w:p>
    <w:p w14:paraId="192C1120" w14:textId="77777777" w:rsidR="00355985" w:rsidRDefault="00000000" w:rsidP="00902E4A">
      <w:pPr>
        <w:pStyle w:val="ListBullet"/>
        <w:spacing w:line="360" w:lineRule="auto"/>
      </w:pPr>
      <w:r>
        <w:rPr>
          <w:rFonts w:ascii="Times New Roman" w:eastAsia="Times New Roman" w:hAnsi="Times New Roman"/>
          <w:sz w:val="24"/>
        </w:rPr>
        <w:t>Use INDEX, MATCH, and MAX to generate automatic business insights.</w:t>
      </w:r>
    </w:p>
    <w:p w14:paraId="4A99A7C1" w14:textId="77777777" w:rsidR="00355985" w:rsidRDefault="00000000" w:rsidP="00902E4A">
      <w:pPr>
        <w:pStyle w:val="ListBullet"/>
        <w:spacing w:line="360" w:lineRule="auto"/>
      </w:pPr>
      <w:r>
        <w:rPr>
          <w:rFonts w:ascii="Times New Roman" w:eastAsia="Times New Roman" w:hAnsi="Times New Roman"/>
          <w:sz w:val="24"/>
        </w:rPr>
        <w:t>Review the dashboard for usability, readability, and professional presentation.</w:t>
      </w:r>
    </w:p>
    <w:p w14:paraId="03C57A9F" w14:textId="77777777" w:rsidR="00355985" w:rsidRDefault="00000000" w:rsidP="00902E4A">
      <w:pPr>
        <w:spacing w:before="160" w:after="100" w:line="360" w:lineRule="auto"/>
      </w:pPr>
      <w:r>
        <w:rPr>
          <w:rFonts w:ascii="Times New Roman" w:eastAsia="Times New Roman" w:hAnsi="Times New Roman"/>
          <w:b/>
          <w:sz w:val="28"/>
        </w:rPr>
        <w:t>3. Business Problem and Dashboard Planning</w:t>
      </w:r>
    </w:p>
    <w:p w14:paraId="49FDE1A1" w14:textId="77777777" w:rsidR="00355985" w:rsidRDefault="00000000" w:rsidP="00902E4A">
      <w:pPr>
        <w:spacing w:after="100" w:line="360" w:lineRule="auto"/>
        <w:jc w:val="both"/>
      </w:pPr>
      <w:r>
        <w:rPr>
          <w:rFonts w:ascii="Times New Roman" w:eastAsia="Times New Roman" w:hAnsi="Times New Roman"/>
          <w:sz w:val="24"/>
        </w:rPr>
        <w:t>Raw transaction data contains useful information but does not immediately show which products, customer groups, cities, or months require attention. A manager needs a compact view of important business measures. The dashboard was therefore planned as a decision-support tool rather than a simple data table.</w:t>
      </w:r>
    </w:p>
    <w:p w14:paraId="2BC5BC59" w14:textId="77777777" w:rsidR="00355985" w:rsidRDefault="00000000" w:rsidP="00902E4A">
      <w:pPr>
        <w:spacing w:after="100" w:line="360" w:lineRule="auto"/>
        <w:jc w:val="both"/>
      </w:pPr>
      <w:r>
        <w:rPr>
          <w:rFonts w:ascii="Times New Roman" w:eastAsia="Times New Roman" w:hAnsi="Times New Roman"/>
          <w:sz w:val="24"/>
        </w:rPr>
        <w:t>The dashboard was organized into KPI cards, interactive slicers, PivotCharts, and automatic business insights. This structure allows a user to move from an overall summary to filtered analysis without changing the source data.</w:t>
      </w:r>
    </w:p>
    <w:p w14:paraId="5BD77A85" w14:textId="77777777" w:rsidR="00355985" w:rsidRDefault="00000000" w:rsidP="00902E4A">
      <w:pPr>
        <w:spacing w:before="160" w:after="100" w:line="360" w:lineRule="auto"/>
      </w:pPr>
      <w:r>
        <w:rPr>
          <w:rFonts w:ascii="Times New Roman" w:eastAsia="Times New Roman" w:hAnsi="Times New Roman"/>
          <w:b/>
          <w:sz w:val="28"/>
        </w:rPr>
        <w:lastRenderedPageBreak/>
        <w:t>4. Dataset and Data Preparation</w:t>
      </w:r>
    </w:p>
    <w:p w14:paraId="74843880" w14:textId="77777777" w:rsidR="00355985" w:rsidRDefault="00000000" w:rsidP="00902E4A">
      <w:pPr>
        <w:spacing w:after="100" w:line="360" w:lineRule="auto"/>
      </w:pPr>
      <w:r>
        <w:rPr>
          <w:rFonts w:ascii="Times New Roman" w:eastAsia="Times New Roman" w:hAnsi="Times New Roman"/>
          <w:sz w:val="24"/>
        </w:rPr>
        <w:t>The cleaned dataset contains 120 transaction records. The main fields used include Order ID, Date, City, Category, Product, Age, Gender, Sales, Quantity, Channel, Payment Mode, Rating, and Age Group. The Age Group field was already available and was used directly for customer segmentation.</w:t>
      </w:r>
    </w:p>
    <w:p w14:paraId="0F786DD4" w14:textId="77777777" w:rsidR="00355985" w:rsidRDefault="00000000" w:rsidP="00902E4A">
      <w:pPr>
        <w:spacing w:after="100" w:line="360" w:lineRule="auto"/>
      </w:pPr>
      <w:r>
        <w:rPr>
          <w:rFonts w:ascii="Times New Roman" w:eastAsia="Times New Roman" w:hAnsi="Times New Roman"/>
          <w:sz w:val="24"/>
        </w:rPr>
        <w:t>The cleaned data was converted into an Excel Table named BeautyData. Structured references make formulas easier to maintain and provide a consistent source for KPI calculations and PivotTables.</w:t>
      </w:r>
    </w:p>
    <w:p w14:paraId="1A1A2414" w14:textId="4CB64648"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Cleaned Data and Table Structure</w:t>
      </w:r>
    </w:p>
    <w:p w14:paraId="7AFCFE5C" w14:textId="450ADF76" w:rsidR="00902E4A" w:rsidRDefault="00902E4A" w:rsidP="00902E4A">
      <w:pPr>
        <w:spacing w:before="160" w:after="100" w:line="360" w:lineRule="auto"/>
        <w:jc w:val="center"/>
      </w:pPr>
      <w:r>
        <w:rPr>
          <w:noProof/>
        </w:rPr>
        <w:drawing>
          <wp:inline distT="0" distB="0" distL="0" distR="0" wp14:anchorId="4D2B94EC" wp14:editId="59C27956">
            <wp:extent cx="6309360" cy="5234940"/>
            <wp:effectExtent l="0" t="0" r="0" b="3810"/>
            <wp:docPr id="39856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64335" name="Picture 398564335"/>
                    <pic:cNvPicPr/>
                  </pic:nvPicPr>
                  <pic:blipFill>
                    <a:blip r:embed="rId8"/>
                    <a:stretch>
                      <a:fillRect/>
                    </a:stretch>
                  </pic:blipFill>
                  <pic:spPr>
                    <a:xfrm>
                      <a:off x="0" y="0"/>
                      <a:ext cx="6309360" cy="5234940"/>
                    </a:xfrm>
                    <a:prstGeom prst="rect">
                      <a:avLst/>
                    </a:prstGeom>
                  </pic:spPr>
                </pic:pic>
              </a:graphicData>
            </a:graphic>
          </wp:inline>
        </w:drawing>
      </w:r>
    </w:p>
    <w:p w14:paraId="77E6C05F" w14:textId="3A0D5ABC" w:rsidR="00355985" w:rsidRDefault="00000000" w:rsidP="00902E4A">
      <w:pPr>
        <w:spacing w:after="100" w:line="360" w:lineRule="auto"/>
        <w:jc w:val="center"/>
      </w:pPr>
      <w:proofErr w:type="spellStart"/>
      <w:r>
        <w:rPr>
          <w:rFonts w:ascii="Times New Roman" w:eastAsia="Times New Roman" w:hAnsi="Times New Roman"/>
          <w:b/>
          <w:sz w:val="24"/>
        </w:rPr>
        <w:t>Cleaned_Data_Table</w:t>
      </w:r>
      <w:proofErr w:type="spellEnd"/>
    </w:p>
    <w:p w14:paraId="6A6EE3B0" w14:textId="77777777" w:rsidR="00355985" w:rsidRDefault="00000000" w:rsidP="00902E4A">
      <w:pPr>
        <w:spacing w:after="100" w:line="360" w:lineRule="auto"/>
        <w:rPr>
          <w:rFonts w:ascii="Times New Roman" w:eastAsia="Times New Roman" w:hAnsi="Times New Roman"/>
          <w:sz w:val="24"/>
        </w:rPr>
      </w:pPr>
      <w:r>
        <w:rPr>
          <w:rFonts w:ascii="Times New Roman" w:eastAsia="Times New Roman" w:hAnsi="Times New Roman"/>
          <w:sz w:val="24"/>
        </w:rPr>
        <w:t>Show the cleaned dataset, Age Group column, and Excel Table structure.</w:t>
      </w:r>
    </w:p>
    <w:p w14:paraId="18D54AE7" w14:textId="77777777" w:rsidR="00902E4A" w:rsidRDefault="00902E4A" w:rsidP="00902E4A">
      <w:pPr>
        <w:spacing w:after="100" w:line="360" w:lineRule="auto"/>
      </w:pPr>
    </w:p>
    <w:p w14:paraId="3B21B56C" w14:textId="77777777" w:rsidR="00355985" w:rsidRDefault="00000000" w:rsidP="00902E4A">
      <w:pPr>
        <w:spacing w:before="160" w:after="100" w:line="360" w:lineRule="auto"/>
      </w:pPr>
      <w:r>
        <w:rPr>
          <w:rFonts w:ascii="Times New Roman" w:eastAsia="Times New Roman" w:hAnsi="Times New Roman"/>
          <w:b/>
          <w:sz w:val="28"/>
        </w:rPr>
        <w:lastRenderedPageBreak/>
        <w:t>5. KPI Design and Calculation</w:t>
      </w:r>
    </w:p>
    <w:p w14:paraId="1739CBF3" w14:textId="77777777" w:rsidR="00355985" w:rsidRDefault="00000000" w:rsidP="00902E4A">
      <w:pPr>
        <w:spacing w:after="100" w:line="360" w:lineRule="auto"/>
        <w:jc w:val="both"/>
      </w:pPr>
      <w:r>
        <w:rPr>
          <w:rFonts w:ascii="Times New Roman" w:eastAsia="Times New Roman" w:hAnsi="Times New Roman"/>
          <w:sz w:val="24"/>
        </w:rPr>
        <w:t>Key Performance Indicators were created on the Dashboard Data sheet. The selected KPIs were Total Sales, Total Orders, Average Order Value, Total Quantity, Average Rating, and Highest Sale.</w:t>
      </w:r>
    </w:p>
    <w:p w14:paraId="1F51E958" w14:textId="77777777" w:rsidR="00355985" w:rsidRDefault="00000000" w:rsidP="00902E4A">
      <w:pPr>
        <w:spacing w:after="100" w:line="360" w:lineRule="auto"/>
        <w:jc w:val="both"/>
      </w:pPr>
      <w:r>
        <w:rPr>
          <w:rFonts w:ascii="Times New Roman" w:eastAsia="Times New Roman" w:hAnsi="Times New Roman"/>
          <w:sz w:val="24"/>
        </w:rPr>
        <w:t>SUM was used for total sales and quantity, COUNTA for transaction count, AVERAGE for average order value and rating, and MAX for the highest sale. These calculations provide a transparent summary layer that can be linked to the final dashboard.</w:t>
      </w:r>
    </w:p>
    <w:p w14:paraId="2471940F" w14:textId="061C69FE"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KPI Calculations</w:t>
      </w:r>
    </w:p>
    <w:p w14:paraId="303498F1" w14:textId="516436EE" w:rsidR="00902E4A" w:rsidRDefault="00902E4A" w:rsidP="00902E4A">
      <w:pPr>
        <w:spacing w:before="160" w:after="100" w:line="360" w:lineRule="auto"/>
        <w:jc w:val="center"/>
      </w:pPr>
      <w:r>
        <w:rPr>
          <w:noProof/>
        </w:rPr>
        <w:drawing>
          <wp:inline distT="0" distB="0" distL="0" distR="0" wp14:anchorId="0C9C1A10" wp14:editId="6CB1D416">
            <wp:extent cx="2955290" cy="3276600"/>
            <wp:effectExtent l="0" t="0" r="0" b="0"/>
            <wp:docPr id="2029030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30123" name="Picture 2029030123"/>
                    <pic:cNvPicPr/>
                  </pic:nvPicPr>
                  <pic:blipFill>
                    <a:blip r:embed="rId9"/>
                    <a:stretch>
                      <a:fillRect/>
                    </a:stretch>
                  </pic:blipFill>
                  <pic:spPr>
                    <a:xfrm>
                      <a:off x="0" y="0"/>
                      <a:ext cx="2971817" cy="3294924"/>
                    </a:xfrm>
                    <a:prstGeom prst="rect">
                      <a:avLst/>
                    </a:prstGeom>
                  </pic:spPr>
                </pic:pic>
              </a:graphicData>
            </a:graphic>
          </wp:inline>
        </w:drawing>
      </w:r>
    </w:p>
    <w:p w14:paraId="3449DB0B" w14:textId="3D5C9907" w:rsidR="00355985" w:rsidRDefault="00000000" w:rsidP="00902E4A">
      <w:pPr>
        <w:spacing w:after="100" w:line="360" w:lineRule="auto"/>
        <w:jc w:val="center"/>
      </w:pPr>
      <w:proofErr w:type="spellStart"/>
      <w:r>
        <w:rPr>
          <w:rFonts w:ascii="Times New Roman" w:eastAsia="Times New Roman" w:hAnsi="Times New Roman"/>
          <w:b/>
          <w:sz w:val="24"/>
        </w:rPr>
        <w:t>KPI_Calculations</w:t>
      </w:r>
      <w:proofErr w:type="spellEnd"/>
    </w:p>
    <w:p w14:paraId="1064F570" w14:textId="77777777" w:rsidR="00355985" w:rsidRDefault="00000000" w:rsidP="00902E4A">
      <w:pPr>
        <w:spacing w:after="100" w:line="360" w:lineRule="auto"/>
      </w:pPr>
      <w:r>
        <w:rPr>
          <w:rFonts w:ascii="Times New Roman" w:eastAsia="Times New Roman" w:hAnsi="Times New Roman"/>
          <w:sz w:val="24"/>
        </w:rPr>
        <w:t>Show the KPI table and the Excel formulas used to calculate the indicators.</w:t>
      </w:r>
    </w:p>
    <w:p w14:paraId="0C288542" w14:textId="77777777" w:rsidR="00355985" w:rsidRDefault="00000000" w:rsidP="00902E4A">
      <w:pPr>
        <w:spacing w:before="160" w:after="100" w:line="360" w:lineRule="auto"/>
      </w:pPr>
      <w:r>
        <w:rPr>
          <w:rFonts w:ascii="Times New Roman" w:eastAsia="Times New Roman" w:hAnsi="Times New Roman"/>
          <w:b/>
          <w:sz w:val="28"/>
        </w:rPr>
        <w:t>6. Product Performance Analysis</w:t>
      </w:r>
    </w:p>
    <w:p w14:paraId="098CF7F7" w14:textId="77777777" w:rsidR="00355985" w:rsidRDefault="00000000" w:rsidP="00902E4A">
      <w:pPr>
        <w:spacing w:after="100" w:line="360" w:lineRule="auto"/>
        <w:jc w:val="both"/>
      </w:pPr>
      <w:r>
        <w:rPr>
          <w:rFonts w:ascii="Times New Roman" w:eastAsia="Times New Roman" w:hAnsi="Times New Roman"/>
          <w:sz w:val="24"/>
        </w:rPr>
        <w:t>A Top 10 Products PivotTable was created using Product as the row field and Sales as the value field. The values were sorted from largest to smallest. A PivotChart was then created to compare product sales visually.</w:t>
      </w:r>
    </w:p>
    <w:p w14:paraId="0011810C" w14:textId="77777777" w:rsidR="00355985" w:rsidRDefault="00000000" w:rsidP="00902E4A">
      <w:pPr>
        <w:spacing w:after="100" w:line="360" w:lineRule="auto"/>
        <w:jc w:val="both"/>
        <w:rPr>
          <w:rFonts w:ascii="Times New Roman" w:eastAsia="Times New Roman" w:hAnsi="Times New Roman"/>
          <w:sz w:val="24"/>
        </w:rPr>
      </w:pPr>
      <w:r>
        <w:rPr>
          <w:rFonts w:ascii="Times New Roman" w:eastAsia="Times New Roman" w:hAnsi="Times New Roman"/>
          <w:sz w:val="24"/>
        </w:rPr>
        <w:t>A Bottom 5 Products PivotTable and chart were also created. This gives management a complementary view of lower-sales products and avoids focusing only on high-performing products.</w:t>
      </w:r>
    </w:p>
    <w:p w14:paraId="28DB7AF2" w14:textId="64E5C822" w:rsidR="00902E4A" w:rsidRDefault="00902E4A" w:rsidP="00902E4A">
      <w:pPr>
        <w:spacing w:after="100" w:line="360" w:lineRule="auto"/>
        <w:jc w:val="both"/>
        <w:rPr>
          <w:rFonts w:ascii="Times New Roman" w:eastAsia="Times New Roman" w:hAnsi="Times New Roman"/>
          <w:sz w:val="24"/>
        </w:rPr>
      </w:pPr>
    </w:p>
    <w:p w14:paraId="35231B96" w14:textId="77777777" w:rsidR="00902E4A" w:rsidRDefault="00902E4A" w:rsidP="00902E4A">
      <w:pPr>
        <w:spacing w:after="100" w:line="360" w:lineRule="auto"/>
        <w:jc w:val="both"/>
      </w:pPr>
    </w:p>
    <w:p w14:paraId="3A905352" w14:textId="259A8255"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Top 10 Products by Sales</w:t>
      </w:r>
    </w:p>
    <w:p w14:paraId="35BF73EE" w14:textId="1495FBC4" w:rsidR="00902E4A" w:rsidRDefault="00902E4A" w:rsidP="00902E4A">
      <w:pPr>
        <w:spacing w:before="160" w:after="100" w:line="360" w:lineRule="auto"/>
        <w:jc w:val="center"/>
      </w:pPr>
      <w:r>
        <w:rPr>
          <w:noProof/>
        </w:rPr>
        <w:drawing>
          <wp:inline distT="0" distB="0" distL="0" distR="0" wp14:anchorId="58E83D2F" wp14:editId="2E2A088A">
            <wp:extent cx="6309360" cy="2468880"/>
            <wp:effectExtent l="0" t="0" r="0" b="7620"/>
            <wp:docPr id="2065030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30981" name="Picture 2065030981"/>
                    <pic:cNvPicPr/>
                  </pic:nvPicPr>
                  <pic:blipFill>
                    <a:blip r:embed="rId10"/>
                    <a:stretch>
                      <a:fillRect/>
                    </a:stretch>
                  </pic:blipFill>
                  <pic:spPr>
                    <a:xfrm>
                      <a:off x="0" y="0"/>
                      <a:ext cx="6309360" cy="2468880"/>
                    </a:xfrm>
                    <a:prstGeom prst="rect">
                      <a:avLst/>
                    </a:prstGeom>
                  </pic:spPr>
                </pic:pic>
              </a:graphicData>
            </a:graphic>
          </wp:inline>
        </w:drawing>
      </w:r>
    </w:p>
    <w:p w14:paraId="4DD93FD7" w14:textId="3057A43C" w:rsidR="00355985" w:rsidRDefault="00000000" w:rsidP="00902E4A">
      <w:pPr>
        <w:spacing w:after="100" w:line="360" w:lineRule="auto"/>
        <w:jc w:val="center"/>
      </w:pPr>
      <w:r>
        <w:rPr>
          <w:rFonts w:ascii="Times New Roman" w:eastAsia="Times New Roman" w:hAnsi="Times New Roman"/>
          <w:b/>
          <w:sz w:val="24"/>
        </w:rPr>
        <w:t>Top_10_Products</w:t>
      </w:r>
    </w:p>
    <w:p w14:paraId="2272F46C" w14:textId="77777777" w:rsidR="00355985" w:rsidRDefault="00000000" w:rsidP="00902E4A">
      <w:pPr>
        <w:spacing w:after="100" w:line="360" w:lineRule="auto"/>
      </w:pPr>
      <w:r>
        <w:rPr>
          <w:rFonts w:ascii="Times New Roman" w:eastAsia="Times New Roman" w:hAnsi="Times New Roman"/>
          <w:sz w:val="24"/>
        </w:rPr>
        <w:t>Show the Top 10 Products PivotTable and PivotChart.</w:t>
      </w:r>
    </w:p>
    <w:p w14:paraId="2F179A7E" w14:textId="04647F94"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Bottom 5 Products by Sales</w:t>
      </w:r>
    </w:p>
    <w:p w14:paraId="7B811E36" w14:textId="40225A7C" w:rsidR="00902E4A" w:rsidRDefault="00902E4A" w:rsidP="00902E4A">
      <w:pPr>
        <w:spacing w:before="160" w:after="100" w:line="360" w:lineRule="auto"/>
        <w:jc w:val="center"/>
      </w:pPr>
      <w:r>
        <w:rPr>
          <w:noProof/>
        </w:rPr>
        <w:drawing>
          <wp:inline distT="0" distB="0" distL="0" distR="0" wp14:anchorId="00F60CBC" wp14:editId="64D387B3">
            <wp:extent cx="6309360" cy="3794760"/>
            <wp:effectExtent l="0" t="0" r="0" b="0"/>
            <wp:docPr id="1372721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21220" name="Picture 1372721220"/>
                    <pic:cNvPicPr/>
                  </pic:nvPicPr>
                  <pic:blipFill>
                    <a:blip r:embed="rId11"/>
                    <a:stretch>
                      <a:fillRect/>
                    </a:stretch>
                  </pic:blipFill>
                  <pic:spPr>
                    <a:xfrm>
                      <a:off x="0" y="0"/>
                      <a:ext cx="6309360" cy="3794760"/>
                    </a:xfrm>
                    <a:prstGeom prst="rect">
                      <a:avLst/>
                    </a:prstGeom>
                  </pic:spPr>
                </pic:pic>
              </a:graphicData>
            </a:graphic>
          </wp:inline>
        </w:drawing>
      </w:r>
    </w:p>
    <w:p w14:paraId="378EA3A6" w14:textId="7D816AF7" w:rsidR="00355985" w:rsidRDefault="00000000" w:rsidP="00902E4A">
      <w:pPr>
        <w:spacing w:after="100" w:line="360" w:lineRule="auto"/>
        <w:jc w:val="center"/>
      </w:pPr>
      <w:r>
        <w:rPr>
          <w:rFonts w:ascii="Times New Roman" w:eastAsia="Times New Roman" w:hAnsi="Times New Roman"/>
          <w:b/>
          <w:sz w:val="24"/>
        </w:rPr>
        <w:t>Bottom_5_Products</w:t>
      </w:r>
    </w:p>
    <w:p w14:paraId="7628E2E8" w14:textId="77777777" w:rsidR="00355985" w:rsidRDefault="00000000" w:rsidP="00902E4A">
      <w:pPr>
        <w:spacing w:after="100" w:line="360" w:lineRule="auto"/>
      </w:pPr>
      <w:r>
        <w:rPr>
          <w:rFonts w:ascii="Times New Roman" w:eastAsia="Times New Roman" w:hAnsi="Times New Roman"/>
          <w:sz w:val="24"/>
        </w:rPr>
        <w:lastRenderedPageBreak/>
        <w:t>Show the Bottom 5 Products PivotTable and PivotChart.</w:t>
      </w:r>
    </w:p>
    <w:p w14:paraId="1995C2B0" w14:textId="77777777" w:rsidR="00355985" w:rsidRDefault="00000000" w:rsidP="00902E4A">
      <w:pPr>
        <w:spacing w:before="160" w:after="100" w:line="360" w:lineRule="auto"/>
      </w:pPr>
      <w:r>
        <w:rPr>
          <w:rFonts w:ascii="Times New Roman" w:eastAsia="Times New Roman" w:hAnsi="Times New Roman"/>
          <w:b/>
          <w:sz w:val="28"/>
        </w:rPr>
        <w:t>7. Customer Segmentation and Engagement</w:t>
      </w:r>
    </w:p>
    <w:p w14:paraId="215A9CB3" w14:textId="77777777" w:rsidR="00355985" w:rsidRDefault="00000000" w:rsidP="00902E4A">
      <w:pPr>
        <w:spacing w:after="100" w:line="360" w:lineRule="auto"/>
        <w:jc w:val="both"/>
      </w:pPr>
      <w:r>
        <w:rPr>
          <w:rFonts w:ascii="Times New Roman" w:eastAsia="Times New Roman" w:hAnsi="Times New Roman"/>
          <w:sz w:val="24"/>
        </w:rPr>
        <w:t>Customer segmentation was created using Age Group. The PivotTable contains Age Group as the row field and includes Sales and Order ID count. The related chart compares sales and transaction activity across customer segments.</w:t>
      </w:r>
    </w:p>
    <w:p w14:paraId="2C3A52CC" w14:textId="77777777" w:rsidR="00355985" w:rsidRDefault="00000000" w:rsidP="00902E4A">
      <w:pPr>
        <w:spacing w:after="100" w:line="360" w:lineRule="auto"/>
        <w:jc w:val="both"/>
      </w:pPr>
      <w:r>
        <w:rPr>
          <w:rFonts w:ascii="Times New Roman" w:eastAsia="Times New Roman" w:hAnsi="Times New Roman"/>
          <w:sz w:val="24"/>
        </w:rPr>
        <w:t>Customer rating distribution was also summarized using Rating and a count of Order ID. This provides a view of the distribution of customer ratings in the available dataset.</w:t>
      </w:r>
    </w:p>
    <w:p w14:paraId="548738CB" w14:textId="619F0BDD"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Customer Segment Performance by Age Group</w:t>
      </w:r>
    </w:p>
    <w:p w14:paraId="1181580B" w14:textId="77BAA1FA" w:rsidR="00902E4A" w:rsidRDefault="00902E4A" w:rsidP="00902E4A">
      <w:pPr>
        <w:spacing w:before="160" w:after="100" w:line="360" w:lineRule="auto"/>
        <w:jc w:val="center"/>
      </w:pPr>
      <w:r>
        <w:rPr>
          <w:noProof/>
        </w:rPr>
        <w:drawing>
          <wp:inline distT="0" distB="0" distL="0" distR="0" wp14:anchorId="4DE4E1F7" wp14:editId="726B1200">
            <wp:extent cx="5654040" cy="5638800"/>
            <wp:effectExtent l="0" t="0" r="3810" b="0"/>
            <wp:docPr id="655977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77989" name="Picture 655977989"/>
                    <pic:cNvPicPr/>
                  </pic:nvPicPr>
                  <pic:blipFill>
                    <a:blip r:embed="rId12"/>
                    <a:stretch>
                      <a:fillRect/>
                    </a:stretch>
                  </pic:blipFill>
                  <pic:spPr>
                    <a:xfrm>
                      <a:off x="0" y="0"/>
                      <a:ext cx="5654531" cy="5639290"/>
                    </a:xfrm>
                    <a:prstGeom prst="rect">
                      <a:avLst/>
                    </a:prstGeom>
                  </pic:spPr>
                </pic:pic>
              </a:graphicData>
            </a:graphic>
          </wp:inline>
        </w:drawing>
      </w:r>
    </w:p>
    <w:p w14:paraId="629AB808" w14:textId="58819015" w:rsidR="00355985" w:rsidRDefault="00000000" w:rsidP="00902E4A">
      <w:pPr>
        <w:spacing w:after="100" w:line="360" w:lineRule="auto"/>
        <w:jc w:val="center"/>
      </w:pPr>
      <w:proofErr w:type="spellStart"/>
      <w:r>
        <w:rPr>
          <w:rFonts w:ascii="Times New Roman" w:eastAsia="Times New Roman" w:hAnsi="Times New Roman"/>
          <w:b/>
          <w:sz w:val="24"/>
        </w:rPr>
        <w:t>Customer_Segment_Age_Group</w:t>
      </w:r>
      <w:proofErr w:type="spellEnd"/>
    </w:p>
    <w:p w14:paraId="64930783" w14:textId="77777777" w:rsidR="00355985" w:rsidRDefault="00000000" w:rsidP="00902E4A">
      <w:pPr>
        <w:spacing w:after="100" w:line="360" w:lineRule="auto"/>
      </w:pPr>
      <w:r>
        <w:rPr>
          <w:rFonts w:ascii="Times New Roman" w:eastAsia="Times New Roman" w:hAnsi="Times New Roman"/>
          <w:sz w:val="24"/>
        </w:rPr>
        <w:lastRenderedPageBreak/>
        <w:t>Show the Age Group PivotTable and Customer Segment Performance chart.</w:t>
      </w:r>
    </w:p>
    <w:p w14:paraId="7794090C" w14:textId="5D5418AD"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Customer Rating Distribution</w:t>
      </w:r>
    </w:p>
    <w:p w14:paraId="0239EB41" w14:textId="1ECA8A76" w:rsidR="00902E4A" w:rsidRDefault="00902E4A" w:rsidP="00902E4A">
      <w:pPr>
        <w:spacing w:before="160" w:after="100" w:line="360" w:lineRule="auto"/>
        <w:jc w:val="center"/>
      </w:pPr>
      <w:r>
        <w:rPr>
          <w:noProof/>
        </w:rPr>
        <w:drawing>
          <wp:inline distT="0" distB="0" distL="0" distR="0" wp14:anchorId="5B2E9CD7" wp14:editId="26414CFF">
            <wp:extent cx="6309360" cy="5554980"/>
            <wp:effectExtent l="0" t="0" r="0" b="7620"/>
            <wp:docPr id="2137485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5455" name="Picture 2137485455"/>
                    <pic:cNvPicPr/>
                  </pic:nvPicPr>
                  <pic:blipFill>
                    <a:blip r:embed="rId13"/>
                    <a:stretch>
                      <a:fillRect/>
                    </a:stretch>
                  </pic:blipFill>
                  <pic:spPr>
                    <a:xfrm>
                      <a:off x="0" y="0"/>
                      <a:ext cx="6309360" cy="5554980"/>
                    </a:xfrm>
                    <a:prstGeom prst="rect">
                      <a:avLst/>
                    </a:prstGeom>
                  </pic:spPr>
                </pic:pic>
              </a:graphicData>
            </a:graphic>
          </wp:inline>
        </w:drawing>
      </w:r>
    </w:p>
    <w:p w14:paraId="052C171C" w14:textId="2D56BC92" w:rsidR="00355985" w:rsidRDefault="00000000" w:rsidP="00902E4A">
      <w:pPr>
        <w:spacing w:after="100" w:line="360" w:lineRule="auto"/>
        <w:jc w:val="center"/>
      </w:pPr>
      <w:proofErr w:type="spellStart"/>
      <w:r>
        <w:rPr>
          <w:rFonts w:ascii="Times New Roman" w:eastAsia="Times New Roman" w:hAnsi="Times New Roman"/>
          <w:b/>
          <w:sz w:val="24"/>
        </w:rPr>
        <w:t>Customer_Rating_Distribution</w:t>
      </w:r>
      <w:proofErr w:type="spellEnd"/>
    </w:p>
    <w:p w14:paraId="077F497E" w14:textId="77777777" w:rsidR="00355985" w:rsidRDefault="00000000" w:rsidP="00902E4A">
      <w:pPr>
        <w:spacing w:after="100" w:line="360" w:lineRule="auto"/>
      </w:pPr>
      <w:r>
        <w:rPr>
          <w:rFonts w:ascii="Times New Roman" w:eastAsia="Times New Roman" w:hAnsi="Times New Roman"/>
          <w:sz w:val="24"/>
        </w:rPr>
        <w:t>Show the Rating PivotTable and Customer Rating Distribution chart.</w:t>
      </w:r>
    </w:p>
    <w:p w14:paraId="393322B8" w14:textId="77777777" w:rsidR="00355985" w:rsidRDefault="00000000" w:rsidP="00902E4A">
      <w:pPr>
        <w:spacing w:before="160" w:after="100" w:line="360" w:lineRule="auto"/>
      </w:pPr>
      <w:r>
        <w:rPr>
          <w:rFonts w:ascii="Times New Roman" w:eastAsia="Times New Roman" w:hAnsi="Times New Roman"/>
          <w:b/>
          <w:sz w:val="28"/>
        </w:rPr>
        <w:t>8. Sales Channel and City Analysis</w:t>
      </w:r>
    </w:p>
    <w:p w14:paraId="79C7AC4E" w14:textId="77777777" w:rsidR="00355985" w:rsidRDefault="00000000" w:rsidP="00902E4A">
      <w:pPr>
        <w:spacing w:after="100" w:line="360" w:lineRule="auto"/>
        <w:jc w:val="both"/>
      </w:pPr>
      <w:r>
        <w:rPr>
          <w:rFonts w:ascii="Times New Roman" w:eastAsia="Times New Roman" w:hAnsi="Times New Roman"/>
          <w:sz w:val="24"/>
        </w:rPr>
        <w:t>Channel-level analysis was created to compare sales, transaction count, and quantity across channels. This provides a business view of channel activity and can be filtered through the dashboard.</w:t>
      </w:r>
    </w:p>
    <w:p w14:paraId="7C2A26C4" w14:textId="77777777" w:rsidR="00355985" w:rsidRDefault="00000000" w:rsidP="00902E4A">
      <w:pPr>
        <w:spacing w:after="100" w:line="360" w:lineRule="auto"/>
        <w:jc w:val="both"/>
        <w:rPr>
          <w:rFonts w:ascii="Times New Roman" w:eastAsia="Times New Roman" w:hAnsi="Times New Roman"/>
          <w:sz w:val="24"/>
        </w:rPr>
      </w:pPr>
      <w:r>
        <w:rPr>
          <w:rFonts w:ascii="Times New Roman" w:eastAsia="Times New Roman" w:hAnsi="Times New Roman"/>
          <w:sz w:val="24"/>
        </w:rPr>
        <w:t>City-level analysis was created using City as the row field with Sales and Order ID count as measures. This supports geographical comparison and helps identify locations with stronger sales activity.</w:t>
      </w:r>
    </w:p>
    <w:p w14:paraId="0269E1A3" w14:textId="77777777" w:rsidR="00902E4A" w:rsidRDefault="00902E4A" w:rsidP="00902E4A">
      <w:pPr>
        <w:spacing w:after="100" w:line="360" w:lineRule="auto"/>
        <w:jc w:val="both"/>
      </w:pPr>
    </w:p>
    <w:p w14:paraId="781E25E9" w14:textId="37CE8A16"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Channel Performance PivotTable</w:t>
      </w:r>
    </w:p>
    <w:p w14:paraId="6F5B8A61" w14:textId="04D3F8C3" w:rsidR="00233541" w:rsidRDefault="00233541" w:rsidP="00233541">
      <w:pPr>
        <w:spacing w:before="160" w:after="100" w:line="360" w:lineRule="auto"/>
        <w:jc w:val="center"/>
      </w:pPr>
      <w:r>
        <w:rPr>
          <w:noProof/>
        </w:rPr>
        <w:drawing>
          <wp:inline distT="0" distB="0" distL="0" distR="0" wp14:anchorId="52FB1553" wp14:editId="57E1B736">
            <wp:extent cx="6309360" cy="2554605"/>
            <wp:effectExtent l="0" t="0" r="0" b="0"/>
            <wp:docPr id="17042018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01892" name="Picture 1704201892"/>
                    <pic:cNvPicPr/>
                  </pic:nvPicPr>
                  <pic:blipFill>
                    <a:blip r:embed="rId14"/>
                    <a:stretch>
                      <a:fillRect/>
                    </a:stretch>
                  </pic:blipFill>
                  <pic:spPr>
                    <a:xfrm>
                      <a:off x="0" y="0"/>
                      <a:ext cx="6309360" cy="2554605"/>
                    </a:xfrm>
                    <a:prstGeom prst="rect">
                      <a:avLst/>
                    </a:prstGeom>
                  </pic:spPr>
                </pic:pic>
              </a:graphicData>
            </a:graphic>
          </wp:inline>
        </w:drawing>
      </w:r>
    </w:p>
    <w:p w14:paraId="37A14D76" w14:textId="515FB56F" w:rsidR="00355985" w:rsidRDefault="00000000" w:rsidP="00902E4A">
      <w:pPr>
        <w:spacing w:after="100" w:line="360" w:lineRule="auto"/>
        <w:jc w:val="center"/>
      </w:pPr>
      <w:proofErr w:type="spellStart"/>
      <w:r>
        <w:rPr>
          <w:rFonts w:ascii="Times New Roman" w:eastAsia="Times New Roman" w:hAnsi="Times New Roman"/>
          <w:b/>
          <w:sz w:val="24"/>
        </w:rPr>
        <w:t>Channel_Performance</w:t>
      </w:r>
      <w:proofErr w:type="spellEnd"/>
    </w:p>
    <w:p w14:paraId="42257E69" w14:textId="77777777" w:rsidR="00355985" w:rsidRDefault="00000000" w:rsidP="00902E4A">
      <w:pPr>
        <w:spacing w:after="100" w:line="360" w:lineRule="auto"/>
      </w:pPr>
      <w:r>
        <w:rPr>
          <w:rFonts w:ascii="Times New Roman" w:eastAsia="Times New Roman" w:hAnsi="Times New Roman"/>
          <w:sz w:val="24"/>
        </w:rPr>
        <w:t>Show the Channel Performance PivotTable and chart if available.</w:t>
      </w:r>
    </w:p>
    <w:p w14:paraId="336F541E" w14:textId="35A22316"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City Performance</w:t>
      </w:r>
    </w:p>
    <w:p w14:paraId="055E89AF" w14:textId="79D361FA" w:rsidR="00233541" w:rsidRDefault="00233541" w:rsidP="00233541">
      <w:pPr>
        <w:spacing w:before="160" w:after="100" w:line="360" w:lineRule="auto"/>
        <w:jc w:val="center"/>
      </w:pPr>
      <w:r>
        <w:rPr>
          <w:noProof/>
        </w:rPr>
        <w:drawing>
          <wp:inline distT="0" distB="0" distL="0" distR="0" wp14:anchorId="3D62A796" wp14:editId="197BD7F4">
            <wp:extent cx="6309360" cy="2444750"/>
            <wp:effectExtent l="0" t="0" r="0" b="0"/>
            <wp:docPr id="8139526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52648" name="Picture 813952648"/>
                    <pic:cNvPicPr/>
                  </pic:nvPicPr>
                  <pic:blipFill>
                    <a:blip r:embed="rId15"/>
                    <a:stretch>
                      <a:fillRect/>
                    </a:stretch>
                  </pic:blipFill>
                  <pic:spPr>
                    <a:xfrm>
                      <a:off x="0" y="0"/>
                      <a:ext cx="6309360" cy="2444750"/>
                    </a:xfrm>
                    <a:prstGeom prst="rect">
                      <a:avLst/>
                    </a:prstGeom>
                  </pic:spPr>
                </pic:pic>
              </a:graphicData>
            </a:graphic>
          </wp:inline>
        </w:drawing>
      </w:r>
    </w:p>
    <w:p w14:paraId="50FAD1CC" w14:textId="3A8229B5" w:rsidR="00355985" w:rsidRDefault="00000000" w:rsidP="00902E4A">
      <w:pPr>
        <w:spacing w:after="100" w:line="360" w:lineRule="auto"/>
        <w:jc w:val="center"/>
      </w:pPr>
      <w:proofErr w:type="spellStart"/>
      <w:r>
        <w:rPr>
          <w:rFonts w:ascii="Times New Roman" w:eastAsia="Times New Roman" w:hAnsi="Times New Roman"/>
          <w:b/>
          <w:sz w:val="24"/>
        </w:rPr>
        <w:t>City_Performance</w:t>
      </w:r>
      <w:proofErr w:type="spellEnd"/>
    </w:p>
    <w:p w14:paraId="414F6337" w14:textId="77777777" w:rsidR="00355985" w:rsidRDefault="00000000" w:rsidP="00902E4A">
      <w:pPr>
        <w:spacing w:after="100" w:line="360" w:lineRule="auto"/>
      </w:pPr>
      <w:r>
        <w:rPr>
          <w:rFonts w:ascii="Times New Roman" w:eastAsia="Times New Roman" w:hAnsi="Times New Roman"/>
          <w:sz w:val="24"/>
        </w:rPr>
        <w:t>Show the City Performance PivotTable and chart.</w:t>
      </w:r>
    </w:p>
    <w:p w14:paraId="1D9E023C" w14:textId="77777777" w:rsidR="00355985" w:rsidRDefault="00000000" w:rsidP="00902E4A">
      <w:pPr>
        <w:spacing w:before="160" w:after="100" w:line="360" w:lineRule="auto"/>
      </w:pPr>
      <w:r>
        <w:rPr>
          <w:rFonts w:ascii="Times New Roman" w:eastAsia="Times New Roman" w:hAnsi="Times New Roman"/>
          <w:b/>
          <w:sz w:val="28"/>
        </w:rPr>
        <w:t>9. Monthly Sales Performance</w:t>
      </w:r>
    </w:p>
    <w:p w14:paraId="51C875B0" w14:textId="77777777" w:rsidR="00355985" w:rsidRDefault="00000000" w:rsidP="00233541">
      <w:pPr>
        <w:spacing w:after="100" w:line="360" w:lineRule="auto"/>
        <w:jc w:val="both"/>
      </w:pPr>
      <w:r>
        <w:rPr>
          <w:rFonts w:ascii="Times New Roman" w:eastAsia="Times New Roman" w:hAnsi="Times New Roman"/>
          <w:sz w:val="24"/>
        </w:rPr>
        <w:lastRenderedPageBreak/>
        <w:t>Monthly sales performance was analyzed by placing Date in the PivotTable row field and Sales in the values field. The dates were grouped by month where required. A line PivotChart was used because a line chart is suitable for showing an ordered time trend.</w:t>
      </w:r>
    </w:p>
    <w:p w14:paraId="1257BC21" w14:textId="77777777" w:rsidR="00355985" w:rsidRDefault="00000000" w:rsidP="00233541">
      <w:pPr>
        <w:spacing w:after="100" w:line="360" w:lineRule="auto"/>
        <w:jc w:val="both"/>
      </w:pPr>
      <w:r>
        <w:rPr>
          <w:rFonts w:ascii="Times New Roman" w:eastAsia="Times New Roman" w:hAnsi="Times New Roman"/>
          <w:sz w:val="24"/>
        </w:rPr>
        <w:t>The monthly results show an increasing pattern toward the later months, with December recording the highest monthly sales value in the available dataset. However, because only one year of data is available, this should not be treated as conclusive evidence of recurring seasonality. Additional years of historical data would be required to identify reliable seasonal behavior.</w:t>
      </w:r>
    </w:p>
    <w:p w14:paraId="4AD8F3A3" w14:textId="5AB7E683"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Monthly Sales Performance</w:t>
      </w:r>
    </w:p>
    <w:p w14:paraId="65E9BE41" w14:textId="274F3CDF" w:rsidR="00233541" w:rsidRDefault="00233541" w:rsidP="00233541">
      <w:pPr>
        <w:spacing w:before="160" w:after="100" w:line="360" w:lineRule="auto"/>
        <w:jc w:val="center"/>
      </w:pPr>
      <w:r>
        <w:rPr>
          <w:noProof/>
        </w:rPr>
        <w:drawing>
          <wp:inline distT="0" distB="0" distL="0" distR="0" wp14:anchorId="25DEFBF3" wp14:editId="36827EC7">
            <wp:extent cx="6309360" cy="4236720"/>
            <wp:effectExtent l="0" t="0" r="0" b="0"/>
            <wp:docPr id="1464331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31481" name="Picture 1464331481"/>
                    <pic:cNvPicPr/>
                  </pic:nvPicPr>
                  <pic:blipFill>
                    <a:blip r:embed="rId16"/>
                    <a:stretch>
                      <a:fillRect/>
                    </a:stretch>
                  </pic:blipFill>
                  <pic:spPr>
                    <a:xfrm>
                      <a:off x="0" y="0"/>
                      <a:ext cx="6309360" cy="4236720"/>
                    </a:xfrm>
                    <a:prstGeom prst="rect">
                      <a:avLst/>
                    </a:prstGeom>
                  </pic:spPr>
                </pic:pic>
              </a:graphicData>
            </a:graphic>
          </wp:inline>
        </w:drawing>
      </w:r>
    </w:p>
    <w:p w14:paraId="00079028" w14:textId="1BC7FC13" w:rsidR="00355985" w:rsidRDefault="00000000" w:rsidP="00902E4A">
      <w:pPr>
        <w:spacing w:after="100" w:line="360" w:lineRule="auto"/>
        <w:jc w:val="center"/>
      </w:pPr>
      <w:proofErr w:type="spellStart"/>
      <w:r>
        <w:rPr>
          <w:rFonts w:ascii="Times New Roman" w:eastAsia="Times New Roman" w:hAnsi="Times New Roman"/>
          <w:b/>
          <w:sz w:val="24"/>
        </w:rPr>
        <w:t>Monthly_Sales_Performance</w:t>
      </w:r>
      <w:proofErr w:type="spellEnd"/>
    </w:p>
    <w:p w14:paraId="3D31FD23" w14:textId="77777777" w:rsidR="00355985" w:rsidRDefault="00000000" w:rsidP="00902E4A">
      <w:pPr>
        <w:spacing w:after="100" w:line="360" w:lineRule="auto"/>
      </w:pPr>
      <w:r>
        <w:rPr>
          <w:rFonts w:ascii="Times New Roman" w:eastAsia="Times New Roman" w:hAnsi="Times New Roman"/>
          <w:sz w:val="24"/>
        </w:rPr>
        <w:t>Show the monthly sales PivotTable and line chart.</w:t>
      </w:r>
    </w:p>
    <w:p w14:paraId="41C900CE" w14:textId="77777777" w:rsidR="00355985" w:rsidRDefault="00000000" w:rsidP="00902E4A">
      <w:pPr>
        <w:spacing w:before="160" w:after="100" w:line="360" w:lineRule="auto"/>
      </w:pPr>
      <w:r>
        <w:rPr>
          <w:rFonts w:ascii="Times New Roman" w:eastAsia="Times New Roman" w:hAnsi="Times New Roman"/>
          <w:b/>
          <w:sz w:val="28"/>
        </w:rPr>
        <w:t>10. Interactive Slicers</w:t>
      </w:r>
    </w:p>
    <w:p w14:paraId="5730C530" w14:textId="77777777" w:rsidR="00355985" w:rsidRDefault="00000000" w:rsidP="00902E4A">
      <w:pPr>
        <w:spacing w:after="100" w:line="360" w:lineRule="auto"/>
      </w:pPr>
      <w:r>
        <w:rPr>
          <w:rFonts w:ascii="Times New Roman" w:eastAsia="Times New Roman" w:hAnsi="Times New Roman"/>
          <w:sz w:val="24"/>
        </w:rPr>
        <w:t>Five slicers were added: City, Category, Gender, Channel, and Age Group. Slicers provide a visual filtering mechanism and allow users to change the dashboard view without manually editing PivotTable filters.</w:t>
      </w:r>
    </w:p>
    <w:p w14:paraId="0509A0ED" w14:textId="77777777" w:rsidR="00355985" w:rsidRDefault="00000000" w:rsidP="00902E4A">
      <w:pPr>
        <w:spacing w:after="100" w:line="360" w:lineRule="auto"/>
        <w:rPr>
          <w:rFonts w:ascii="Times New Roman" w:eastAsia="Times New Roman" w:hAnsi="Times New Roman"/>
          <w:sz w:val="24"/>
        </w:rPr>
      </w:pPr>
      <w:r>
        <w:rPr>
          <w:rFonts w:ascii="Times New Roman" w:eastAsia="Times New Roman" w:hAnsi="Times New Roman"/>
          <w:sz w:val="24"/>
        </w:rPr>
        <w:lastRenderedPageBreak/>
        <w:t>The slicers were connected to relevant PivotTables through Report Connections. For example, selecting Bengaluru changes the connected analysis to the selected city.</w:t>
      </w:r>
    </w:p>
    <w:p w14:paraId="75AC277A" w14:textId="77777777" w:rsidR="00233541" w:rsidRDefault="00233541" w:rsidP="00902E4A">
      <w:pPr>
        <w:spacing w:after="100" w:line="360" w:lineRule="auto"/>
      </w:pPr>
    </w:p>
    <w:p w14:paraId="5D6F5972" w14:textId="0162D9CC"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Dashboard Slicers</w:t>
      </w:r>
    </w:p>
    <w:p w14:paraId="5FA28A60" w14:textId="105AABC5" w:rsidR="00233541" w:rsidRDefault="00233541" w:rsidP="00233541">
      <w:pPr>
        <w:spacing w:before="160" w:after="100" w:line="360" w:lineRule="auto"/>
        <w:jc w:val="center"/>
      </w:pPr>
      <w:r>
        <w:rPr>
          <w:noProof/>
        </w:rPr>
        <w:drawing>
          <wp:inline distT="0" distB="0" distL="0" distR="0" wp14:anchorId="017C5E0A" wp14:editId="1F4DA78A">
            <wp:extent cx="6309360" cy="6445250"/>
            <wp:effectExtent l="0" t="0" r="0" b="0"/>
            <wp:docPr id="156341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1590" name="Picture 156341590"/>
                    <pic:cNvPicPr/>
                  </pic:nvPicPr>
                  <pic:blipFill>
                    <a:blip r:embed="rId17"/>
                    <a:stretch>
                      <a:fillRect/>
                    </a:stretch>
                  </pic:blipFill>
                  <pic:spPr>
                    <a:xfrm>
                      <a:off x="0" y="0"/>
                      <a:ext cx="6309360" cy="6445250"/>
                    </a:xfrm>
                    <a:prstGeom prst="rect">
                      <a:avLst/>
                    </a:prstGeom>
                  </pic:spPr>
                </pic:pic>
              </a:graphicData>
            </a:graphic>
          </wp:inline>
        </w:drawing>
      </w:r>
    </w:p>
    <w:p w14:paraId="13C750D8" w14:textId="1A93BF07" w:rsidR="00355985" w:rsidRDefault="00000000" w:rsidP="00902E4A">
      <w:pPr>
        <w:spacing w:after="100" w:line="360" w:lineRule="auto"/>
        <w:jc w:val="center"/>
      </w:pPr>
      <w:proofErr w:type="spellStart"/>
      <w:r>
        <w:rPr>
          <w:rFonts w:ascii="Times New Roman" w:eastAsia="Times New Roman" w:hAnsi="Times New Roman"/>
          <w:b/>
          <w:sz w:val="24"/>
        </w:rPr>
        <w:t>All_Slicers</w:t>
      </w:r>
      <w:proofErr w:type="spellEnd"/>
    </w:p>
    <w:p w14:paraId="60752D8F" w14:textId="77777777" w:rsidR="00355985" w:rsidRDefault="00000000" w:rsidP="00902E4A">
      <w:pPr>
        <w:spacing w:after="100" w:line="360" w:lineRule="auto"/>
        <w:rPr>
          <w:rFonts w:ascii="Times New Roman" w:eastAsia="Times New Roman" w:hAnsi="Times New Roman"/>
          <w:sz w:val="24"/>
        </w:rPr>
      </w:pPr>
      <w:r>
        <w:rPr>
          <w:rFonts w:ascii="Times New Roman" w:eastAsia="Times New Roman" w:hAnsi="Times New Roman"/>
          <w:sz w:val="24"/>
        </w:rPr>
        <w:t>Show the five slicers together: City, Category, Gender, Channel, and Age Group.</w:t>
      </w:r>
    </w:p>
    <w:p w14:paraId="6FC8F1EB" w14:textId="77777777" w:rsidR="00233541" w:rsidRDefault="00233541" w:rsidP="00902E4A">
      <w:pPr>
        <w:spacing w:after="100" w:line="360" w:lineRule="auto"/>
        <w:rPr>
          <w:rFonts w:ascii="Times New Roman" w:eastAsia="Times New Roman" w:hAnsi="Times New Roman"/>
          <w:sz w:val="24"/>
        </w:rPr>
      </w:pPr>
    </w:p>
    <w:p w14:paraId="0F2603CD" w14:textId="77777777" w:rsidR="00233541" w:rsidRDefault="00233541" w:rsidP="00902E4A">
      <w:pPr>
        <w:spacing w:after="100" w:line="360" w:lineRule="auto"/>
        <w:rPr>
          <w:rFonts w:ascii="Times New Roman" w:eastAsia="Times New Roman" w:hAnsi="Times New Roman"/>
          <w:sz w:val="24"/>
        </w:rPr>
      </w:pPr>
    </w:p>
    <w:p w14:paraId="20AE7602" w14:textId="77777777" w:rsidR="00233541" w:rsidRDefault="00233541" w:rsidP="00902E4A">
      <w:pPr>
        <w:spacing w:after="100" w:line="360" w:lineRule="auto"/>
      </w:pPr>
    </w:p>
    <w:p w14:paraId="0A619E8B" w14:textId="59DD7403"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Slicer Interaction with Bengaluru Selected</w:t>
      </w:r>
    </w:p>
    <w:p w14:paraId="02978337" w14:textId="2CBCFE3E" w:rsidR="00233541" w:rsidRDefault="00233541" w:rsidP="00233541">
      <w:pPr>
        <w:spacing w:before="160" w:after="100" w:line="360" w:lineRule="auto"/>
        <w:jc w:val="center"/>
      </w:pPr>
      <w:r>
        <w:rPr>
          <w:noProof/>
        </w:rPr>
        <w:drawing>
          <wp:inline distT="0" distB="0" distL="0" distR="0" wp14:anchorId="69726674" wp14:editId="299F1FDC">
            <wp:extent cx="6309360" cy="6789420"/>
            <wp:effectExtent l="0" t="0" r="0" b="0"/>
            <wp:docPr id="980462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62870" name="Picture 980462870"/>
                    <pic:cNvPicPr/>
                  </pic:nvPicPr>
                  <pic:blipFill>
                    <a:blip r:embed="rId18"/>
                    <a:stretch>
                      <a:fillRect/>
                    </a:stretch>
                  </pic:blipFill>
                  <pic:spPr>
                    <a:xfrm>
                      <a:off x="0" y="0"/>
                      <a:ext cx="6309360" cy="6789420"/>
                    </a:xfrm>
                    <a:prstGeom prst="rect">
                      <a:avLst/>
                    </a:prstGeom>
                  </pic:spPr>
                </pic:pic>
              </a:graphicData>
            </a:graphic>
          </wp:inline>
        </w:drawing>
      </w:r>
    </w:p>
    <w:p w14:paraId="5E0BFAEF" w14:textId="2A9B3BF1" w:rsidR="00355985" w:rsidRDefault="00000000" w:rsidP="00902E4A">
      <w:pPr>
        <w:spacing w:after="100" w:line="360" w:lineRule="auto"/>
        <w:jc w:val="center"/>
      </w:pPr>
      <w:proofErr w:type="spellStart"/>
      <w:r>
        <w:rPr>
          <w:rFonts w:ascii="Times New Roman" w:eastAsia="Times New Roman" w:hAnsi="Times New Roman"/>
          <w:b/>
          <w:sz w:val="24"/>
        </w:rPr>
        <w:t>Bengaluru_Slicer_Interaction</w:t>
      </w:r>
      <w:proofErr w:type="spellEnd"/>
    </w:p>
    <w:p w14:paraId="0CA684C2" w14:textId="77777777" w:rsidR="00355985" w:rsidRDefault="00000000" w:rsidP="00902E4A">
      <w:pPr>
        <w:spacing w:after="100" w:line="360" w:lineRule="auto"/>
      </w:pPr>
      <w:r>
        <w:rPr>
          <w:rFonts w:ascii="Times New Roman" w:eastAsia="Times New Roman" w:hAnsi="Times New Roman"/>
          <w:sz w:val="24"/>
        </w:rPr>
        <w:lastRenderedPageBreak/>
        <w:t>Show Bengaluru selected and the connected PivotTables or charts updated.</w:t>
      </w:r>
    </w:p>
    <w:p w14:paraId="6B3FC976" w14:textId="77777777" w:rsidR="00355985" w:rsidRDefault="00000000" w:rsidP="00902E4A">
      <w:pPr>
        <w:spacing w:before="160" w:after="100" w:line="360" w:lineRule="auto"/>
      </w:pPr>
      <w:r>
        <w:rPr>
          <w:rFonts w:ascii="Times New Roman" w:eastAsia="Times New Roman" w:hAnsi="Times New Roman"/>
          <w:b/>
          <w:sz w:val="28"/>
        </w:rPr>
        <w:t>11. Conditional Formatting</w:t>
      </w:r>
    </w:p>
    <w:p w14:paraId="09209C8C" w14:textId="77777777" w:rsidR="00355985" w:rsidRDefault="00000000" w:rsidP="00233541">
      <w:pPr>
        <w:spacing w:after="100" w:line="360" w:lineRule="auto"/>
        <w:jc w:val="both"/>
      </w:pPr>
      <w:r>
        <w:rPr>
          <w:rFonts w:ascii="Times New Roman" w:eastAsia="Times New Roman" w:hAnsi="Times New Roman"/>
          <w:sz w:val="24"/>
        </w:rPr>
        <w:t>Conditional formatting was applied to selected PivotTable values. Data bars were used for sales values so that larger values are visually stronger. A color scale was used for rating analysis to make differences easier to identify.</w:t>
      </w:r>
    </w:p>
    <w:p w14:paraId="432250E5" w14:textId="77777777" w:rsidR="00355985" w:rsidRDefault="00000000" w:rsidP="00233541">
      <w:pPr>
        <w:spacing w:after="100" w:line="360" w:lineRule="auto"/>
        <w:jc w:val="both"/>
      </w:pPr>
      <w:r>
        <w:rPr>
          <w:rFonts w:ascii="Times New Roman" w:eastAsia="Times New Roman" w:hAnsi="Times New Roman"/>
          <w:sz w:val="24"/>
        </w:rPr>
        <w:t>This reduces the time needed to compare individual values and makes important differences easier to recognize.</w:t>
      </w:r>
    </w:p>
    <w:p w14:paraId="16863736" w14:textId="182A514D"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Conditional Formatting</w:t>
      </w:r>
    </w:p>
    <w:p w14:paraId="5F426831" w14:textId="5FD15F04" w:rsidR="00233541" w:rsidRDefault="00233541" w:rsidP="00233541">
      <w:pPr>
        <w:spacing w:before="160" w:after="100" w:line="360" w:lineRule="auto"/>
        <w:jc w:val="center"/>
      </w:pPr>
      <w:r>
        <w:rPr>
          <w:noProof/>
        </w:rPr>
        <w:drawing>
          <wp:inline distT="0" distB="0" distL="0" distR="0" wp14:anchorId="7E37148F" wp14:editId="6E818160">
            <wp:extent cx="6309360" cy="5570220"/>
            <wp:effectExtent l="0" t="0" r="0" b="0"/>
            <wp:docPr id="7918660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66029" name="Picture 791866029"/>
                    <pic:cNvPicPr/>
                  </pic:nvPicPr>
                  <pic:blipFill>
                    <a:blip r:embed="rId19"/>
                    <a:stretch>
                      <a:fillRect/>
                    </a:stretch>
                  </pic:blipFill>
                  <pic:spPr>
                    <a:xfrm>
                      <a:off x="0" y="0"/>
                      <a:ext cx="6309360" cy="5570220"/>
                    </a:xfrm>
                    <a:prstGeom prst="rect">
                      <a:avLst/>
                    </a:prstGeom>
                  </pic:spPr>
                </pic:pic>
              </a:graphicData>
            </a:graphic>
          </wp:inline>
        </w:drawing>
      </w:r>
    </w:p>
    <w:p w14:paraId="3600DA2D" w14:textId="5EB71167" w:rsidR="00355985" w:rsidRDefault="00000000" w:rsidP="00902E4A">
      <w:pPr>
        <w:spacing w:after="100" w:line="360" w:lineRule="auto"/>
        <w:jc w:val="center"/>
      </w:pPr>
      <w:proofErr w:type="spellStart"/>
      <w:r>
        <w:rPr>
          <w:rFonts w:ascii="Times New Roman" w:eastAsia="Times New Roman" w:hAnsi="Times New Roman"/>
          <w:b/>
          <w:sz w:val="24"/>
        </w:rPr>
        <w:t>Conditional_Formatting</w:t>
      </w:r>
      <w:proofErr w:type="spellEnd"/>
    </w:p>
    <w:p w14:paraId="59BEB5BB" w14:textId="77777777" w:rsidR="00355985" w:rsidRDefault="00000000" w:rsidP="00902E4A">
      <w:pPr>
        <w:spacing w:after="100" w:line="360" w:lineRule="auto"/>
      </w:pPr>
      <w:r>
        <w:rPr>
          <w:rFonts w:ascii="Times New Roman" w:eastAsia="Times New Roman" w:hAnsi="Times New Roman"/>
          <w:sz w:val="24"/>
        </w:rPr>
        <w:lastRenderedPageBreak/>
        <w:t>Show the PivotTable values with the applied data bars and/or color scale.</w:t>
      </w:r>
    </w:p>
    <w:p w14:paraId="044EA86B" w14:textId="77777777" w:rsidR="00355985" w:rsidRDefault="00000000" w:rsidP="00902E4A">
      <w:pPr>
        <w:spacing w:before="160" w:after="100" w:line="360" w:lineRule="auto"/>
      </w:pPr>
      <w:r>
        <w:rPr>
          <w:rFonts w:ascii="Times New Roman" w:eastAsia="Times New Roman" w:hAnsi="Times New Roman"/>
          <w:b/>
          <w:sz w:val="28"/>
        </w:rPr>
        <w:t>12. Advanced Excel Functions and Business Insights</w:t>
      </w:r>
    </w:p>
    <w:p w14:paraId="589FD069" w14:textId="77777777" w:rsidR="00355985" w:rsidRDefault="00000000" w:rsidP="00233541">
      <w:pPr>
        <w:spacing w:after="100" w:line="360" w:lineRule="auto"/>
        <w:jc w:val="both"/>
      </w:pPr>
      <w:r>
        <w:rPr>
          <w:rFonts w:ascii="Times New Roman" w:eastAsia="Times New Roman" w:hAnsi="Times New Roman"/>
          <w:sz w:val="24"/>
        </w:rPr>
        <w:t>INDEX, MATCH, and MAX were combined to identify the item associated with the highest sales value. MAX finds the highest sales value, MATCH finds its position, and INDEX returns the corresponding product name.</w:t>
      </w:r>
    </w:p>
    <w:p w14:paraId="060B2730" w14:textId="77777777" w:rsidR="00355985" w:rsidRDefault="00000000" w:rsidP="00233541">
      <w:pPr>
        <w:spacing w:after="100" w:line="360" w:lineRule="auto"/>
        <w:jc w:val="both"/>
        <w:rPr>
          <w:rFonts w:ascii="Times New Roman" w:eastAsia="Times New Roman" w:hAnsi="Times New Roman"/>
          <w:sz w:val="24"/>
        </w:rPr>
      </w:pPr>
      <w:r>
        <w:rPr>
          <w:rFonts w:ascii="Times New Roman" w:eastAsia="Times New Roman" w:hAnsi="Times New Roman"/>
          <w:sz w:val="24"/>
        </w:rPr>
        <w:t>The Top Performing Product formula followed the structure =INDEX(product_range,MATCH(MAX(sales_range),sales_range,0)). The resulting top-performing product in the available data was Perfume. The same method can be applied to city or channel analysis when the relevant ranges are available.</w:t>
      </w:r>
    </w:p>
    <w:p w14:paraId="3F2253A4" w14:textId="77777777" w:rsidR="00233541" w:rsidRDefault="00233541" w:rsidP="00902E4A">
      <w:pPr>
        <w:spacing w:after="100" w:line="360" w:lineRule="auto"/>
      </w:pPr>
    </w:p>
    <w:p w14:paraId="74EB0426" w14:textId="5547CBC4"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Advanced Excel Functions and Business Insights</w:t>
      </w:r>
    </w:p>
    <w:p w14:paraId="2C20ACC0" w14:textId="3F684290" w:rsidR="00233541" w:rsidRDefault="00233541" w:rsidP="00233541">
      <w:pPr>
        <w:spacing w:before="160" w:after="100" w:line="360" w:lineRule="auto"/>
        <w:jc w:val="center"/>
      </w:pPr>
      <w:r>
        <w:rPr>
          <w:noProof/>
        </w:rPr>
        <w:drawing>
          <wp:inline distT="0" distB="0" distL="0" distR="0" wp14:anchorId="1DCE6276" wp14:editId="626A20CC">
            <wp:extent cx="4991100" cy="2895600"/>
            <wp:effectExtent l="0" t="0" r="0" b="0"/>
            <wp:docPr id="1923150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50297" name="Picture 1923150297"/>
                    <pic:cNvPicPr/>
                  </pic:nvPicPr>
                  <pic:blipFill>
                    <a:blip r:embed="rId20"/>
                    <a:stretch>
                      <a:fillRect/>
                    </a:stretch>
                  </pic:blipFill>
                  <pic:spPr>
                    <a:xfrm>
                      <a:off x="0" y="0"/>
                      <a:ext cx="4991538" cy="2895854"/>
                    </a:xfrm>
                    <a:prstGeom prst="rect">
                      <a:avLst/>
                    </a:prstGeom>
                  </pic:spPr>
                </pic:pic>
              </a:graphicData>
            </a:graphic>
          </wp:inline>
        </w:drawing>
      </w:r>
    </w:p>
    <w:p w14:paraId="770B09FB" w14:textId="17E0C30F" w:rsidR="00355985" w:rsidRDefault="00000000" w:rsidP="00902E4A">
      <w:pPr>
        <w:spacing w:after="100" w:line="360" w:lineRule="auto"/>
        <w:jc w:val="center"/>
      </w:pPr>
      <w:proofErr w:type="spellStart"/>
      <w:r>
        <w:rPr>
          <w:rFonts w:ascii="Times New Roman" w:eastAsia="Times New Roman" w:hAnsi="Times New Roman"/>
          <w:b/>
          <w:sz w:val="24"/>
        </w:rPr>
        <w:t>Advanced_Excel_Business_Insights</w:t>
      </w:r>
      <w:proofErr w:type="spellEnd"/>
    </w:p>
    <w:p w14:paraId="7D8ADCD6" w14:textId="77777777" w:rsidR="00355985" w:rsidRDefault="00000000" w:rsidP="00902E4A">
      <w:pPr>
        <w:spacing w:after="100" w:line="360" w:lineRule="auto"/>
      </w:pPr>
      <w:r>
        <w:rPr>
          <w:rFonts w:ascii="Times New Roman" w:eastAsia="Times New Roman" w:hAnsi="Times New Roman"/>
          <w:sz w:val="24"/>
        </w:rPr>
        <w:t>Show the advanced formula and the resulting business insight, including the Top Performing Product result.</w:t>
      </w:r>
    </w:p>
    <w:p w14:paraId="53470B48" w14:textId="77777777" w:rsidR="00355985" w:rsidRDefault="00000000" w:rsidP="00902E4A">
      <w:pPr>
        <w:spacing w:before="160" w:after="100" w:line="360" w:lineRule="auto"/>
      </w:pPr>
      <w:r>
        <w:rPr>
          <w:rFonts w:ascii="Times New Roman" w:eastAsia="Times New Roman" w:hAnsi="Times New Roman"/>
          <w:b/>
          <w:sz w:val="28"/>
        </w:rPr>
        <w:t>13. Final Dashboard Design</w:t>
      </w:r>
    </w:p>
    <w:p w14:paraId="6788A7A4" w14:textId="77777777" w:rsidR="00355985" w:rsidRDefault="00000000" w:rsidP="00233541">
      <w:pPr>
        <w:spacing w:after="100" w:line="360" w:lineRule="auto"/>
        <w:jc w:val="both"/>
      </w:pPr>
      <w:r>
        <w:rPr>
          <w:rFonts w:ascii="Times New Roman" w:eastAsia="Times New Roman" w:hAnsi="Times New Roman"/>
          <w:sz w:val="24"/>
        </w:rPr>
        <w:t xml:space="preserve">The final dashboard was arranged as a management-oriented reporting page. KPI cards were placed near the top, the five slicers were grouped together, and the main visual section contained Monthly </w:t>
      </w:r>
      <w:r>
        <w:rPr>
          <w:rFonts w:ascii="Times New Roman" w:eastAsia="Times New Roman" w:hAnsi="Times New Roman"/>
          <w:sz w:val="24"/>
        </w:rPr>
        <w:lastRenderedPageBreak/>
        <w:t>Sales Performance, Customer Segment Performance by Age Group, Top 10 Products by Sales, City Performance, and Bottom 5 Products by Sales.</w:t>
      </w:r>
    </w:p>
    <w:p w14:paraId="00941A4B" w14:textId="77777777" w:rsidR="00355985" w:rsidRDefault="00000000" w:rsidP="00233541">
      <w:pPr>
        <w:spacing w:after="100" w:line="360" w:lineRule="auto"/>
        <w:jc w:val="both"/>
      </w:pPr>
      <w:r>
        <w:rPr>
          <w:rFonts w:ascii="Times New Roman" w:eastAsia="Times New Roman" w:hAnsi="Times New Roman"/>
          <w:sz w:val="24"/>
        </w:rPr>
        <w:t>The dashboard was reviewed for readability and unnecessary duplication. Gridlines were removed from the dashboard sheet and chart positions were adjusted for a cleaner presentation.</w:t>
      </w:r>
    </w:p>
    <w:p w14:paraId="4CC16F4F" w14:textId="5EAA322A"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Final Clean Dashboard</w:t>
      </w:r>
    </w:p>
    <w:p w14:paraId="62532850" w14:textId="145E037D" w:rsidR="00233541" w:rsidRDefault="00233541" w:rsidP="00233541">
      <w:pPr>
        <w:spacing w:before="160" w:after="100" w:line="360" w:lineRule="auto"/>
        <w:jc w:val="center"/>
      </w:pPr>
      <w:r>
        <w:rPr>
          <w:noProof/>
        </w:rPr>
        <w:drawing>
          <wp:inline distT="0" distB="0" distL="0" distR="0" wp14:anchorId="75B883EF" wp14:editId="4362126E">
            <wp:extent cx="6309360" cy="5633720"/>
            <wp:effectExtent l="0" t="0" r="0" b="5080"/>
            <wp:docPr id="21375025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02560" name="Picture 2137502560"/>
                    <pic:cNvPicPr/>
                  </pic:nvPicPr>
                  <pic:blipFill>
                    <a:blip r:embed="rId21"/>
                    <a:stretch>
                      <a:fillRect/>
                    </a:stretch>
                  </pic:blipFill>
                  <pic:spPr>
                    <a:xfrm>
                      <a:off x="0" y="0"/>
                      <a:ext cx="6309360" cy="5633720"/>
                    </a:xfrm>
                    <a:prstGeom prst="rect">
                      <a:avLst/>
                    </a:prstGeom>
                  </pic:spPr>
                </pic:pic>
              </a:graphicData>
            </a:graphic>
          </wp:inline>
        </w:drawing>
      </w:r>
    </w:p>
    <w:p w14:paraId="33D80F28" w14:textId="133ABB30" w:rsidR="00355985" w:rsidRDefault="00000000" w:rsidP="00902E4A">
      <w:pPr>
        <w:spacing w:after="100" w:line="360" w:lineRule="auto"/>
        <w:jc w:val="center"/>
      </w:pPr>
      <w:proofErr w:type="spellStart"/>
      <w:r>
        <w:rPr>
          <w:rFonts w:ascii="Times New Roman" w:eastAsia="Times New Roman" w:hAnsi="Times New Roman"/>
          <w:b/>
          <w:sz w:val="24"/>
        </w:rPr>
        <w:t>Final_Clean_Dashboard</w:t>
      </w:r>
      <w:proofErr w:type="spellEnd"/>
    </w:p>
    <w:p w14:paraId="02CA2E3A" w14:textId="77777777" w:rsidR="00355985" w:rsidRDefault="00000000" w:rsidP="00902E4A">
      <w:pPr>
        <w:spacing w:after="100" w:line="360" w:lineRule="auto"/>
      </w:pPr>
      <w:r>
        <w:rPr>
          <w:rFonts w:ascii="Times New Roman" w:eastAsia="Times New Roman" w:hAnsi="Times New Roman"/>
          <w:sz w:val="24"/>
        </w:rPr>
        <w:t>Show the complete dashboard with title, KPI cards, slicers, and main charts with no active City filter.</w:t>
      </w:r>
    </w:p>
    <w:p w14:paraId="215C1F7E" w14:textId="77777777" w:rsidR="00355985" w:rsidRDefault="00000000" w:rsidP="00902E4A">
      <w:pPr>
        <w:spacing w:before="160" w:after="100" w:line="360" w:lineRule="auto"/>
      </w:pPr>
      <w:r>
        <w:rPr>
          <w:rFonts w:ascii="Times New Roman" w:eastAsia="Times New Roman" w:hAnsi="Times New Roman"/>
          <w:b/>
          <w:sz w:val="28"/>
        </w:rPr>
        <w:t>14. Dashboard Interactivity Testing</w:t>
      </w:r>
    </w:p>
    <w:p w14:paraId="6630F5FF" w14:textId="77777777" w:rsidR="00355985" w:rsidRDefault="00000000" w:rsidP="00233541">
      <w:pPr>
        <w:spacing w:after="100" w:line="360" w:lineRule="auto"/>
        <w:jc w:val="both"/>
      </w:pPr>
      <w:r>
        <w:rPr>
          <w:rFonts w:ascii="Times New Roman" w:eastAsia="Times New Roman" w:hAnsi="Times New Roman"/>
          <w:sz w:val="24"/>
        </w:rPr>
        <w:lastRenderedPageBreak/>
        <w:t>The completed dashboard was tested using a slicer selection. Bengaluru was selected in the City slicer to verify that connected PivotTables and charts respond to the filter. The test demonstrates that users can explore a focused view without rebuilding the analysis.</w:t>
      </w:r>
    </w:p>
    <w:p w14:paraId="7F5A2494" w14:textId="1148171E" w:rsidR="00355985" w:rsidRDefault="00000000" w:rsidP="00902E4A">
      <w:pPr>
        <w:spacing w:before="160" w:after="100" w:line="360" w:lineRule="auto"/>
        <w:rPr>
          <w:rFonts w:ascii="Times New Roman" w:eastAsia="Times New Roman" w:hAnsi="Times New Roman"/>
          <w:b/>
          <w:sz w:val="28"/>
        </w:rPr>
      </w:pPr>
      <w:r>
        <w:rPr>
          <w:rFonts w:ascii="Times New Roman" w:eastAsia="Times New Roman" w:hAnsi="Times New Roman"/>
          <w:b/>
          <w:sz w:val="28"/>
        </w:rPr>
        <w:t>Final Dashboard with Interactive Slicer</w:t>
      </w:r>
    </w:p>
    <w:p w14:paraId="6FFCBD52" w14:textId="3CBBC5D0" w:rsidR="00233541" w:rsidRDefault="00233541" w:rsidP="00233541">
      <w:pPr>
        <w:spacing w:before="160" w:after="100" w:line="360" w:lineRule="auto"/>
        <w:jc w:val="center"/>
      </w:pPr>
      <w:r>
        <w:rPr>
          <w:noProof/>
        </w:rPr>
        <w:drawing>
          <wp:inline distT="0" distB="0" distL="0" distR="0" wp14:anchorId="0AA096EE" wp14:editId="40B86D72">
            <wp:extent cx="6309360" cy="3902075"/>
            <wp:effectExtent l="0" t="0" r="0" b="3175"/>
            <wp:docPr id="13848811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81156" name="Picture 1384881156"/>
                    <pic:cNvPicPr/>
                  </pic:nvPicPr>
                  <pic:blipFill>
                    <a:blip r:embed="rId22"/>
                    <a:stretch>
                      <a:fillRect/>
                    </a:stretch>
                  </pic:blipFill>
                  <pic:spPr>
                    <a:xfrm>
                      <a:off x="0" y="0"/>
                      <a:ext cx="6309360" cy="3902075"/>
                    </a:xfrm>
                    <a:prstGeom prst="rect">
                      <a:avLst/>
                    </a:prstGeom>
                  </pic:spPr>
                </pic:pic>
              </a:graphicData>
            </a:graphic>
          </wp:inline>
        </w:drawing>
      </w:r>
    </w:p>
    <w:p w14:paraId="403A4604" w14:textId="3C7F9ADC" w:rsidR="00355985" w:rsidRDefault="00000000" w:rsidP="00902E4A">
      <w:pPr>
        <w:spacing w:after="100" w:line="360" w:lineRule="auto"/>
        <w:jc w:val="center"/>
      </w:pPr>
      <w:proofErr w:type="spellStart"/>
      <w:r>
        <w:rPr>
          <w:rFonts w:ascii="Times New Roman" w:eastAsia="Times New Roman" w:hAnsi="Times New Roman"/>
          <w:b/>
          <w:sz w:val="24"/>
        </w:rPr>
        <w:t>Final_Dashboard_Bengaluru_Filter</w:t>
      </w:r>
      <w:proofErr w:type="spellEnd"/>
    </w:p>
    <w:p w14:paraId="169CD1DC" w14:textId="77777777" w:rsidR="00355985" w:rsidRDefault="00000000" w:rsidP="00902E4A">
      <w:pPr>
        <w:spacing w:after="100" w:line="360" w:lineRule="auto"/>
      </w:pPr>
      <w:r>
        <w:rPr>
          <w:rFonts w:ascii="Times New Roman" w:eastAsia="Times New Roman" w:hAnsi="Times New Roman"/>
          <w:sz w:val="24"/>
        </w:rPr>
        <w:t>Show the final dashboard with Bengaluru selected and the KPI values and charts updated.</w:t>
      </w:r>
    </w:p>
    <w:p w14:paraId="192BA690" w14:textId="77777777" w:rsidR="00355985" w:rsidRDefault="00000000" w:rsidP="00902E4A">
      <w:pPr>
        <w:spacing w:before="160" w:after="100" w:line="360" w:lineRule="auto"/>
      </w:pPr>
      <w:r>
        <w:rPr>
          <w:rFonts w:ascii="Times New Roman" w:eastAsia="Times New Roman" w:hAnsi="Times New Roman"/>
          <w:b/>
          <w:sz w:val="28"/>
        </w:rPr>
        <w:t>15. Business Insights</w:t>
      </w:r>
    </w:p>
    <w:p w14:paraId="3AA19A49" w14:textId="77777777" w:rsidR="00355985" w:rsidRDefault="00000000" w:rsidP="00902E4A">
      <w:pPr>
        <w:pStyle w:val="ListBullet"/>
        <w:spacing w:line="360" w:lineRule="auto"/>
      </w:pPr>
      <w:r>
        <w:rPr>
          <w:rFonts w:ascii="Times New Roman" w:eastAsia="Times New Roman" w:hAnsi="Times New Roman"/>
          <w:sz w:val="24"/>
        </w:rPr>
        <w:t>Total sales in the available dataset are ₹278,030 across 120 transactions.</w:t>
      </w:r>
    </w:p>
    <w:p w14:paraId="64A8B04B" w14:textId="77777777" w:rsidR="00355985" w:rsidRDefault="00000000" w:rsidP="00902E4A">
      <w:pPr>
        <w:pStyle w:val="ListBullet"/>
        <w:spacing w:line="360" w:lineRule="auto"/>
      </w:pPr>
      <w:r>
        <w:rPr>
          <w:rFonts w:ascii="Times New Roman" w:eastAsia="Times New Roman" w:hAnsi="Times New Roman"/>
          <w:sz w:val="24"/>
        </w:rPr>
        <w:t>Perfume has the highest sales value among the products in the available dataset.</w:t>
      </w:r>
    </w:p>
    <w:p w14:paraId="36801BEB" w14:textId="77777777" w:rsidR="00355985" w:rsidRDefault="00000000" w:rsidP="00902E4A">
      <w:pPr>
        <w:pStyle w:val="ListBullet"/>
        <w:spacing w:line="360" w:lineRule="auto"/>
      </w:pPr>
      <w:r>
        <w:rPr>
          <w:rFonts w:ascii="Times New Roman" w:eastAsia="Times New Roman" w:hAnsi="Times New Roman"/>
          <w:sz w:val="24"/>
        </w:rPr>
        <w:t>Age Group analysis provides a comparison of sales and transaction activity across customer segments.</w:t>
      </w:r>
    </w:p>
    <w:p w14:paraId="6BBBC4B6" w14:textId="77777777" w:rsidR="00355985" w:rsidRDefault="00000000" w:rsidP="00902E4A">
      <w:pPr>
        <w:pStyle w:val="ListBullet"/>
        <w:spacing w:line="360" w:lineRule="auto"/>
      </w:pPr>
      <w:r>
        <w:rPr>
          <w:rFonts w:ascii="Times New Roman" w:eastAsia="Times New Roman" w:hAnsi="Times New Roman"/>
          <w:sz w:val="24"/>
        </w:rPr>
        <w:t>City analysis allows management to compare sales activity between locations.</w:t>
      </w:r>
    </w:p>
    <w:p w14:paraId="1D7658C1" w14:textId="77777777" w:rsidR="00355985" w:rsidRDefault="00000000" w:rsidP="00902E4A">
      <w:pPr>
        <w:pStyle w:val="ListBullet"/>
        <w:spacing w:line="360" w:lineRule="auto"/>
      </w:pPr>
      <w:r>
        <w:rPr>
          <w:rFonts w:ascii="Times New Roman" w:eastAsia="Times New Roman" w:hAnsi="Times New Roman"/>
          <w:sz w:val="24"/>
        </w:rPr>
        <w:t>December records the highest monthly sales value in the available dataset.</w:t>
      </w:r>
    </w:p>
    <w:p w14:paraId="6037A779" w14:textId="77777777" w:rsidR="00355985" w:rsidRDefault="00000000" w:rsidP="00902E4A">
      <w:pPr>
        <w:pStyle w:val="ListBullet"/>
        <w:spacing w:line="360" w:lineRule="auto"/>
      </w:pPr>
      <w:r>
        <w:rPr>
          <w:rFonts w:ascii="Times New Roman" w:eastAsia="Times New Roman" w:hAnsi="Times New Roman"/>
          <w:sz w:val="24"/>
        </w:rPr>
        <w:t>Bottom 5 Products analysis identifies products with lower sales values for further review.</w:t>
      </w:r>
    </w:p>
    <w:p w14:paraId="5220B21C" w14:textId="77777777" w:rsidR="00355985" w:rsidRDefault="00000000" w:rsidP="00902E4A">
      <w:pPr>
        <w:pStyle w:val="ListBullet"/>
        <w:spacing w:line="360" w:lineRule="auto"/>
      </w:pPr>
      <w:r>
        <w:rPr>
          <w:rFonts w:ascii="Times New Roman" w:eastAsia="Times New Roman" w:hAnsi="Times New Roman"/>
          <w:sz w:val="24"/>
        </w:rPr>
        <w:t>Slicers allow the same analysis to be viewed by City, Category, Gender, Channel, and Age Group.</w:t>
      </w:r>
    </w:p>
    <w:p w14:paraId="4B5DBE41" w14:textId="77777777" w:rsidR="00355985" w:rsidRDefault="00000000" w:rsidP="00902E4A">
      <w:pPr>
        <w:spacing w:before="160" w:after="100" w:line="360" w:lineRule="auto"/>
      </w:pPr>
      <w:r>
        <w:rPr>
          <w:rFonts w:ascii="Times New Roman" w:eastAsia="Times New Roman" w:hAnsi="Times New Roman"/>
          <w:b/>
          <w:sz w:val="28"/>
        </w:rPr>
        <w:lastRenderedPageBreak/>
        <w:t>16. Dashboard Usability Review</w:t>
      </w:r>
    </w:p>
    <w:p w14:paraId="66589489" w14:textId="77777777" w:rsidR="00355985" w:rsidRDefault="00000000" w:rsidP="00902E4A">
      <w:pPr>
        <w:spacing w:after="100" w:line="360" w:lineRule="auto"/>
      </w:pPr>
      <w:r>
        <w:rPr>
          <w:rFonts w:ascii="Times New Roman" w:eastAsia="Times New Roman" w:hAnsi="Times New Roman"/>
          <w:sz w:val="24"/>
        </w:rPr>
        <w:t>The dashboard was reviewed for readability, navigation, interactivity, and presentation. KPI cards provide a quick starting point, slicers allow filtering, PivotCharts provide visual comparisons, and the advanced formula provides an automatic summary insight. The dashboard is suitable for exploratory management reporting because users can change filters and immediately observe the corresponding results.</w:t>
      </w:r>
    </w:p>
    <w:p w14:paraId="6F472C33" w14:textId="77777777" w:rsidR="00355985" w:rsidRDefault="00000000" w:rsidP="00902E4A">
      <w:pPr>
        <w:spacing w:before="160" w:after="100" w:line="360" w:lineRule="auto"/>
      </w:pPr>
      <w:r>
        <w:rPr>
          <w:rFonts w:ascii="Times New Roman" w:eastAsia="Times New Roman" w:hAnsi="Times New Roman"/>
          <w:b/>
          <w:sz w:val="28"/>
        </w:rPr>
        <w:t>17. Limitations</w:t>
      </w:r>
    </w:p>
    <w:p w14:paraId="187797F7" w14:textId="77777777" w:rsidR="00355985" w:rsidRDefault="00000000" w:rsidP="00902E4A">
      <w:pPr>
        <w:pStyle w:val="ListBullet"/>
        <w:spacing w:line="360" w:lineRule="auto"/>
      </w:pPr>
      <w:r>
        <w:rPr>
          <w:rFonts w:ascii="Times New Roman" w:eastAsia="Times New Roman" w:hAnsi="Times New Roman"/>
          <w:sz w:val="24"/>
        </w:rPr>
        <w:t>The dataset contains 120 transactions, so the dashboard represents the available sample rather than complete business history.</w:t>
      </w:r>
    </w:p>
    <w:p w14:paraId="3F0DA6E3" w14:textId="77777777" w:rsidR="00355985" w:rsidRDefault="00000000" w:rsidP="00902E4A">
      <w:pPr>
        <w:pStyle w:val="ListBullet"/>
        <w:spacing w:line="360" w:lineRule="auto"/>
      </w:pPr>
      <w:r>
        <w:rPr>
          <w:rFonts w:ascii="Times New Roman" w:eastAsia="Times New Roman" w:hAnsi="Times New Roman"/>
          <w:sz w:val="24"/>
        </w:rPr>
        <w:t>Only one year of monthly information is available, limiting reliable identification of recurring seasonal patterns.</w:t>
      </w:r>
    </w:p>
    <w:p w14:paraId="09C8293C" w14:textId="77777777" w:rsidR="00355985" w:rsidRDefault="00000000" w:rsidP="00902E4A">
      <w:pPr>
        <w:pStyle w:val="ListBullet"/>
        <w:spacing w:line="360" w:lineRule="auto"/>
      </w:pPr>
      <w:r>
        <w:rPr>
          <w:rFonts w:ascii="Times New Roman" w:eastAsia="Times New Roman" w:hAnsi="Times New Roman"/>
          <w:sz w:val="24"/>
        </w:rPr>
        <w:t>The dataset does not include profit margin, product cost, discount amount, or marketing expenditure, so sales should not be interpreted as profit.</w:t>
      </w:r>
    </w:p>
    <w:p w14:paraId="5EE2A34F" w14:textId="77777777" w:rsidR="00355985" w:rsidRDefault="00000000" w:rsidP="00902E4A">
      <w:pPr>
        <w:pStyle w:val="ListBullet"/>
        <w:spacing w:line="360" w:lineRule="auto"/>
      </w:pPr>
      <w:r>
        <w:rPr>
          <w:rFonts w:ascii="Times New Roman" w:eastAsia="Times New Roman" w:hAnsi="Times New Roman"/>
          <w:sz w:val="24"/>
        </w:rPr>
        <w:t>Inventory availability is not included, so stock-outs and inventory turnover cannot be measured directly.</w:t>
      </w:r>
    </w:p>
    <w:p w14:paraId="379FF69A" w14:textId="77777777" w:rsidR="00355985" w:rsidRDefault="00000000" w:rsidP="00902E4A">
      <w:pPr>
        <w:pStyle w:val="ListBullet"/>
        <w:spacing w:line="360" w:lineRule="auto"/>
      </w:pPr>
      <w:r>
        <w:rPr>
          <w:rFonts w:ascii="Times New Roman" w:eastAsia="Times New Roman" w:hAnsi="Times New Roman"/>
          <w:sz w:val="24"/>
        </w:rPr>
        <w:t>Customer retention and repeat-purchase information is not explicitly available.</w:t>
      </w:r>
    </w:p>
    <w:p w14:paraId="0EC430D0" w14:textId="77777777" w:rsidR="00355985" w:rsidRDefault="00000000" w:rsidP="00902E4A">
      <w:pPr>
        <w:pStyle w:val="ListBullet"/>
        <w:spacing w:line="360" w:lineRule="auto"/>
      </w:pPr>
      <w:r>
        <w:rPr>
          <w:rFonts w:ascii="Times New Roman" w:eastAsia="Times New Roman" w:hAnsi="Times New Roman"/>
          <w:sz w:val="24"/>
        </w:rPr>
        <w:t>The Excel dashboard is interactive within the workbook but is not connected to a live operational database.</w:t>
      </w:r>
    </w:p>
    <w:p w14:paraId="17915E40" w14:textId="77777777" w:rsidR="00355985" w:rsidRDefault="00000000" w:rsidP="00902E4A">
      <w:pPr>
        <w:spacing w:before="160" w:after="100" w:line="360" w:lineRule="auto"/>
      </w:pPr>
      <w:r>
        <w:rPr>
          <w:rFonts w:ascii="Times New Roman" w:eastAsia="Times New Roman" w:hAnsi="Times New Roman"/>
          <w:b/>
          <w:sz w:val="28"/>
        </w:rPr>
        <w:t>18. Future Improvements</w:t>
      </w:r>
    </w:p>
    <w:p w14:paraId="3ED98A0D" w14:textId="77777777" w:rsidR="00355985" w:rsidRDefault="00000000" w:rsidP="00902E4A">
      <w:pPr>
        <w:pStyle w:val="ListBullet"/>
        <w:spacing w:line="360" w:lineRule="auto"/>
      </w:pPr>
      <w:r>
        <w:rPr>
          <w:rFonts w:ascii="Times New Roman" w:eastAsia="Times New Roman" w:hAnsi="Times New Roman"/>
          <w:sz w:val="24"/>
        </w:rPr>
        <w:t>Add multiple years of historical data for stronger seasonal analysis.</w:t>
      </w:r>
    </w:p>
    <w:p w14:paraId="3A91F588" w14:textId="77777777" w:rsidR="00355985" w:rsidRDefault="00000000" w:rsidP="00902E4A">
      <w:pPr>
        <w:pStyle w:val="ListBullet"/>
        <w:spacing w:line="360" w:lineRule="auto"/>
      </w:pPr>
      <w:r>
        <w:rPr>
          <w:rFonts w:ascii="Times New Roman" w:eastAsia="Times New Roman" w:hAnsi="Times New Roman"/>
          <w:sz w:val="24"/>
        </w:rPr>
        <w:t>Include cost, discount, and profit fields for profitability analysis.</w:t>
      </w:r>
    </w:p>
    <w:p w14:paraId="0C852FF6" w14:textId="77777777" w:rsidR="00355985" w:rsidRDefault="00000000" w:rsidP="00902E4A">
      <w:pPr>
        <w:pStyle w:val="ListBullet"/>
        <w:spacing w:line="360" w:lineRule="auto"/>
      </w:pPr>
      <w:r>
        <w:rPr>
          <w:rFonts w:ascii="Times New Roman" w:eastAsia="Times New Roman" w:hAnsi="Times New Roman"/>
          <w:sz w:val="24"/>
        </w:rPr>
        <w:t>Add inventory and stock-level information.</w:t>
      </w:r>
    </w:p>
    <w:p w14:paraId="6C8DA3C4" w14:textId="77777777" w:rsidR="00355985" w:rsidRDefault="00000000" w:rsidP="00902E4A">
      <w:pPr>
        <w:pStyle w:val="ListBullet"/>
        <w:spacing w:line="360" w:lineRule="auto"/>
      </w:pPr>
      <w:r>
        <w:rPr>
          <w:rFonts w:ascii="Times New Roman" w:eastAsia="Times New Roman" w:hAnsi="Times New Roman"/>
          <w:sz w:val="24"/>
        </w:rPr>
        <w:t>Add customer retention and repeat-purchase metrics.</w:t>
      </w:r>
    </w:p>
    <w:p w14:paraId="10D08746" w14:textId="77777777" w:rsidR="00355985" w:rsidRDefault="00000000" w:rsidP="00902E4A">
      <w:pPr>
        <w:pStyle w:val="ListBullet"/>
        <w:spacing w:line="360" w:lineRule="auto"/>
      </w:pPr>
      <w:r>
        <w:rPr>
          <w:rFonts w:ascii="Times New Roman" w:eastAsia="Times New Roman" w:hAnsi="Times New Roman"/>
          <w:sz w:val="24"/>
        </w:rPr>
        <w:t>Add targets versus actual performance.</w:t>
      </w:r>
    </w:p>
    <w:p w14:paraId="2AE23FA7" w14:textId="77777777" w:rsidR="00355985" w:rsidRDefault="00000000" w:rsidP="00902E4A">
      <w:pPr>
        <w:pStyle w:val="ListBullet"/>
        <w:spacing w:line="360" w:lineRule="auto"/>
      </w:pPr>
      <w:r>
        <w:rPr>
          <w:rFonts w:ascii="Times New Roman" w:eastAsia="Times New Roman" w:hAnsi="Times New Roman"/>
          <w:sz w:val="24"/>
        </w:rPr>
        <w:t>Use Power Query to automate cleaning and refresh processes.</w:t>
      </w:r>
    </w:p>
    <w:p w14:paraId="44B0BE7D" w14:textId="77777777" w:rsidR="00355985" w:rsidRDefault="00000000" w:rsidP="00902E4A">
      <w:pPr>
        <w:pStyle w:val="ListBullet"/>
        <w:spacing w:line="360" w:lineRule="auto"/>
      </w:pPr>
      <w:r>
        <w:rPr>
          <w:rFonts w:ascii="Times New Roman" w:eastAsia="Times New Roman" w:hAnsi="Times New Roman"/>
          <w:sz w:val="24"/>
        </w:rPr>
        <w:t>Connect the dashboard to a live database or Power BI for automated reporting.</w:t>
      </w:r>
    </w:p>
    <w:p w14:paraId="4B888C90" w14:textId="77777777" w:rsidR="00355985" w:rsidRDefault="00000000" w:rsidP="00902E4A">
      <w:pPr>
        <w:pStyle w:val="ListBullet"/>
        <w:spacing w:line="360" w:lineRule="auto"/>
      </w:pPr>
      <w:r>
        <w:rPr>
          <w:rFonts w:ascii="Times New Roman" w:eastAsia="Times New Roman" w:hAnsi="Times New Roman"/>
          <w:sz w:val="24"/>
        </w:rPr>
        <w:t>Add alerts for unusually low sales, low ratings, or declining performance.</w:t>
      </w:r>
    </w:p>
    <w:p w14:paraId="50855145" w14:textId="77777777" w:rsidR="00355985" w:rsidRDefault="00000000" w:rsidP="00902E4A">
      <w:pPr>
        <w:spacing w:before="160" w:after="100" w:line="360" w:lineRule="auto"/>
      </w:pPr>
      <w:r>
        <w:rPr>
          <w:rFonts w:ascii="Times New Roman" w:eastAsia="Times New Roman" w:hAnsi="Times New Roman"/>
          <w:b/>
          <w:sz w:val="28"/>
        </w:rPr>
        <w:t>19. Conclusion</w:t>
      </w:r>
    </w:p>
    <w:p w14:paraId="258B9F8E" w14:textId="77777777" w:rsidR="00355985" w:rsidRDefault="00000000" w:rsidP="00902E4A">
      <w:pPr>
        <w:spacing w:after="100" w:line="360" w:lineRule="auto"/>
      </w:pPr>
      <w:r>
        <w:rPr>
          <w:rFonts w:ascii="Times New Roman" w:eastAsia="Times New Roman" w:hAnsi="Times New Roman"/>
          <w:sz w:val="24"/>
        </w:rPr>
        <w:t xml:space="preserve">The Week 4 project successfully developed an interactive Beauty and Wellness Management Dashboard using Excel. The work combined structured data preparation, KPI calculations, </w:t>
      </w:r>
      <w:r>
        <w:rPr>
          <w:rFonts w:ascii="Times New Roman" w:eastAsia="Times New Roman" w:hAnsi="Times New Roman"/>
          <w:sz w:val="24"/>
        </w:rPr>
        <w:lastRenderedPageBreak/>
        <w:t>PivotTables, PivotCharts, slicers, conditional formatting, and advanced Excel functions. The dashboard provides a consolidated view of sales performance, customer segmentation, product performance, city performance, and monthly trends.</w:t>
      </w:r>
    </w:p>
    <w:p w14:paraId="7874DC1B" w14:textId="77777777" w:rsidR="00355985" w:rsidRDefault="00000000" w:rsidP="00902E4A">
      <w:pPr>
        <w:spacing w:after="100" w:line="360" w:lineRule="auto"/>
      </w:pPr>
      <w:r>
        <w:rPr>
          <w:rFonts w:ascii="Times New Roman" w:eastAsia="Times New Roman" w:hAnsi="Times New Roman"/>
          <w:sz w:val="24"/>
        </w:rPr>
        <w:t>The interactive slicers allow users to filter the analysis according to business dimensions, while the charts provide a visual summary of the filtered information. The INDEX, MATCH, and MAX combination adds an automatic insight layer by identifying the item associated with the highest sales value. The dashboard provides a practical Excel-based decision-support solution for the available dataset and a foundation for future automation using Power Query, Power BI, or a live data source.</w:t>
      </w:r>
    </w:p>
    <w:sectPr w:rsidR="00355985" w:rsidSect="00834E3E">
      <w:footerReference w:type="default" r:id="rId2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4ACA7" w14:textId="77777777" w:rsidR="009679DE" w:rsidRDefault="009679DE" w:rsidP="00834E3E">
      <w:pPr>
        <w:spacing w:after="0" w:line="240" w:lineRule="auto"/>
      </w:pPr>
      <w:r>
        <w:separator/>
      </w:r>
    </w:p>
  </w:endnote>
  <w:endnote w:type="continuationSeparator" w:id="0">
    <w:p w14:paraId="0F08EBA7" w14:textId="77777777" w:rsidR="009679DE" w:rsidRDefault="009679DE" w:rsidP="00834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417453"/>
      <w:docPartObj>
        <w:docPartGallery w:val="Page Numbers (Bottom of Page)"/>
        <w:docPartUnique/>
      </w:docPartObj>
    </w:sdtPr>
    <w:sdtEndPr>
      <w:rPr>
        <w:noProof/>
      </w:rPr>
    </w:sdtEndPr>
    <w:sdtContent>
      <w:p w14:paraId="7EFDC248" w14:textId="3F93BA70" w:rsidR="00834E3E" w:rsidRDefault="00834E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FE8FAC" w14:textId="77777777" w:rsidR="00834E3E" w:rsidRDefault="00834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2811C" w14:textId="77777777" w:rsidR="009679DE" w:rsidRDefault="009679DE" w:rsidP="00834E3E">
      <w:pPr>
        <w:spacing w:after="0" w:line="240" w:lineRule="auto"/>
      </w:pPr>
      <w:r>
        <w:separator/>
      </w:r>
    </w:p>
  </w:footnote>
  <w:footnote w:type="continuationSeparator" w:id="0">
    <w:p w14:paraId="0603FFAE" w14:textId="77777777" w:rsidR="009679DE" w:rsidRDefault="009679DE" w:rsidP="00834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981414">
    <w:abstractNumId w:val="8"/>
  </w:num>
  <w:num w:numId="2" w16cid:durableId="1349869114">
    <w:abstractNumId w:val="6"/>
  </w:num>
  <w:num w:numId="3" w16cid:durableId="150754176">
    <w:abstractNumId w:val="5"/>
  </w:num>
  <w:num w:numId="4" w16cid:durableId="934247892">
    <w:abstractNumId w:val="4"/>
  </w:num>
  <w:num w:numId="5" w16cid:durableId="917790188">
    <w:abstractNumId w:val="7"/>
  </w:num>
  <w:num w:numId="6" w16cid:durableId="800154049">
    <w:abstractNumId w:val="3"/>
  </w:num>
  <w:num w:numId="7" w16cid:durableId="1144661865">
    <w:abstractNumId w:val="2"/>
  </w:num>
  <w:num w:numId="8" w16cid:durableId="585847887">
    <w:abstractNumId w:val="1"/>
  </w:num>
  <w:num w:numId="9" w16cid:durableId="495387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3541"/>
    <w:rsid w:val="0029639D"/>
    <w:rsid w:val="00326F90"/>
    <w:rsid w:val="00355985"/>
    <w:rsid w:val="00834E3E"/>
    <w:rsid w:val="00902E4A"/>
    <w:rsid w:val="009679DE"/>
    <w:rsid w:val="00AA1D8D"/>
    <w:rsid w:val="00B47730"/>
    <w:rsid w:val="00CB0664"/>
    <w:rsid w:val="00F367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820C3"/>
  <w14:defaultImageDpi w14:val="300"/>
  <w15:docId w15:val="{3A60399B-8AD8-41F0-9628-65069552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1815</Words>
  <Characters>10351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Ramyashree Nayak</cp:lastModifiedBy>
  <cp:revision>2</cp:revision>
  <dcterms:created xsi:type="dcterms:W3CDTF">2026-09-22T17:09:00Z</dcterms:created>
  <dcterms:modified xsi:type="dcterms:W3CDTF">2026-09-22T17:09:00Z</dcterms:modified>
  <cp:category/>
</cp:coreProperties>
</file>