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ProximaNova-Bold"/>
          <w:b/>
          <w:bCs/>
          <w:color w:val="000000"/>
          <w:sz w:val="20"/>
          <w:szCs w:val="20"/>
        </w:rPr>
      </w:pPr>
      <w:bookmarkStart w:id="0" w:name="_GoBack"/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>Step-by-Step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1. </w:t>
      </w:r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Create a blank SSIS package and name it </w:t>
      </w:r>
      <w:proofErr w:type="spellStart"/>
      <w:r w:rsidRPr="00733299">
        <w:rPr>
          <w:rFonts w:ascii="Candara" w:hAnsi="Candara" w:cs="SabonLTStd-Bold"/>
          <w:b/>
          <w:bCs/>
          <w:color w:val="000000"/>
          <w:sz w:val="20"/>
          <w:szCs w:val="20"/>
        </w:rPr>
        <w:t>DemoExpressionTask</w:t>
      </w:r>
      <w:proofErr w:type="spellEnd"/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2. </w:t>
      </w:r>
      <w:r w:rsidRPr="00733299">
        <w:rPr>
          <w:rFonts w:ascii="Candara" w:hAnsi="Candara" w:cs="SabonLTStd-Roman"/>
          <w:color w:val="000000"/>
          <w:sz w:val="20"/>
          <w:szCs w:val="20"/>
        </w:rPr>
        <w:t>Right-click in the background of the package and select Variables.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3. </w:t>
      </w:r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Click the Create Variable button and create an integer variable named </w:t>
      </w:r>
      <w:proofErr w:type="spellStart"/>
      <w:r w:rsidRPr="00733299">
        <w:rPr>
          <w:rFonts w:ascii="Candara" w:hAnsi="Candara" w:cs="SabonLTStd-Bold"/>
          <w:b/>
          <w:bCs/>
          <w:color w:val="000000"/>
          <w:sz w:val="20"/>
          <w:szCs w:val="20"/>
        </w:rPr>
        <w:t>intLoop</w:t>
      </w:r>
      <w:proofErr w:type="spellEnd"/>
      <w:r w:rsidRPr="00733299">
        <w:rPr>
          <w:rFonts w:ascii="Candara" w:hAnsi="Candara" w:cs="SabonLTStd-Roman"/>
          <w:color w:val="000000"/>
          <w:sz w:val="20"/>
          <w:szCs w:val="20"/>
        </w:rPr>
        <w:t>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4. </w:t>
      </w:r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Click the Create Variable button again and create an integer variable named </w:t>
      </w:r>
      <w:proofErr w:type="spellStart"/>
      <w:r w:rsidRPr="00733299">
        <w:rPr>
          <w:rFonts w:ascii="Candara" w:hAnsi="Candara" w:cs="SabonLTStd-Bold"/>
          <w:b/>
          <w:bCs/>
          <w:color w:val="000000"/>
          <w:sz w:val="20"/>
          <w:szCs w:val="20"/>
        </w:rPr>
        <w:t>intValue</w:t>
      </w:r>
      <w:proofErr w:type="spellEnd"/>
      <w:r w:rsidRPr="00733299">
        <w:rPr>
          <w:rFonts w:ascii="Candara" w:hAnsi="Candara" w:cs="SabonLTStd-Roman"/>
          <w:color w:val="000000"/>
          <w:sz w:val="20"/>
          <w:szCs w:val="20"/>
        </w:rPr>
        <w:t>. Set its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proofErr w:type="gramStart"/>
      <w:r w:rsidRPr="00733299">
        <w:rPr>
          <w:rFonts w:ascii="Candara" w:hAnsi="Candara" w:cs="SabonLTStd-Roman"/>
          <w:color w:val="000000"/>
          <w:sz w:val="20"/>
          <w:szCs w:val="20"/>
        </w:rPr>
        <w:t>value</w:t>
      </w:r>
      <w:proofErr w:type="gramEnd"/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 to </w:t>
      </w:r>
      <w:r w:rsidRPr="00733299">
        <w:rPr>
          <w:rFonts w:ascii="Candara" w:hAnsi="Candara" w:cs="SabonLTStd-Bold"/>
          <w:b/>
          <w:bCs/>
          <w:color w:val="000000"/>
          <w:sz w:val="20"/>
          <w:szCs w:val="20"/>
        </w:rPr>
        <w:t>10</w:t>
      </w:r>
      <w:r w:rsidRPr="00733299">
        <w:rPr>
          <w:rFonts w:ascii="Candara" w:hAnsi="Candara" w:cs="SabonLTStd-Roman"/>
          <w:color w:val="000000"/>
          <w:sz w:val="20"/>
          <w:szCs w:val="20"/>
        </w:rPr>
        <w:t>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5. </w:t>
      </w:r>
      <w:r w:rsidRPr="00733299">
        <w:rPr>
          <w:rFonts w:ascii="Candara" w:hAnsi="Candara" w:cs="SabonLTStd-Roman"/>
          <w:color w:val="000000"/>
          <w:sz w:val="20"/>
          <w:szCs w:val="20"/>
        </w:rPr>
        <w:t>Close the Variable window.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6. </w:t>
      </w:r>
      <w:r w:rsidRPr="00733299">
        <w:rPr>
          <w:rFonts w:ascii="Candara" w:hAnsi="Candara" w:cs="SabonLTStd-Roman"/>
          <w:color w:val="000000"/>
          <w:sz w:val="20"/>
          <w:szCs w:val="20"/>
        </w:rPr>
        <w:t>Drag a For Loop into the package.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7. </w:t>
      </w:r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Set the For Loop Properties 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SabonLTStd-Roman"/>
          <w:noProof/>
          <w:color w:val="000000"/>
          <w:sz w:val="20"/>
          <w:szCs w:val="20"/>
        </w:rPr>
        <w:drawing>
          <wp:inline distT="0" distB="0" distL="0" distR="0" wp14:anchorId="2C361296" wp14:editId="3173C947">
            <wp:extent cx="39147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8. </w:t>
      </w:r>
      <w:r w:rsidRPr="00733299">
        <w:rPr>
          <w:rFonts w:ascii="Candara" w:hAnsi="Candara" w:cs="SabonLTStd-Roman"/>
          <w:color w:val="000000"/>
          <w:sz w:val="20"/>
          <w:szCs w:val="20"/>
        </w:rPr>
        <w:t>Click OK in the For Loop.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9. </w:t>
      </w:r>
      <w:r w:rsidRPr="00733299">
        <w:rPr>
          <w:rFonts w:ascii="Candara" w:hAnsi="Candara" w:cs="SabonLTStd-Roman"/>
          <w:color w:val="000000"/>
          <w:sz w:val="20"/>
          <w:szCs w:val="20"/>
        </w:rPr>
        <w:t>Drag an Expression Task into the For Loop.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10. </w:t>
      </w:r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Set the expression in the Expression Task to match 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ProximaNova-Bold"/>
          <w:b/>
          <w:bCs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noProof/>
          <w:color w:val="000000"/>
          <w:sz w:val="20"/>
          <w:szCs w:val="20"/>
        </w:rPr>
        <w:drawing>
          <wp:inline distT="0" distB="0" distL="0" distR="0" wp14:anchorId="41FD78E4" wp14:editId="3413A356">
            <wp:extent cx="38385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SabonLTStd-Roman"/>
          <w:color w:val="000000"/>
          <w:sz w:val="20"/>
          <w:szCs w:val="20"/>
        </w:rPr>
        <w:t>If you run the package at this point, it will execute successfully. But to see the value of the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proofErr w:type="gramStart"/>
      <w:r w:rsidRPr="00733299">
        <w:rPr>
          <w:rFonts w:ascii="Candara" w:hAnsi="Candara" w:cs="SabonLTStd-Roman"/>
          <w:color w:val="000000"/>
          <w:sz w:val="20"/>
          <w:szCs w:val="20"/>
        </w:rPr>
        <w:t>variable</w:t>
      </w:r>
      <w:proofErr w:type="gramEnd"/>
      <w:r w:rsidRPr="00733299">
        <w:rPr>
          <w:rFonts w:ascii="Candara" w:hAnsi="Candara" w:cs="SabonLTStd-Roman"/>
          <w:color w:val="000000"/>
          <w:sz w:val="20"/>
          <w:szCs w:val="20"/>
        </w:rPr>
        <w:t xml:space="preserve"> change, you will need to place a breakpoint on the For Loop and open the Locals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proofErr w:type="gramStart"/>
      <w:r w:rsidRPr="00733299">
        <w:rPr>
          <w:rFonts w:ascii="Candara" w:hAnsi="Candara" w:cs="SabonLTStd-Roman"/>
          <w:color w:val="000000"/>
          <w:sz w:val="20"/>
          <w:szCs w:val="20"/>
        </w:rPr>
        <w:t>window</w:t>
      </w:r>
      <w:proofErr w:type="gramEnd"/>
      <w:r w:rsidRPr="00733299">
        <w:rPr>
          <w:rFonts w:ascii="Candara" w:hAnsi="Candara" w:cs="SabonLTStd-Roman"/>
          <w:color w:val="000000"/>
          <w:sz w:val="20"/>
          <w:szCs w:val="20"/>
        </w:rPr>
        <w:t>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11. </w:t>
      </w:r>
      <w:r w:rsidRPr="00733299">
        <w:rPr>
          <w:rFonts w:ascii="Candara" w:hAnsi="Candara" w:cs="SabonLTStd-Roman"/>
          <w:color w:val="000000"/>
          <w:sz w:val="20"/>
          <w:szCs w:val="20"/>
        </w:rPr>
        <w:t>Right-click the For Loop and select Edit Breakpoints.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12. </w:t>
      </w:r>
      <w:r w:rsidRPr="00733299">
        <w:rPr>
          <w:rFonts w:ascii="Candara" w:hAnsi="Candara" w:cs="SabonLTStd-Roman"/>
          <w:color w:val="000000"/>
          <w:sz w:val="20"/>
          <w:szCs w:val="20"/>
        </w:rPr>
        <w:t>Select the last breakpoint option that will break on the iterations of the loop.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13. </w:t>
      </w:r>
      <w:r w:rsidRPr="00733299">
        <w:rPr>
          <w:rFonts w:ascii="Candara" w:hAnsi="Candara" w:cs="SabonLTStd-Roman"/>
          <w:color w:val="000000"/>
          <w:sz w:val="20"/>
          <w:szCs w:val="20"/>
        </w:rPr>
        <w:t>Click OK in the Breakpoints window.</w:t>
      </w:r>
    </w:p>
    <w:p w:rsidR="00E90743" w:rsidRPr="00733299" w:rsidRDefault="00E90743" w:rsidP="00E90743">
      <w:pPr>
        <w:autoSpaceDE w:val="0"/>
        <w:autoSpaceDN w:val="0"/>
        <w:adjustRightInd w:val="0"/>
        <w:spacing w:after="0" w:line="240" w:lineRule="auto"/>
        <w:rPr>
          <w:rFonts w:ascii="Candara" w:hAnsi="Candara" w:cs="SabonLTStd-Roman"/>
          <w:color w:val="000000"/>
          <w:sz w:val="20"/>
          <w:szCs w:val="20"/>
        </w:rPr>
      </w:pPr>
      <w:r w:rsidRPr="00733299">
        <w:rPr>
          <w:rFonts w:ascii="Candara" w:hAnsi="Candara" w:cs="ProximaNova-Bold"/>
          <w:b/>
          <w:bCs/>
          <w:color w:val="000000"/>
          <w:sz w:val="20"/>
          <w:szCs w:val="20"/>
        </w:rPr>
        <w:t xml:space="preserve">14. </w:t>
      </w:r>
      <w:r w:rsidRPr="00733299">
        <w:rPr>
          <w:rFonts w:ascii="Candara" w:hAnsi="Candara" w:cs="SabonLTStd-Roman"/>
          <w:color w:val="000000"/>
          <w:sz w:val="20"/>
          <w:szCs w:val="20"/>
        </w:rPr>
        <w:t>Execute the package.</w:t>
      </w:r>
      <w:bookmarkEnd w:id="0"/>
    </w:p>
    <w:sectPr w:rsidR="00E90743" w:rsidRPr="0073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4E"/>
    <w:rsid w:val="00005A5E"/>
    <w:rsid w:val="00032E6D"/>
    <w:rsid w:val="00055BC9"/>
    <w:rsid w:val="000850E4"/>
    <w:rsid w:val="00087734"/>
    <w:rsid w:val="00087D67"/>
    <w:rsid w:val="00090970"/>
    <w:rsid w:val="000B0F41"/>
    <w:rsid w:val="000B589E"/>
    <w:rsid w:val="000D38E8"/>
    <w:rsid w:val="000D5FB9"/>
    <w:rsid w:val="000E2833"/>
    <w:rsid w:val="000F340A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C24AF"/>
    <w:rsid w:val="001C29A0"/>
    <w:rsid w:val="001D079C"/>
    <w:rsid w:val="001D59F7"/>
    <w:rsid w:val="001E5318"/>
    <w:rsid w:val="001F3691"/>
    <w:rsid w:val="002010E4"/>
    <w:rsid w:val="00206A5E"/>
    <w:rsid w:val="0021574A"/>
    <w:rsid w:val="00245540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B43F8"/>
    <w:rsid w:val="005D09C5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D155A"/>
    <w:rsid w:val="00700352"/>
    <w:rsid w:val="00705498"/>
    <w:rsid w:val="007161E1"/>
    <w:rsid w:val="007235A8"/>
    <w:rsid w:val="00731515"/>
    <w:rsid w:val="00733299"/>
    <w:rsid w:val="00734339"/>
    <w:rsid w:val="007343FD"/>
    <w:rsid w:val="00736041"/>
    <w:rsid w:val="0075224A"/>
    <w:rsid w:val="00754450"/>
    <w:rsid w:val="00756636"/>
    <w:rsid w:val="0076119F"/>
    <w:rsid w:val="0078718E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656F"/>
    <w:rsid w:val="0089097F"/>
    <w:rsid w:val="008A5A6E"/>
    <w:rsid w:val="008C6035"/>
    <w:rsid w:val="008D6BFB"/>
    <w:rsid w:val="008E3C1B"/>
    <w:rsid w:val="008E7869"/>
    <w:rsid w:val="008F5660"/>
    <w:rsid w:val="00904AE8"/>
    <w:rsid w:val="00914555"/>
    <w:rsid w:val="00921AA0"/>
    <w:rsid w:val="009246FB"/>
    <w:rsid w:val="009362CF"/>
    <w:rsid w:val="0094691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11411"/>
    <w:rsid w:val="00B12D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B789D"/>
    <w:rsid w:val="00BD06F3"/>
    <w:rsid w:val="00BD35FF"/>
    <w:rsid w:val="00BD7D3F"/>
    <w:rsid w:val="00BF1FC3"/>
    <w:rsid w:val="00C00BB0"/>
    <w:rsid w:val="00C414E7"/>
    <w:rsid w:val="00C5536E"/>
    <w:rsid w:val="00C66CE0"/>
    <w:rsid w:val="00C704C4"/>
    <w:rsid w:val="00C7587A"/>
    <w:rsid w:val="00C8117B"/>
    <w:rsid w:val="00C850F4"/>
    <w:rsid w:val="00C91A7C"/>
    <w:rsid w:val="00C954AE"/>
    <w:rsid w:val="00CA020C"/>
    <w:rsid w:val="00CA7582"/>
    <w:rsid w:val="00CC1A23"/>
    <w:rsid w:val="00CC678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20C7D"/>
    <w:rsid w:val="00E21D78"/>
    <w:rsid w:val="00E2330C"/>
    <w:rsid w:val="00E62A4E"/>
    <w:rsid w:val="00E73865"/>
    <w:rsid w:val="00E743B5"/>
    <w:rsid w:val="00E90743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Vaishali Kasture</cp:lastModifiedBy>
  <cp:revision>3</cp:revision>
  <dcterms:created xsi:type="dcterms:W3CDTF">2015-06-09T06:40:00Z</dcterms:created>
  <dcterms:modified xsi:type="dcterms:W3CDTF">2015-06-09T06:42:00Z</dcterms:modified>
</cp:coreProperties>
</file>