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FDE" w:rsidRDefault="00857FDE" w:rsidP="00857FDE">
      <w:pPr>
        <w:jc w:val="center"/>
        <w:rPr>
          <w:rFonts w:ascii="Arial" w:hAnsi="Arial" w:cs="Arial"/>
          <w:b/>
          <w:color w:val="333333"/>
          <w:sz w:val="36"/>
          <w:szCs w:val="36"/>
          <w:u w:val="single"/>
          <w:shd w:val="clear" w:color="auto" w:fill="FFFFFF"/>
        </w:rPr>
      </w:pPr>
      <w:r w:rsidRPr="00857FDE">
        <w:rPr>
          <w:rFonts w:ascii="Arial" w:hAnsi="Arial" w:cs="Arial"/>
          <w:b/>
          <w:color w:val="333333"/>
          <w:sz w:val="36"/>
          <w:szCs w:val="36"/>
          <w:u w:val="single"/>
          <w:shd w:val="clear" w:color="auto" w:fill="FFFFFF"/>
        </w:rPr>
        <w:t>CODE SCAN USING CHECKMARX</w:t>
      </w: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b/>
          <w:color w:val="333333"/>
          <w:sz w:val="36"/>
          <w:szCs w:val="36"/>
          <w:u w:val="single"/>
          <w:shd w:val="clear" w:color="auto" w:fill="FFFFFF"/>
        </w:rPr>
      </w:pPr>
    </w:p>
    <w:p w:rsidR="00857FDE" w:rsidRDefault="00857FDE" w:rsidP="00857FDE">
      <w:pPr>
        <w:jc w:val="center"/>
        <w:rPr>
          <w:rFonts w:ascii="Arial" w:hAnsi="Arial" w:cs="Arial"/>
          <w:color w:val="333333"/>
          <w:sz w:val="24"/>
          <w:szCs w:val="24"/>
          <w:shd w:val="clear" w:color="auto" w:fill="FFFFFF"/>
        </w:rPr>
      </w:pPr>
      <w:r w:rsidRPr="00857FDE">
        <w:rPr>
          <w:rFonts w:ascii="Arial" w:hAnsi="Arial" w:cs="Arial"/>
          <w:b/>
          <w:color w:val="333333"/>
          <w:sz w:val="28"/>
          <w:szCs w:val="28"/>
          <w:shd w:val="clear" w:color="auto" w:fill="FFFFFF"/>
        </w:rPr>
        <w:t>Document Prepared by:</w:t>
      </w:r>
      <w:r w:rsidRPr="00857FDE">
        <w:rPr>
          <w:rFonts w:ascii="Arial" w:hAnsi="Arial" w:cs="Arial"/>
          <w:color w:val="333333"/>
          <w:sz w:val="24"/>
          <w:szCs w:val="24"/>
          <w:shd w:val="clear" w:color="auto" w:fill="FFFFFF"/>
        </w:rPr>
        <w:t xml:space="preserve"> Nagabhushan R Anvekar</w:t>
      </w:r>
    </w:p>
    <w:p w:rsidR="00857FDE" w:rsidRPr="00857FDE" w:rsidRDefault="00857FDE" w:rsidP="00857FDE">
      <w:pPr>
        <w:jc w:val="center"/>
        <w:rPr>
          <w:rFonts w:ascii="Arial" w:hAnsi="Arial" w:cs="Arial"/>
          <w:color w:val="333333"/>
          <w:sz w:val="24"/>
          <w:szCs w:val="24"/>
          <w:shd w:val="clear" w:color="auto" w:fill="FFFFFF"/>
        </w:rPr>
      </w:pPr>
      <w:r w:rsidRPr="00857FDE">
        <w:rPr>
          <w:rFonts w:ascii="Arial" w:hAnsi="Arial" w:cs="Arial"/>
          <w:b/>
          <w:color w:val="333333"/>
          <w:sz w:val="28"/>
          <w:szCs w:val="28"/>
          <w:shd w:val="clear" w:color="auto" w:fill="FFFFFF"/>
        </w:rPr>
        <w:t>Reviewed by:</w:t>
      </w:r>
      <w:r>
        <w:rPr>
          <w:rFonts w:ascii="Arial" w:hAnsi="Arial" w:cs="Arial"/>
          <w:color w:val="333333"/>
          <w:sz w:val="24"/>
          <w:szCs w:val="24"/>
          <w:shd w:val="clear" w:color="auto" w:fill="FFFFFF"/>
        </w:rPr>
        <w:t xml:space="preserve"> Swapna </w:t>
      </w:r>
      <w:proofErr w:type="spellStart"/>
      <w:r>
        <w:rPr>
          <w:rFonts w:ascii="Arial" w:hAnsi="Arial" w:cs="Arial"/>
          <w:color w:val="333333"/>
          <w:sz w:val="24"/>
          <w:szCs w:val="24"/>
          <w:shd w:val="clear" w:color="auto" w:fill="FFFFFF"/>
        </w:rPr>
        <w:t>Katta</w:t>
      </w:r>
      <w:proofErr w:type="spellEnd"/>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Pr="0013727B" w:rsidRDefault="00857FDE" w:rsidP="0013727B">
      <w:pPr>
        <w:jc w:val="both"/>
        <w:rPr>
          <w:rFonts w:ascii="Arial" w:hAnsi="Arial" w:cs="Arial"/>
          <w:color w:val="333333"/>
          <w:sz w:val="24"/>
          <w:szCs w:val="21"/>
          <w:shd w:val="clear" w:color="auto" w:fill="FFFFFF"/>
        </w:rPr>
      </w:pPr>
      <w:proofErr w:type="gramStart"/>
      <w:r w:rsidRPr="0013727B">
        <w:rPr>
          <w:rFonts w:ascii="Arial" w:hAnsi="Arial" w:cs="Arial"/>
          <w:color w:val="333333"/>
          <w:sz w:val="24"/>
          <w:szCs w:val="21"/>
          <w:shd w:val="clear" w:color="auto" w:fill="FFFFFF"/>
        </w:rPr>
        <w:t>Intr</w:t>
      </w:r>
      <w:r w:rsidR="008C5CBF" w:rsidRPr="0013727B">
        <w:rPr>
          <w:rFonts w:ascii="Arial" w:hAnsi="Arial" w:cs="Arial"/>
          <w:color w:val="333333"/>
          <w:sz w:val="24"/>
          <w:szCs w:val="21"/>
          <w:shd w:val="clear" w:color="auto" w:fill="FFFFFF"/>
        </w:rPr>
        <w:t>oduction :</w:t>
      </w:r>
      <w:proofErr w:type="gramEnd"/>
      <w:r w:rsidR="008C5CBF" w:rsidRPr="0013727B">
        <w:rPr>
          <w:rFonts w:ascii="Arial" w:hAnsi="Arial" w:cs="Arial"/>
          <w:color w:val="333333"/>
          <w:sz w:val="24"/>
          <w:szCs w:val="21"/>
          <w:shd w:val="clear" w:color="auto" w:fill="FFFFFF"/>
        </w:rPr>
        <w:t xml:space="preserve"> Checkmarx is a static</w:t>
      </w:r>
      <w:r w:rsidRPr="0013727B">
        <w:rPr>
          <w:rFonts w:ascii="Arial" w:hAnsi="Arial" w:cs="Arial"/>
          <w:color w:val="333333"/>
          <w:sz w:val="24"/>
          <w:szCs w:val="21"/>
          <w:shd w:val="clear" w:color="auto" w:fill="FFFFFF"/>
        </w:rPr>
        <w:t xml:space="preserve"> code analysis tool used to a</w:t>
      </w:r>
      <w:r w:rsidR="008C5CBF" w:rsidRPr="0013727B">
        <w:rPr>
          <w:rFonts w:ascii="Arial" w:hAnsi="Arial" w:cs="Arial"/>
          <w:color w:val="333333"/>
          <w:sz w:val="24"/>
          <w:szCs w:val="21"/>
          <w:shd w:val="clear" w:color="auto" w:fill="FFFFFF"/>
        </w:rPr>
        <w:t xml:space="preserve">nalyze the code vulnerabilities. Other example for Source code analysis tools are Fortify, </w:t>
      </w:r>
      <w:proofErr w:type="spellStart"/>
      <w:r w:rsidR="008C5CBF" w:rsidRPr="0013727B">
        <w:rPr>
          <w:rFonts w:ascii="Arial" w:hAnsi="Arial" w:cs="Arial"/>
          <w:color w:val="333333"/>
          <w:sz w:val="24"/>
          <w:szCs w:val="21"/>
          <w:shd w:val="clear" w:color="auto" w:fill="FFFFFF"/>
        </w:rPr>
        <w:t>Coverity</w:t>
      </w:r>
      <w:proofErr w:type="spellEnd"/>
      <w:r w:rsidR="008C5CBF" w:rsidRPr="0013727B">
        <w:rPr>
          <w:rFonts w:ascii="Arial" w:hAnsi="Arial" w:cs="Arial"/>
          <w:color w:val="333333"/>
          <w:sz w:val="24"/>
          <w:szCs w:val="21"/>
          <w:shd w:val="clear" w:color="auto" w:fill="FFFFFF"/>
        </w:rPr>
        <w:t xml:space="preserve"> etc., Checkmarx has standard approach towards analyzing </w:t>
      </w:r>
      <w:proofErr w:type="spellStart"/>
      <w:r w:rsidR="008C5CBF" w:rsidRPr="0013727B">
        <w:rPr>
          <w:rFonts w:ascii="Arial" w:hAnsi="Arial" w:cs="Arial"/>
          <w:color w:val="333333"/>
          <w:sz w:val="24"/>
          <w:szCs w:val="21"/>
          <w:shd w:val="clear" w:color="auto" w:fill="FFFFFF"/>
        </w:rPr>
        <w:t>Javascript</w:t>
      </w:r>
      <w:proofErr w:type="spellEnd"/>
      <w:r w:rsidR="008C5CBF" w:rsidRPr="0013727B">
        <w:rPr>
          <w:rFonts w:ascii="Arial" w:hAnsi="Arial" w:cs="Arial"/>
          <w:color w:val="333333"/>
          <w:sz w:val="24"/>
          <w:szCs w:val="21"/>
          <w:shd w:val="clear" w:color="auto" w:fill="FFFFFF"/>
        </w:rPr>
        <w:t xml:space="preserve"> codes and hence it is preferred over other code analysis tools for XSJS and also may be extended for UI5</w:t>
      </w:r>
    </w:p>
    <w:p w:rsidR="008C5CBF" w:rsidRDefault="008C5CBF" w:rsidP="00C858E6">
      <w:pPr>
        <w:jc w:val="center"/>
        <w:rPr>
          <w:rFonts w:ascii="Arial" w:hAnsi="Arial" w:cs="Arial"/>
          <w:b/>
          <w:color w:val="333333"/>
          <w:sz w:val="24"/>
          <w:szCs w:val="21"/>
          <w:u w:val="single"/>
          <w:shd w:val="clear" w:color="auto" w:fill="FFFFFF"/>
        </w:rPr>
      </w:pPr>
    </w:p>
    <w:p w:rsidR="008C5CBF" w:rsidRPr="0013727B" w:rsidRDefault="008C5CBF" w:rsidP="0013727B">
      <w:pPr>
        <w:jc w:val="both"/>
        <w:rPr>
          <w:rFonts w:ascii="Arial" w:hAnsi="Arial" w:cs="Arial"/>
          <w:color w:val="333333"/>
          <w:sz w:val="24"/>
          <w:szCs w:val="21"/>
          <w:shd w:val="clear" w:color="auto" w:fill="FFFFFF"/>
        </w:rPr>
      </w:pPr>
      <w:r w:rsidRPr="0013727B">
        <w:rPr>
          <w:rFonts w:ascii="Arial" w:hAnsi="Arial" w:cs="Arial"/>
          <w:color w:val="333333"/>
          <w:sz w:val="24"/>
          <w:szCs w:val="21"/>
          <w:shd w:val="clear" w:color="auto" w:fill="FFFFFF"/>
        </w:rPr>
        <w:t xml:space="preserve">This document provides a brief description how we can perform </w:t>
      </w:r>
      <w:proofErr w:type="spellStart"/>
      <w:r w:rsidRPr="0013727B">
        <w:rPr>
          <w:rFonts w:ascii="Arial" w:hAnsi="Arial" w:cs="Arial"/>
          <w:color w:val="333333"/>
          <w:sz w:val="24"/>
          <w:szCs w:val="21"/>
          <w:shd w:val="clear" w:color="auto" w:fill="FFFFFF"/>
        </w:rPr>
        <w:t>codescan</w:t>
      </w:r>
      <w:proofErr w:type="spellEnd"/>
      <w:r w:rsidRPr="0013727B">
        <w:rPr>
          <w:rFonts w:ascii="Arial" w:hAnsi="Arial" w:cs="Arial"/>
          <w:color w:val="333333"/>
          <w:sz w:val="24"/>
          <w:szCs w:val="21"/>
          <w:shd w:val="clear" w:color="auto" w:fill="FFFFFF"/>
        </w:rPr>
        <w:t xml:space="preserve"> using Checkmarx for an XSJS project and UI5 projects along with an ov</w:t>
      </w:r>
      <w:r w:rsidR="00D44065" w:rsidRPr="0013727B">
        <w:rPr>
          <w:rFonts w:ascii="Arial" w:hAnsi="Arial" w:cs="Arial"/>
          <w:color w:val="333333"/>
          <w:sz w:val="24"/>
          <w:szCs w:val="21"/>
          <w:shd w:val="clear" w:color="auto" w:fill="FFFFFF"/>
        </w:rPr>
        <w:t>erview of reported vulnerabilities.</w:t>
      </w:r>
    </w:p>
    <w:p w:rsidR="00D44065" w:rsidRDefault="00D44065" w:rsidP="00C858E6">
      <w:pPr>
        <w:jc w:val="center"/>
        <w:rPr>
          <w:rFonts w:ascii="Arial" w:hAnsi="Arial" w:cs="Arial"/>
          <w:b/>
          <w:color w:val="333333"/>
          <w:sz w:val="24"/>
          <w:szCs w:val="21"/>
          <w:u w:val="single"/>
          <w:shd w:val="clear" w:color="auto" w:fill="FFFFFF"/>
        </w:rPr>
      </w:pPr>
    </w:p>
    <w:p w:rsidR="00D44065" w:rsidRDefault="00D44065" w:rsidP="0013727B">
      <w:pPr>
        <w:rPr>
          <w:rFonts w:ascii="Arial" w:hAnsi="Arial" w:cs="Arial"/>
          <w:b/>
          <w:color w:val="333333"/>
          <w:sz w:val="24"/>
          <w:szCs w:val="21"/>
          <w:u w:val="single"/>
          <w:shd w:val="clear" w:color="auto" w:fill="FFFFFF"/>
        </w:rPr>
      </w:pPr>
      <w:r>
        <w:rPr>
          <w:rFonts w:ascii="Arial" w:hAnsi="Arial" w:cs="Arial"/>
          <w:b/>
          <w:color w:val="333333"/>
          <w:sz w:val="24"/>
          <w:szCs w:val="21"/>
          <w:u w:val="single"/>
          <w:shd w:val="clear" w:color="auto" w:fill="FFFFFF"/>
        </w:rPr>
        <w:t>Table of Content:</w:t>
      </w:r>
    </w:p>
    <w:p w:rsidR="00D44065" w:rsidRPr="00267B07" w:rsidRDefault="00D44065" w:rsidP="00267B07">
      <w:pPr>
        <w:pStyle w:val="ListParagraph"/>
        <w:numPr>
          <w:ilvl w:val="0"/>
          <w:numId w:val="11"/>
        </w:numPr>
        <w:rPr>
          <w:rFonts w:ascii="Arial" w:hAnsi="Arial" w:cs="Arial"/>
          <w:color w:val="333333"/>
          <w:sz w:val="24"/>
          <w:szCs w:val="21"/>
          <w:u w:val="single"/>
          <w:shd w:val="clear" w:color="auto" w:fill="FFFFFF"/>
        </w:rPr>
      </w:pPr>
      <w:r w:rsidRPr="00267B07">
        <w:rPr>
          <w:rFonts w:ascii="Arial" w:hAnsi="Arial" w:cs="Arial"/>
          <w:color w:val="333333"/>
          <w:sz w:val="24"/>
          <w:szCs w:val="21"/>
          <w:u w:val="single"/>
          <w:shd w:val="clear" w:color="auto" w:fill="FFFFFF"/>
        </w:rPr>
        <w:t>Before We Start</w:t>
      </w:r>
    </w:p>
    <w:p w:rsidR="00D44065" w:rsidRPr="00267B07" w:rsidRDefault="00D44065" w:rsidP="00267B07">
      <w:pPr>
        <w:pStyle w:val="ListParagraph"/>
        <w:numPr>
          <w:ilvl w:val="0"/>
          <w:numId w:val="11"/>
        </w:numPr>
        <w:rPr>
          <w:rFonts w:ascii="Arial" w:hAnsi="Arial" w:cs="Arial"/>
          <w:color w:val="333333"/>
          <w:sz w:val="24"/>
          <w:szCs w:val="21"/>
          <w:u w:val="single"/>
          <w:shd w:val="clear" w:color="auto" w:fill="FFFFFF"/>
        </w:rPr>
      </w:pPr>
      <w:r w:rsidRPr="00267B07">
        <w:rPr>
          <w:rFonts w:ascii="Arial" w:hAnsi="Arial" w:cs="Arial"/>
          <w:color w:val="333333"/>
          <w:sz w:val="24"/>
          <w:szCs w:val="21"/>
          <w:u w:val="single"/>
          <w:shd w:val="clear" w:color="auto" w:fill="FFFFFF"/>
        </w:rPr>
        <w:t>Exporting an XSJS project from WEB IDE</w:t>
      </w:r>
    </w:p>
    <w:p w:rsidR="00D44065" w:rsidRPr="00267B07" w:rsidRDefault="00D44065" w:rsidP="00267B07">
      <w:pPr>
        <w:pStyle w:val="ListParagraph"/>
        <w:numPr>
          <w:ilvl w:val="0"/>
          <w:numId w:val="11"/>
        </w:numPr>
        <w:rPr>
          <w:rFonts w:ascii="Arial" w:hAnsi="Arial" w:cs="Arial"/>
          <w:color w:val="333333"/>
          <w:sz w:val="24"/>
          <w:szCs w:val="21"/>
          <w:u w:val="single"/>
          <w:shd w:val="clear" w:color="auto" w:fill="FFFFFF"/>
        </w:rPr>
      </w:pPr>
      <w:r w:rsidRPr="00267B07">
        <w:rPr>
          <w:rFonts w:ascii="Arial" w:hAnsi="Arial" w:cs="Arial"/>
          <w:color w:val="333333"/>
          <w:sz w:val="24"/>
          <w:szCs w:val="21"/>
          <w:u w:val="single"/>
          <w:shd w:val="clear" w:color="auto" w:fill="FFFFFF"/>
        </w:rPr>
        <w:t>Scanning XSJS Project with Checkmarx</w:t>
      </w:r>
    </w:p>
    <w:p w:rsidR="00D44065" w:rsidRPr="00267B07" w:rsidRDefault="00D44065" w:rsidP="00267B07">
      <w:pPr>
        <w:pStyle w:val="ListParagraph"/>
        <w:numPr>
          <w:ilvl w:val="0"/>
          <w:numId w:val="11"/>
        </w:numPr>
        <w:rPr>
          <w:rFonts w:ascii="Arial" w:hAnsi="Arial" w:cs="Arial"/>
          <w:color w:val="333333"/>
          <w:sz w:val="24"/>
          <w:szCs w:val="21"/>
          <w:u w:val="single"/>
          <w:shd w:val="clear" w:color="auto" w:fill="FFFFFF"/>
        </w:rPr>
      </w:pPr>
      <w:r w:rsidRPr="00267B07">
        <w:rPr>
          <w:rFonts w:ascii="Arial" w:hAnsi="Arial" w:cs="Arial"/>
          <w:color w:val="333333"/>
          <w:sz w:val="24"/>
          <w:szCs w:val="21"/>
          <w:u w:val="single"/>
          <w:shd w:val="clear" w:color="auto" w:fill="FFFFFF"/>
        </w:rPr>
        <w:t>Analyzing Results</w:t>
      </w:r>
    </w:p>
    <w:p w:rsidR="00D44065" w:rsidRPr="00267B07" w:rsidRDefault="008B5B6E" w:rsidP="00267B07">
      <w:pPr>
        <w:pStyle w:val="ListParagraph"/>
        <w:numPr>
          <w:ilvl w:val="0"/>
          <w:numId w:val="11"/>
        </w:numPr>
        <w:rPr>
          <w:rFonts w:ascii="Arial" w:hAnsi="Arial" w:cs="Arial"/>
          <w:color w:val="333333"/>
          <w:sz w:val="24"/>
          <w:szCs w:val="21"/>
          <w:u w:val="single"/>
          <w:shd w:val="clear" w:color="auto" w:fill="FFFFFF"/>
        </w:rPr>
      </w:pPr>
      <w:r w:rsidRPr="00267B07">
        <w:rPr>
          <w:rFonts w:ascii="Arial" w:hAnsi="Arial" w:cs="Arial"/>
          <w:color w:val="333333"/>
          <w:sz w:val="24"/>
          <w:szCs w:val="21"/>
          <w:u w:val="single"/>
          <w:shd w:val="clear" w:color="auto" w:fill="FFFFFF"/>
        </w:rPr>
        <w:t>An</w:t>
      </w:r>
      <w:r w:rsidR="00D44065" w:rsidRPr="00267B07">
        <w:rPr>
          <w:rFonts w:ascii="Arial" w:hAnsi="Arial" w:cs="Arial"/>
          <w:color w:val="333333"/>
          <w:sz w:val="24"/>
          <w:szCs w:val="21"/>
          <w:u w:val="single"/>
          <w:shd w:val="clear" w:color="auto" w:fill="FFFFFF"/>
        </w:rPr>
        <w:t>alyzing UI5 project with Checkmarx</w:t>
      </w:r>
    </w:p>
    <w:p w:rsidR="00D44065" w:rsidRPr="00267B07" w:rsidRDefault="00D44065" w:rsidP="00267B07">
      <w:pPr>
        <w:pStyle w:val="ListParagraph"/>
        <w:numPr>
          <w:ilvl w:val="0"/>
          <w:numId w:val="11"/>
        </w:numPr>
        <w:rPr>
          <w:rFonts w:ascii="Arial" w:hAnsi="Arial" w:cs="Arial"/>
          <w:color w:val="333333"/>
          <w:sz w:val="24"/>
          <w:szCs w:val="21"/>
          <w:u w:val="single"/>
          <w:shd w:val="clear" w:color="auto" w:fill="FFFFFF"/>
        </w:rPr>
      </w:pPr>
      <w:r w:rsidRPr="00267B07">
        <w:rPr>
          <w:rFonts w:ascii="Arial" w:hAnsi="Arial" w:cs="Arial"/>
          <w:color w:val="333333"/>
          <w:sz w:val="24"/>
          <w:szCs w:val="21"/>
          <w:u w:val="single"/>
          <w:shd w:val="clear" w:color="auto" w:fill="FFFFFF"/>
        </w:rPr>
        <w:t>Overview of XSJS vulnerabilities</w:t>
      </w:r>
    </w:p>
    <w:p w:rsidR="00D44065" w:rsidRDefault="00D44065" w:rsidP="00267B07">
      <w:pPr>
        <w:pStyle w:val="ListParagraph"/>
        <w:numPr>
          <w:ilvl w:val="0"/>
          <w:numId w:val="11"/>
        </w:numPr>
        <w:rPr>
          <w:rFonts w:ascii="Arial" w:hAnsi="Arial" w:cs="Arial"/>
          <w:color w:val="333333"/>
          <w:sz w:val="24"/>
          <w:szCs w:val="21"/>
          <w:u w:val="single"/>
          <w:shd w:val="clear" w:color="auto" w:fill="FFFFFF"/>
        </w:rPr>
      </w:pPr>
      <w:r w:rsidRPr="00267B07">
        <w:rPr>
          <w:rFonts w:ascii="Arial" w:hAnsi="Arial" w:cs="Arial"/>
          <w:color w:val="333333"/>
          <w:sz w:val="24"/>
          <w:szCs w:val="21"/>
          <w:u w:val="single"/>
          <w:shd w:val="clear" w:color="auto" w:fill="FFFFFF"/>
        </w:rPr>
        <w:t>Overview of UI5 vulnerabilities</w:t>
      </w:r>
    </w:p>
    <w:p w:rsidR="002016B9" w:rsidRPr="002016B9" w:rsidRDefault="002016B9" w:rsidP="002016B9">
      <w:pPr>
        <w:pStyle w:val="ListParagraph"/>
        <w:numPr>
          <w:ilvl w:val="0"/>
          <w:numId w:val="11"/>
        </w:numPr>
        <w:rPr>
          <w:rFonts w:ascii="Arial" w:hAnsi="Arial" w:cs="Arial"/>
          <w:color w:val="333333"/>
          <w:sz w:val="24"/>
          <w:szCs w:val="21"/>
          <w:u w:val="single"/>
          <w:shd w:val="clear" w:color="auto" w:fill="FFFFFF"/>
        </w:rPr>
      </w:pPr>
      <w:r w:rsidRPr="002016B9">
        <w:rPr>
          <w:rFonts w:ascii="Arial" w:hAnsi="Arial" w:cs="Arial"/>
          <w:color w:val="333333"/>
          <w:sz w:val="24"/>
          <w:szCs w:val="21"/>
          <w:u w:val="single"/>
          <w:shd w:val="clear" w:color="auto" w:fill="FFFFFF"/>
        </w:rPr>
        <w:t>Integrating Checkmarx with Jenkins for Continuous Integration</w:t>
      </w:r>
    </w:p>
    <w:p w:rsidR="002016B9" w:rsidRPr="00267B07" w:rsidRDefault="002016B9" w:rsidP="002016B9">
      <w:pPr>
        <w:pStyle w:val="ListParagraph"/>
        <w:rPr>
          <w:rFonts w:ascii="Arial" w:hAnsi="Arial" w:cs="Arial"/>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bookmarkStart w:id="0" w:name="_GoBack"/>
      <w:bookmarkEnd w:id="0"/>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857FDE" w:rsidRDefault="00857FDE" w:rsidP="00C858E6">
      <w:pPr>
        <w:jc w:val="center"/>
        <w:rPr>
          <w:rFonts w:ascii="Arial" w:hAnsi="Arial" w:cs="Arial"/>
          <w:b/>
          <w:color w:val="333333"/>
          <w:sz w:val="24"/>
          <w:szCs w:val="21"/>
          <w:u w:val="single"/>
          <w:shd w:val="clear" w:color="auto" w:fill="FFFFFF"/>
        </w:rPr>
      </w:pPr>
    </w:p>
    <w:p w:rsidR="00D44065" w:rsidRDefault="00D44065" w:rsidP="00C858E6">
      <w:pPr>
        <w:jc w:val="center"/>
        <w:rPr>
          <w:rFonts w:ascii="Arial" w:hAnsi="Arial" w:cs="Arial"/>
          <w:b/>
          <w:color w:val="333333"/>
          <w:sz w:val="24"/>
          <w:szCs w:val="21"/>
          <w:u w:val="single"/>
          <w:shd w:val="clear" w:color="auto" w:fill="FFFFFF"/>
        </w:rPr>
      </w:pPr>
    </w:p>
    <w:p w:rsidR="006D4748" w:rsidRDefault="006D4748" w:rsidP="00C858E6">
      <w:pPr>
        <w:jc w:val="center"/>
        <w:rPr>
          <w:rFonts w:ascii="Arial" w:hAnsi="Arial" w:cs="Arial"/>
          <w:b/>
          <w:color w:val="333333"/>
          <w:sz w:val="24"/>
          <w:szCs w:val="21"/>
          <w:u w:val="single"/>
          <w:shd w:val="clear" w:color="auto" w:fill="FFFFFF"/>
        </w:rPr>
      </w:pPr>
    </w:p>
    <w:p w:rsidR="006D4748" w:rsidRDefault="006D4748" w:rsidP="00C858E6">
      <w:pPr>
        <w:jc w:val="center"/>
        <w:rPr>
          <w:rFonts w:ascii="Arial" w:hAnsi="Arial" w:cs="Arial"/>
          <w:b/>
          <w:color w:val="333333"/>
          <w:sz w:val="24"/>
          <w:szCs w:val="21"/>
          <w:u w:val="single"/>
          <w:shd w:val="clear" w:color="auto" w:fill="FFFFFF"/>
        </w:rPr>
      </w:pPr>
    </w:p>
    <w:p w:rsidR="00D44065" w:rsidRPr="00AB05FC" w:rsidRDefault="00D44065" w:rsidP="00AB05FC">
      <w:pPr>
        <w:pStyle w:val="ListParagraph"/>
        <w:numPr>
          <w:ilvl w:val="0"/>
          <w:numId w:val="13"/>
        </w:numPr>
        <w:rPr>
          <w:rFonts w:ascii="Arial" w:hAnsi="Arial" w:cs="Arial"/>
          <w:b/>
          <w:color w:val="333333"/>
          <w:sz w:val="24"/>
          <w:szCs w:val="21"/>
          <w:u w:val="single"/>
          <w:shd w:val="clear" w:color="auto" w:fill="FFFFFF"/>
        </w:rPr>
      </w:pPr>
      <w:r w:rsidRPr="00AB05FC">
        <w:rPr>
          <w:rFonts w:ascii="Arial" w:hAnsi="Arial" w:cs="Arial"/>
          <w:b/>
          <w:color w:val="333333"/>
          <w:sz w:val="24"/>
          <w:szCs w:val="21"/>
          <w:u w:val="single"/>
          <w:shd w:val="clear" w:color="auto" w:fill="FFFFFF"/>
        </w:rPr>
        <w:t>Before We Start:</w:t>
      </w:r>
    </w:p>
    <w:p w:rsidR="00863F56" w:rsidRPr="004005F5" w:rsidRDefault="00D44065" w:rsidP="004005F5">
      <w:pPr>
        <w:rPr>
          <w:rFonts w:ascii="Arial" w:hAnsi="Arial" w:cs="Arial"/>
          <w:color w:val="2E74B5" w:themeColor="accent1" w:themeShade="BF"/>
          <w:u w:val="single"/>
        </w:rPr>
      </w:pPr>
      <w:r w:rsidRPr="006D4748">
        <w:rPr>
          <w:rFonts w:ascii="Arial" w:hAnsi="Arial" w:cs="Arial"/>
          <w:color w:val="333333"/>
          <w:shd w:val="clear" w:color="auto" w:fill="FFFFFF"/>
        </w:rPr>
        <w:t xml:space="preserve">For a Checkmarx code scan, the source code of the project needs to imported into the Checkmarx server and then subjected to scan based on the suitable preset. We will </w:t>
      </w:r>
      <w:r w:rsidR="00AB3FCC" w:rsidRPr="006D4748">
        <w:rPr>
          <w:rFonts w:ascii="Arial" w:hAnsi="Arial" w:cs="Arial"/>
          <w:color w:val="333333"/>
          <w:shd w:val="clear" w:color="auto" w:fill="FFFFFF"/>
        </w:rPr>
        <w:t>discuss about the importing of the project and about the presets in the following sections. Since the analysis of Checkmarx happens at the centralized server there is no need for installation of any local application (except in some condi</w:t>
      </w:r>
      <w:r w:rsidR="004005F5">
        <w:rPr>
          <w:rFonts w:ascii="Arial" w:hAnsi="Arial" w:cs="Arial"/>
          <w:color w:val="333333"/>
          <w:shd w:val="clear" w:color="auto" w:fill="FFFFFF"/>
        </w:rPr>
        <w:t>tion) but we need to be provided</w:t>
      </w:r>
      <w:r w:rsidR="00AB3FCC" w:rsidRPr="006D4748">
        <w:rPr>
          <w:rFonts w:ascii="Arial" w:hAnsi="Arial" w:cs="Arial"/>
          <w:color w:val="333333"/>
          <w:shd w:val="clear" w:color="auto" w:fill="FFFFFF"/>
        </w:rPr>
        <w:t xml:space="preserve"> with the access to the centralized server. For requesting access to the server at SAP use </w:t>
      </w:r>
      <w:r w:rsidR="00863F56" w:rsidRPr="00BC1145">
        <w:rPr>
          <w:rFonts w:ascii="Arial" w:hAnsi="Arial" w:cs="Arial"/>
          <w:color w:val="333333"/>
          <w:shd w:val="clear" w:color="auto" w:fill="FFFFFF"/>
        </w:rPr>
        <w:t xml:space="preserve">the </w:t>
      </w:r>
      <w:hyperlink r:id="rId7" w:history="1">
        <w:r w:rsidR="00863F56" w:rsidRPr="00BC1145">
          <w:rPr>
            <w:rFonts w:ascii="Arial" w:hAnsi="Arial" w:cs="Arial"/>
            <w:color w:val="2E74B5" w:themeColor="accent1" w:themeShade="BF"/>
            <w:u w:val="single"/>
          </w:rPr>
          <w:t>link</w:t>
        </w:r>
      </w:hyperlink>
      <w:r w:rsidR="004005F5" w:rsidRPr="004005F5">
        <w:rPr>
          <w:rFonts w:ascii="Arial" w:hAnsi="Arial" w:cs="Arial"/>
          <w:color w:val="2E74B5" w:themeColor="accent1" w:themeShade="BF"/>
        </w:rPr>
        <w:t xml:space="preserve">. </w:t>
      </w:r>
      <w:r w:rsidR="00863F56" w:rsidRPr="004005F5">
        <w:rPr>
          <w:rFonts w:ascii="Arial" w:hAnsi="Arial" w:cs="Arial"/>
          <w:color w:val="333333"/>
          <w:shd w:val="clear" w:color="auto" w:fill="FFFFFF"/>
        </w:rPr>
        <w:t xml:space="preserve">And also please join the JAM page at SAP for </w:t>
      </w:r>
      <w:proofErr w:type="spellStart"/>
      <w:r w:rsidR="00863F56" w:rsidRPr="004005F5">
        <w:rPr>
          <w:rFonts w:ascii="Arial" w:hAnsi="Arial" w:cs="Arial"/>
          <w:color w:val="333333"/>
          <w:shd w:val="clear" w:color="auto" w:fill="FFFFFF"/>
        </w:rPr>
        <w:t>Checkmax</w:t>
      </w:r>
      <w:proofErr w:type="spellEnd"/>
      <w:r w:rsidR="00863F56" w:rsidRPr="004005F5">
        <w:rPr>
          <w:rFonts w:ascii="Arial" w:hAnsi="Arial" w:cs="Arial"/>
          <w:color w:val="333333"/>
          <w:shd w:val="clear" w:color="auto" w:fill="FFFFFF"/>
        </w:rPr>
        <w:t xml:space="preserve"> for more details at link: </w:t>
      </w:r>
      <w:hyperlink r:id="rId8" w:history="1">
        <w:r w:rsidR="00863F56" w:rsidRPr="00BC1145">
          <w:rPr>
            <w:rStyle w:val="Hyperlink"/>
            <w:rFonts w:ascii="Arial" w:hAnsi="Arial" w:cs="Arial"/>
            <w:shd w:val="clear" w:color="auto" w:fill="FFFFFF"/>
          </w:rPr>
          <w:t>link</w:t>
        </w:r>
      </w:hyperlink>
    </w:p>
    <w:p w:rsidR="00640999" w:rsidRPr="00BC1145" w:rsidRDefault="00640999" w:rsidP="00640999">
      <w:pPr>
        <w:rPr>
          <w:rFonts w:ascii="Arial" w:hAnsi="Arial" w:cs="Arial"/>
          <w:color w:val="333333"/>
          <w:shd w:val="clear" w:color="auto" w:fill="FFFFFF"/>
        </w:rPr>
      </w:pPr>
      <w:r w:rsidRPr="00BC1145">
        <w:rPr>
          <w:rFonts w:ascii="Arial" w:hAnsi="Arial" w:cs="Arial"/>
          <w:color w:val="333333"/>
          <w:shd w:val="clear" w:color="auto" w:fill="FFFFFF"/>
        </w:rPr>
        <w:t xml:space="preserve">Below is the screenshot </w:t>
      </w:r>
      <w:r w:rsidR="00863F56">
        <w:rPr>
          <w:rFonts w:ascii="Arial" w:hAnsi="Arial" w:cs="Arial"/>
          <w:color w:val="333333"/>
          <w:shd w:val="clear" w:color="auto" w:fill="FFFFFF"/>
        </w:rPr>
        <w:t xml:space="preserve">of </w:t>
      </w:r>
      <w:r w:rsidRPr="00BC1145">
        <w:rPr>
          <w:rFonts w:ascii="Arial" w:hAnsi="Arial" w:cs="Arial"/>
          <w:color w:val="333333"/>
          <w:shd w:val="clear" w:color="auto" w:fill="FFFFFF"/>
        </w:rPr>
        <w:t>Chec</w:t>
      </w:r>
      <w:r w:rsidR="00863F56">
        <w:rPr>
          <w:rFonts w:ascii="Arial" w:hAnsi="Arial" w:cs="Arial"/>
          <w:color w:val="333333"/>
          <w:shd w:val="clear" w:color="auto" w:fill="FFFFFF"/>
        </w:rPr>
        <w:t>kmarx server at SAP once we get</w:t>
      </w:r>
      <w:r w:rsidRPr="00BC1145">
        <w:rPr>
          <w:rFonts w:ascii="Arial" w:hAnsi="Arial" w:cs="Arial"/>
          <w:color w:val="333333"/>
          <w:shd w:val="clear" w:color="auto" w:fill="FFFFFF"/>
        </w:rPr>
        <w:t xml:space="preserve"> the access</w:t>
      </w:r>
    </w:p>
    <w:p w:rsidR="00640999" w:rsidRDefault="00640999" w:rsidP="001F010B">
      <w:pPr>
        <w:jc w:val="center"/>
        <w:rPr>
          <w:rFonts w:ascii="Arial" w:hAnsi="Arial" w:cs="Arial"/>
          <w:color w:val="333333"/>
          <w:sz w:val="21"/>
          <w:szCs w:val="21"/>
          <w:shd w:val="clear" w:color="auto" w:fill="FFFFFF"/>
        </w:rPr>
      </w:pPr>
      <w:r>
        <w:rPr>
          <w:noProof/>
        </w:rPr>
        <w:drawing>
          <wp:inline distT="0" distB="0" distL="0" distR="0" wp14:anchorId="62AA088D" wp14:editId="3016F246">
            <wp:extent cx="5943600" cy="3097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7530"/>
                    </a:xfrm>
                    <a:prstGeom prst="rect">
                      <a:avLst/>
                    </a:prstGeom>
                    <a:effectLst>
                      <a:innerShdw blurRad="63500" dist="50800" dir="13500000">
                        <a:prstClr val="black">
                          <a:alpha val="50000"/>
                        </a:prstClr>
                      </a:innerShdw>
                    </a:effectLst>
                  </pic:spPr>
                </pic:pic>
              </a:graphicData>
            </a:graphic>
          </wp:inline>
        </w:drawing>
      </w:r>
    </w:p>
    <w:p w:rsidR="001F010B" w:rsidRDefault="001F010B" w:rsidP="00640999">
      <w:pPr>
        <w:rPr>
          <w:rFonts w:ascii="Arial" w:hAnsi="Arial" w:cs="Arial"/>
          <w:color w:val="333333"/>
          <w:shd w:val="clear" w:color="auto" w:fill="FFFFFF"/>
        </w:rPr>
      </w:pPr>
    </w:p>
    <w:p w:rsidR="00640999" w:rsidRDefault="00640999" w:rsidP="00640999">
      <w:pPr>
        <w:rPr>
          <w:rFonts w:ascii="Arial" w:hAnsi="Arial" w:cs="Arial"/>
          <w:color w:val="333333"/>
          <w:shd w:val="clear" w:color="auto" w:fill="FFFFFF"/>
        </w:rPr>
      </w:pPr>
      <w:r w:rsidRPr="00C858E6">
        <w:rPr>
          <w:rFonts w:ascii="Arial" w:hAnsi="Arial" w:cs="Arial"/>
          <w:color w:val="333333"/>
          <w:shd w:val="clear" w:color="auto" w:fill="FFFFFF"/>
        </w:rPr>
        <w:t>The entries shown in the list in the above screenshot are projects created in the Checkmarx server which are available for immediate and scheduled scans</w:t>
      </w:r>
    </w:p>
    <w:p w:rsidR="00AB05FC" w:rsidRDefault="00863F56" w:rsidP="00AB05FC">
      <w:pPr>
        <w:rPr>
          <w:rFonts w:ascii="Arial" w:hAnsi="Arial" w:cs="Arial"/>
          <w:color w:val="333333"/>
          <w:shd w:val="clear" w:color="auto" w:fill="FFFFFF"/>
        </w:rPr>
      </w:pPr>
      <w:r>
        <w:rPr>
          <w:rFonts w:ascii="Arial" w:hAnsi="Arial" w:cs="Arial"/>
          <w:color w:val="333333"/>
          <w:shd w:val="clear" w:color="auto" w:fill="FFFFFF"/>
        </w:rPr>
        <w:t>Before creating and importing a project for code scan, we first have to export our XSJS project from the WEB IDE in the following section detailed steps for the export of project is mentioned.</w:t>
      </w:r>
    </w:p>
    <w:p w:rsidR="00AB05FC" w:rsidRDefault="00AB05FC" w:rsidP="00AB05FC">
      <w:pPr>
        <w:rPr>
          <w:rFonts w:ascii="Arial" w:hAnsi="Arial" w:cs="Arial"/>
          <w:color w:val="333333"/>
          <w:shd w:val="clear" w:color="auto" w:fill="FFFFFF"/>
        </w:rPr>
      </w:pPr>
    </w:p>
    <w:p w:rsidR="00AB05FC" w:rsidRDefault="00AB05FC" w:rsidP="00AB05FC">
      <w:pPr>
        <w:rPr>
          <w:rFonts w:ascii="Arial" w:hAnsi="Arial" w:cs="Arial"/>
          <w:color w:val="333333"/>
          <w:shd w:val="clear" w:color="auto" w:fill="FFFFFF"/>
        </w:rPr>
      </w:pPr>
    </w:p>
    <w:p w:rsidR="00863F56" w:rsidRPr="00AB05FC" w:rsidRDefault="00863F56" w:rsidP="00AB05FC">
      <w:pPr>
        <w:pStyle w:val="ListParagraph"/>
        <w:numPr>
          <w:ilvl w:val="0"/>
          <w:numId w:val="13"/>
        </w:numPr>
        <w:rPr>
          <w:rFonts w:ascii="Arial" w:hAnsi="Arial" w:cs="Arial"/>
          <w:color w:val="333333"/>
          <w:shd w:val="clear" w:color="auto" w:fill="FFFFFF"/>
        </w:rPr>
      </w:pPr>
      <w:r w:rsidRPr="00AB05FC">
        <w:rPr>
          <w:rFonts w:ascii="Arial" w:hAnsi="Arial" w:cs="Arial"/>
          <w:b/>
          <w:color w:val="333333"/>
          <w:sz w:val="24"/>
          <w:szCs w:val="21"/>
          <w:u w:val="single"/>
          <w:shd w:val="clear" w:color="auto" w:fill="FFFFFF"/>
        </w:rPr>
        <w:t>Exporting an XSJS project from WEB IDE</w:t>
      </w:r>
    </w:p>
    <w:p w:rsidR="006033C2" w:rsidRPr="004005F5" w:rsidRDefault="006033C2" w:rsidP="006033C2">
      <w:pPr>
        <w:rPr>
          <w:rFonts w:ascii="Arial" w:hAnsi="Arial" w:cs="Arial"/>
          <w:color w:val="333333"/>
          <w:shd w:val="clear" w:color="auto" w:fill="FFFFFF"/>
        </w:rPr>
      </w:pPr>
      <w:r w:rsidRPr="004005F5">
        <w:rPr>
          <w:rFonts w:ascii="Arial" w:hAnsi="Arial" w:cs="Arial"/>
          <w:color w:val="333333"/>
          <w:shd w:val="clear" w:color="auto" w:fill="FFFFFF"/>
        </w:rPr>
        <w:t>An XSJS project may be exported in two ways for code scan in Checkmarx. One</w:t>
      </w:r>
      <w:r w:rsidR="003036C2">
        <w:rPr>
          <w:rFonts w:ascii="Arial" w:hAnsi="Arial" w:cs="Arial"/>
          <w:color w:val="333333"/>
          <w:shd w:val="clear" w:color="auto" w:fill="FFFFFF"/>
        </w:rPr>
        <w:t xml:space="preserve"> way</w:t>
      </w:r>
      <w:r w:rsidRPr="004005F5">
        <w:rPr>
          <w:rFonts w:ascii="Arial" w:hAnsi="Arial" w:cs="Arial"/>
          <w:color w:val="333333"/>
          <w:shd w:val="clear" w:color="auto" w:fill="FFFFFF"/>
        </w:rPr>
        <w:t xml:space="preserve"> is to export the delivery unit of the project and the other way is the export the project package from WEB IDE</w:t>
      </w:r>
    </w:p>
    <w:p w:rsidR="00863F56" w:rsidRPr="004005F5" w:rsidRDefault="006033C2" w:rsidP="006033C2">
      <w:pPr>
        <w:rPr>
          <w:rFonts w:ascii="Arial" w:hAnsi="Arial" w:cs="Arial"/>
          <w:color w:val="333333"/>
          <w:shd w:val="clear" w:color="auto" w:fill="FFFFFF"/>
        </w:rPr>
      </w:pPr>
      <w:r w:rsidRPr="004005F5">
        <w:rPr>
          <w:rFonts w:ascii="Arial" w:hAnsi="Arial" w:cs="Arial"/>
          <w:color w:val="333333"/>
          <w:shd w:val="clear" w:color="auto" w:fill="FFFFFF"/>
        </w:rPr>
        <w:t>Steps t</w:t>
      </w:r>
      <w:r w:rsidR="003036C2">
        <w:rPr>
          <w:rFonts w:ascii="Arial" w:hAnsi="Arial" w:cs="Arial"/>
          <w:color w:val="333333"/>
          <w:shd w:val="clear" w:color="auto" w:fill="FFFFFF"/>
        </w:rPr>
        <w:t>o Download the DU Delivery Unit</w:t>
      </w:r>
      <w:proofErr w:type="gramStart"/>
      <w:r w:rsidR="003036C2">
        <w:rPr>
          <w:rFonts w:ascii="Arial" w:hAnsi="Arial" w:cs="Arial"/>
          <w:color w:val="333333"/>
          <w:shd w:val="clear" w:color="auto" w:fill="FFFFFF"/>
        </w:rPr>
        <w:t>:</w:t>
      </w:r>
      <w:proofErr w:type="gramEnd"/>
      <w:r w:rsidRPr="004005F5">
        <w:rPr>
          <w:rFonts w:ascii="Arial" w:hAnsi="Arial" w:cs="Arial"/>
          <w:color w:val="333333"/>
          <w:shd w:val="clear" w:color="auto" w:fill="FFFFFF"/>
        </w:rPr>
        <w:br/>
        <w:t>1.</w:t>
      </w:r>
      <w:r w:rsidR="00863F56" w:rsidRPr="004005F5">
        <w:rPr>
          <w:rFonts w:ascii="Arial" w:hAnsi="Arial" w:cs="Arial"/>
          <w:color w:val="333333"/>
          <w:shd w:val="clear" w:color="auto" w:fill="FFFFFF"/>
        </w:rPr>
        <w:t xml:space="preserve"> Use the Delivery Unit Manager link,</w:t>
      </w:r>
      <w:r>
        <w:rPr>
          <w:color w:val="333333"/>
          <w:shd w:val="clear" w:color="auto" w:fill="FFFFFF"/>
        </w:rPr>
        <w:t xml:space="preserve"> </w:t>
      </w:r>
      <w:hyperlink r:id="rId10" w:history="1">
        <w:r w:rsidRPr="00C858E6">
          <w:rPr>
            <w:rStyle w:val="Hyperlink"/>
            <w:sz w:val="20"/>
            <w:szCs w:val="20"/>
          </w:rPr>
          <w:t>http://lddbjwt:8000/sap/hana/xs/lm/</w:t>
        </w:r>
      </w:hyperlink>
      <w:r>
        <w:rPr>
          <w:rStyle w:val="Hyperlink"/>
          <w:sz w:val="20"/>
          <w:szCs w:val="20"/>
        </w:rPr>
        <w:t xml:space="preserve"> </w:t>
      </w:r>
      <w:r w:rsidRPr="004005F5">
        <w:rPr>
          <w:rFonts w:ascii="Arial" w:hAnsi="Arial" w:cs="Arial"/>
          <w:color w:val="333333"/>
          <w:shd w:val="clear" w:color="auto" w:fill="FFFFFF"/>
        </w:rPr>
        <w:t>(For JWT system)</w:t>
      </w:r>
      <w:r w:rsidR="00863F56" w:rsidRPr="004005F5">
        <w:rPr>
          <w:rFonts w:ascii="Arial" w:hAnsi="Arial" w:cs="Arial"/>
          <w:color w:val="333333"/>
          <w:shd w:val="clear" w:color="auto" w:fill="FFFFFF"/>
        </w:rPr>
        <w:t xml:space="preserve"> </w:t>
      </w:r>
      <w:r w:rsidR="003036C2">
        <w:rPr>
          <w:rFonts w:ascii="Arial" w:hAnsi="Arial" w:cs="Arial"/>
          <w:color w:val="333333"/>
          <w:shd w:val="clear" w:color="auto" w:fill="FFFFFF"/>
        </w:rPr>
        <w:t>click on the Delivery Unit tile, now c</w:t>
      </w:r>
      <w:r w:rsidR="00863F56" w:rsidRPr="004005F5">
        <w:rPr>
          <w:rFonts w:ascii="Arial" w:hAnsi="Arial" w:cs="Arial"/>
          <w:color w:val="333333"/>
          <w:shd w:val="clear" w:color="auto" w:fill="FFFFFF"/>
        </w:rPr>
        <w:t>lick on “+create” button and fill relevant details in the popup.</w:t>
      </w:r>
    </w:p>
    <w:p w:rsidR="00863F56" w:rsidRPr="00784D84" w:rsidRDefault="00863F56" w:rsidP="00863F56">
      <w:pPr>
        <w:rPr>
          <w:rStyle w:val="Hyperlink"/>
          <w:sz w:val="20"/>
          <w:szCs w:val="20"/>
          <w:u w:val="none"/>
        </w:rPr>
      </w:pPr>
    </w:p>
    <w:p w:rsidR="00863F56" w:rsidRPr="00784D84" w:rsidRDefault="00863F56" w:rsidP="00863F56">
      <w:pPr>
        <w:rPr>
          <w:rStyle w:val="Hyperlink"/>
          <w:sz w:val="20"/>
          <w:szCs w:val="20"/>
          <w:u w:val="none"/>
        </w:rPr>
      </w:pPr>
    </w:p>
    <w:p w:rsidR="00863F56" w:rsidRPr="00784D84" w:rsidRDefault="00863F56" w:rsidP="00863F56">
      <w:pPr>
        <w:rPr>
          <w:rStyle w:val="Hyperlink"/>
          <w:sz w:val="20"/>
          <w:szCs w:val="20"/>
        </w:rPr>
      </w:pPr>
      <w:r>
        <w:rPr>
          <w:rStyle w:val="Hyperlink"/>
          <w:sz w:val="20"/>
          <w:szCs w:val="20"/>
        </w:rPr>
        <w:t xml:space="preserve">  </w:t>
      </w:r>
    </w:p>
    <w:p w:rsidR="00863F56" w:rsidRDefault="00863F56" w:rsidP="001F010B">
      <w:pPr>
        <w:pStyle w:val="ListParagraph"/>
        <w:jc w:val="center"/>
        <w:rPr>
          <w:rStyle w:val="Hyperlink"/>
          <w:sz w:val="20"/>
          <w:szCs w:val="20"/>
        </w:rPr>
      </w:pPr>
      <w:r>
        <w:rPr>
          <w:noProof/>
        </w:rPr>
        <w:drawing>
          <wp:inline distT="0" distB="0" distL="0" distR="0" wp14:anchorId="22821B3E" wp14:editId="745BD2D7">
            <wp:extent cx="5838825" cy="273793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2245" cy="2744225"/>
                    </a:xfrm>
                    <a:prstGeom prst="rect">
                      <a:avLst/>
                    </a:prstGeom>
                    <a:effectLst>
                      <a:innerShdw blurRad="63500" dist="50800" dir="13500000">
                        <a:prstClr val="black">
                          <a:alpha val="50000"/>
                        </a:prstClr>
                      </a:innerShdw>
                    </a:effectLst>
                  </pic:spPr>
                </pic:pic>
              </a:graphicData>
            </a:graphic>
          </wp:inline>
        </w:drawing>
      </w:r>
    </w:p>
    <w:p w:rsidR="00863F56" w:rsidRDefault="00863F56" w:rsidP="00863F56">
      <w:pPr>
        <w:pStyle w:val="ListParagraph"/>
        <w:rPr>
          <w:rStyle w:val="Hyperlink"/>
          <w:sz w:val="20"/>
          <w:szCs w:val="20"/>
        </w:rPr>
      </w:pPr>
    </w:p>
    <w:p w:rsidR="00863F56" w:rsidRDefault="00863F56" w:rsidP="00863F56">
      <w:pPr>
        <w:pStyle w:val="ListParagraph"/>
        <w:rPr>
          <w:rStyle w:val="Hyperlink"/>
          <w:sz w:val="20"/>
          <w:szCs w:val="20"/>
          <w:u w:val="none"/>
        </w:rPr>
      </w:pPr>
    </w:p>
    <w:p w:rsidR="00863F56" w:rsidRPr="004005F5" w:rsidRDefault="006033C2" w:rsidP="006033C2">
      <w:pPr>
        <w:rPr>
          <w:color w:val="333333"/>
          <w:shd w:val="clear" w:color="auto" w:fill="FFFFFF"/>
        </w:rPr>
      </w:pPr>
      <w:r w:rsidRPr="004005F5">
        <w:rPr>
          <w:rFonts w:ascii="Arial" w:hAnsi="Arial" w:cs="Arial"/>
          <w:color w:val="333333"/>
          <w:shd w:val="clear" w:color="auto" w:fill="FFFFFF"/>
        </w:rPr>
        <w:t xml:space="preserve">2. </w:t>
      </w:r>
      <w:r w:rsidR="00863F56" w:rsidRPr="004005F5">
        <w:rPr>
          <w:rFonts w:ascii="Arial" w:hAnsi="Arial" w:cs="Arial"/>
          <w:color w:val="333333"/>
          <w:shd w:val="clear" w:color="auto" w:fill="FFFFFF"/>
        </w:rPr>
        <w:t xml:space="preserve">Once Delivery Unit is created you can </w:t>
      </w:r>
      <w:r w:rsidR="003036C2">
        <w:rPr>
          <w:rFonts w:ascii="Arial" w:hAnsi="Arial" w:cs="Arial"/>
          <w:color w:val="333333"/>
          <w:shd w:val="clear" w:color="auto" w:fill="FFFFFF"/>
        </w:rPr>
        <w:t>use</w:t>
      </w:r>
      <w:r w:rsidR="00863F56" w:rsidRPr="004005F5">
        <w:rPr>
          <w:rFonts w:ascii="Arial" w:hAnsi="Arial" w:cs="Arial"/>
          <w:color w:val="333333"/>
          <w:shd w:val="clear" w:color="auto" w:fill="FFFFFF"/>
        </w:rPr>
        <w:t xml:space="preserve"> HANA web IDE. By right clicking on the project you can assign your package with the Delivery Unit as shown below</w:t>
      </w:r>
      <w:r w:rsidR="00863F56" w:rsidRPr="004005F5">
        <w:rPr>
          <w:rFonts w:ascii="Arial" w:hAnsi="Arial" w:cs="Arial"/>
          <w:color w:val="333333"/>
          <w:shd w:val="clear" w:color="auto" w:fill="FFFFFF"/>
        </w:rPr>
        <w:br/>
        <w:t>Right Click on package</w:t>
      </w:r>
      <w:r w:rsidR="003036C2">
        <w:rPr>
          <w:rFonts w:ascii="Arial" w:hAnsi="Arial" w:cs="Arial"/>
          <w:color w:val="333333"/>
          <w:shd w:val="clear" w:color="auto" w:fill="FFFFFF"/>
        </w:rPr>
        <w:t xml:space="preserve"> </w:t>
      </w:r>
      <w:r w:rsidR="00863F56" w:rsidRPr="004005F5">
        <w:rPr>
          <w:rFonts w:ascii="Arial" w:hAnsi="Arial" w:cs="Arial"/>
          <w:color w:val="333333"/>
          <w:shd w:val="clear" w:color="auto" w:fill="FFFFFF"/>
        </w:rPr>
        <w:t>-&gt; Assign Delivery Unit</w:t>
      </w:r>
    </w:p>
    <w:p w:rsidR="00863F56" w:rsidRDefault="00863F56" w:rsidP="001F010B">
      <w:pPr>
        <w:pStyle w:val="ListParagraph"/>
        <w:jc w:val="center"/>
        <w:rPr>
          <w:rStyle w:val="Hyperlink"/>
          <w:sz w:val="20"/>
          <w:szCs w:val="20"/>
          <w:u w:val="none"/>
        </w:rPr>
      </w:pPr>
      <w:r>
        <w:rPr>
          <w:noProof/>
        </w:rPr>
        <w:drawing>
          <wp:inline distT="0" distB="0" distL="0" distR="0" wp14:anchorId="01B48097" wp14:editId="04B5C559">
            <wp:extent cx="5105400" cy="3190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3190875"/>
                    </a:xfrm>
                    <a:prstGeom prst="rect">
                      <a:avLst/>
                    </a:prstGeom>
                    <a:effectLst>
                      <a:innerShdw blurRad="63500" dist="50800" dir="13500000">
                        <a:prstClr val="black">
                          <a:alpha val="50000"/>
                        </a:prstClr>
                      </a:innerShdw>
                    </a:effectLst>
                  </pic:spPr>
                </pic:pic>
              </a:graphicData>
            </a:graphic>
          </wp:inline>
        </w:drawing>
      </w:r>
    </w:p>
    <w:p w:rsidR="003B61E6" w:rsidRPr="003036C2" w:rsidRDefault="006033C2" w:rsidP="003B61E6">
      <w:pPr>
        <w:rPr>
          <w:rFonts w:ascii="Arial" w:hAnsi="Arial" w:cs="Arial"/>
          <w:color w:val="333333"/>
          <w:shd w:val="clear" w:color="auto" w:fill="FFFFFF"/>
        </w:rPr>
      </w:pPr>
      <w:r w:rsidRPr="004005F5">
        <w:rPr>
          <w:rFonts w:ascii="Arial" w:hAnsi="Arial" w:cs="Arial"/>
          <w:color w:val="333333"/>
          <w:shd w:val="clear" w:color="auto" w:fill="FFFFFF"/>
        </w:rPr>
        <w:t xml:space="preserve">3. </w:t>
      </w:r>
      <w:r w:rsidR="00863F56" w:rsidRPr="004005F5">
        <w:rPr>
          <w:rFonts w:ascii="Arial" w:hAnsi="Arial" w:cs="Arial"/>
          <w:color w:val="333333"/>
          <w:shd w:val="clear" w:color="auto" w:fill="FFFFFF"/>
        </w:rPr>
        <w:t xml:space="preserve">You can now download the latest delivery unit </w:t>
      </w:r>
      <w:r w:rsidRPr="004005F5">
        <w:rPr>
          <w:rFonts w:ascii="Arial" w:hAnsi="Arial" w:cs="Arial"/>
          <w:color w:val="333333"/>
          <w:shd w:val="clear" w:color="auto" w:fill="FFFFFF"/>
        </w:rPr>
        <w:t>from the Delivery Unit</w:t>
      </w:r>
      <w:r w:rsidR="00863F56" w:rsidRPr="004005F5">
        <w:rPr>
          <w:rFonts w:ascii="Arial" w:hAnsi="Arial" w:cs="Arial"/>
          <w:color w:val="333333"/>
          <w:shd w:val="clear" w:color="auto" w:fill="FFFFFF"/>
        </w:rPr>
        <w:t xml:space="preserve"> manager by clicking the export button</w:t>
      </w:r>
      <w:r w:rsidRPr="004005F5">
        <w:rPr>
          <w:rFonts w:ascii="Arial" w:hAnsi="Arial" w:cs="Arial"/>
          <w:color w:val="333333"/>
          <w:shd w:val="clear" w:color="auto" w:fill="FFFFFF"/>
        </w:rPr>
        <w:t xml:space="preserve"> as shown</w:t>
      </w:r>
      <w:r w:rsidR="003B61E6" w:rsidRPr="004005F5">
        <w:rPr>
          <w:color w:val="333333"/>
          <w:shd w:val="clear" w:color="auto" w:fill="FFFFFF"/>
        </w:rPr>
        <w:t xml:space="preserve">. </w:t>
      </w:r>
      <w:r w:rsidR="003B61E6" w:rsidRPr="004005F5">
        <w:rPr>
          <w:rFonts w:ascii="Arial" w:hAnsi="Arial" w:cs="Arial"/>
          <w:color w:val="333333"/>
          <w:shd w:val="clear" w:color="auto" w:fill="FFFFFF"/>
        </w:rPr>
        <w:t>O</w:t>
      </w:r>
      <w:r w:rsidR="00863F56" w:rsidRPr="004005F5">
        <w:rPr>
          <w:rFonts w:ascii="Arial" w:hAnsi="Arial" w:cs="Arial"/>
          <w:color w:val="333333"/>
          <w:shd w:val="clear" w:color="auto" w:fill="FFFFFF"/>
        </w:rPr>
        <w:t>nce you download the delivery unit you have to convert the .</w:t>
      </w:r>
      <w:proofErr w:type="spellStart"/>
      <w:r w:rsidR="00863F56" w:rsidRPr="004005F5">
        <w:rPr>
          <w:rFonts w:ascii="Arial" w:hAnsi="Arial" w:cs="Arial"/>
          <w:color w:val="333333"/>
          <w:shd w:val="clear" w:color="auto" w:fill="FFFFFF"/>
        </w:rPr>
        <w:t>tgz</w:t>
      </w:r>
      <w:proofErr w:type="spellEnd"/>
      <w:r w:rsidR="00863F56" w:rsidRPr="004005F5">
        <w:rPr>
          <w:rFonts w:ascii="Arial" w:hAnsi="Arial" w:cs="Arial"/>
          <w:color w:val="333333"/>
          <w:shd w:val="clear" w:color="auto" w:fill="FFFFFF"/>
        </w:rPr>
        <w:t xml:space="preserve"> file of delivery unit to .zip and also the inner </w:t>
      </w:r>
      <w:proofErr w:type="spellStart"/>
      <w:r w:rsidR="00863F56" w:rsidRPr="004005F5">
        <w:rPr>
          <w:rFonts w:ascii="Arial" w:hAnsi="Arial" w:cs="Arial"/>
          <w:color w:val="333333"/>
          <w:shd w:val="clear" w:color="auto" w:fill="FFFFFF"/>
        </w:rPr>
        <w:t>xsjs</w:t>
      </w:r>
      <w:proofErr w:type="spellEnd"/>
      <w:r w:rsidR="00863F56" w:rsidRPr="004005F5">
        <w:rPr>
          <w:rFonts w:ascii="Arial" w:hAnsi="Arial" w:cs="Arial"/>
          <w:color w:val="333333"/>
          <w:shd w:val="clear" w:color="auto" w:fill="FFFFFF"/>
        </w:rPr>
        <w:t xml:space="preserve"> and </w:t>
      </w:r>
      <w:proofErr w:type="spellStart"/>
      <w:r w:rsidR="00863F56" w:rsidRPr="004005F5">
        <w:rPr>
          <w:rFonts w:ascii="Arial" w:hAnsi="Arial" w:cs="Arial"/>
          <w:color w:val="333333"/>
          <w:shd w:val="clear" w:color="auto" w:fill="FFFFFF"/>
        </w:rPr>
        <w:t>xsjslib</w:t>
      </w:r>
      <w:proofErr w:type="spellEnd"/>
      <w:r w:rsidR="00863F56" w:rsidRPr="004005F5">
        <w:rPr>
          <w:rFonts w:ascii="Arial" w:hAnsi="Arial" w:cs="Arial"/>
          <w:color w:val="333333"/>
          <w:shd w:val="clear" w:color="auto" w:fill="FFFFFF"/>
        </w:rPr>
        <w:t xml:space="preserve"> files have to be suitably converted, you may use the script available at </w:t>
      </w:r>
      <w:hyperlink r:id="rId13" w:history="1">
        <w:r w:rsidR="00863F56" w:rsidRPr="003036C2">
          <w:rPr>
            <w:rFonts w:ascii="Arial" w:hAnsi="Arial" w:cs="Arial"/>
            <w:color w:val="2E74B5" w:themeColor="accent1" w:themeShade="BF"/>
            <w:u w:val="single"/>
            <w:shd w:val="clear" w:color="auto" w:fill="FFFFFF"/>
          </w:rPr>
          <w:t>link</w:t>
        </w:r>
      </w:hyperlink>
      <w:r w:rsidR="00863F56" w:rsidRPr="004005F5">
        <w:rPr>
          <w:rFonts w:ascii="Arial" w:hAnsi="Arial" w:cs="Arial"/>
          <w:color w:val="333333"/>
          <w:shd w:val="clear" w:color="auto" w:fill="FFFFFF"/>
        </w:rPr>
        <w:t xml:space="preserve"> to do the conversion. </w:t>
      </w:r>
    </w:p>
    <w:p w:rsidR="00863F56" w:rsidRPr="004005F5" w:rsidRDefault="003B61E6" w:rsidP="003B61E6">
      <w:pPr>
        <w:rPr>
          <w:rFonts w:ascii="Arial" w:hAnsi="Arial" w:cs="Arial"/>
          <w:color w:val="333333"/>
          <w:shd w:val="clear" w:color="auto" w:fill="FFFFFF"/>
        </w:rPr>
      </w:pPr>
      <w:r w:rsidRPr="004005F5">
        <w:rPr>
          <w:rFonts w:ascii="Arial" w:hAnsi="Arial" w:cs="Arial"/>
          <w:color w:val="333333"/>
          <w:shd w:val="clear" w:color="auto" w:fill="FFFFFF"/>
        </w:rPr>
        <w:lastRenderedPageBreak/>
        <w:t>The other way is to simply</w:t>
      </w:r>
      <w:r w:rsidR="00863F56" w:rsidRPr="004005F5">
        <w:rPr>
          <w:rFonts w:ascii="Arial" w:hAnsi="Arial" w:cs="Arial"/>
          <w:color w:val="333333"/>
          <w:shd w:val="clear" w:color="auto" w:fill="FFFFFF"/>
        </w:rPr>
        <w:t xml:space="preserve"> </w:t>
      </w:r>
      <w:r w:rsidRPr="004005F5">
        <w:rPr>
          <w:rFonts w:ascii="Arial" w:hAnsi="Arial" w:cs="Arial"/>
          <w:color w:val="333333"/>
          <w:shd w:val="clear" w:color="auto" w:fill="FFFFFF"/>
        </w:rPr>
        <w:t>export the package from WEB IDE, by right clicking on the package you want to export you get options to export your package</w:t>
      </w:r>
    </w:p>
    <w:p w:rsidR="00863F56" w:rsidRPr="004005F5" w:rsidRDefault="004005F5" w:rsidP="004005F5">
      <w:pPr>
        <w:jc w:val="center"/>
        <w:rPr>
          <w:rFonts w:ascii="Arial" w:hAnsi="Arial" w:cs="Arial"/>
          <w:color w:val="333333"/>
          <w:shd w:val="clear" w:color="auto" w:fill="FFFFFF"/>
        </w:rPr>
      </w:pPr>
      <w:r>
        <w:rPr>
          <w:rFonts w:ascii="Arial" w:hAnsi="Arial" w:cs="Arial"/>
          <w:color w:val="333333"/>
          <w:shd w:val="clear" w:color="auto" w:fill="FFFFFF"/>
        </w:rPr>
        <w:t>OR</w:t>
      </w:r>
    </w:p>
    <w:p w:rsidR="00863F56" w:rsidRDefault="00863F56" w:rsidP="00863F56">
      <w:pPr>
        <w:pStyle w:val="ListParagraph"/>
        <w:jc w:val="center"/>
        <w:rPr>
          <w:rFonts w:ascii="Arial" w:hAnsi="Arial" w:cs="Arial"/>
          <w:color w:val="333333"/>
          <w:shd w:val="clear" w:color="auto" w:fill="FFFFFF"/>
        </w:rPr>
      </w:pPr>
      <w:r w:rsidRPr="004005F5">
        <w:rPr>
          <w:rFonts w:ascii="Arial" w:hAnsi="Arial" w:cs="Arial"/>
          <w:color w:val="333333"/>
          <w:shd w:val="clear" w:color="auto" w:fill="FFFFFF"/>
        </w:rPr>
        <w:t>(</w:t>
      </w:r>
      <w:hyperlink w:history="1">
        <w:r w:rsidRPr="00C858E6">
          <w:rPr>
            <w:rStyle w:val="Hyperlink"/>
            <w:rFonts w:ascii="Arial" w:hAnsi="Arial" w:cs="Arial"/>
            <w:sz w:val="20"/>
            <w:szCs w:val="20"/>
            <w:shd w:val="clear" w:color="auto" w:fill="FFFFFF"/>
          </w:rPr>
          <w:t>https://&lt;server-name:8041&gt;/sap/hana/xs/dt/base/xfer/export/&lt;package-name&gt;.zip</w:t>
        </w:r>
      </w:hyperlink>
      <w:r w:rsidRPr="00C858E6">
        <w:rPr>
          <w:rFonts w:ascii="Arial" w:hAnsi="Arial" w:cs="Arial"/>
          <w:color w:val="333333"/>
          <w:sz w:val="20"/>
          <w:szCs w:val="20"/>
          <w:shd w:val="clear" w:color="auto" w:fill="FFFFFF"/>
        </w:rPr>
        <w:t xml:space="preserve"> </w:t>
      </w:r>
      <w:r w:rsidRPr="004005F5">
        <w:rPr>
          <w:rFonts w:ascii="Arial" w:hAnsi="Arial" w:cs="Arial"/>
          <w:color w:val="333333"/>
          <w:shd w:val="clear" w:color="auto" w:fill="FFFFFF"/>
        </w:rPr>
        <w:t>&lt;- you may use the link to directly download the source zip)</w:t>
      </w:r>
    </w:p>
    <w:p w:rsidR="001F010B" w:rsidRDefault="001F010B" w:rsidP="00863F56">
      <w:pPr>
        <w:pStyle w:val="ListParagraph"/>
        <w:jc w:val="center"/>
        <w:rPr>
          <w:rFonts w:ascii="Arial" w:hAnsi="Arial" w:cs="Arial"/>
          <w:color w:val="333333"/>
          <w:shd w:val="clear" w:color="auto" w:fill="FFFFFF"/>
        </w:rPr>
      </w:pPr>
    </w:p>
    <w:p w:rsidR="001F010B" w:rsidRPr="00C858E6" w:rsidRDefault="001F010B" w:rsidP="00863F56">
      <w:pPr>
        <w:pStyle w:val="ListParagraph"/>
        <w:jc w:val="center"/>
        <w:rPr>
          <w:rFonts w:ascii="Arial" w:hAnsi="Arial" w:cs="Arial"/>
          <w:color w:val="333333"/>
          <w:sz w:val="20"/>
          <w:szCs w:val="20"/>
          <w:shd w:val="clear" w:color="auto" w:fill="FFFFFF"/>
        </w:rPr>
      </w:pPr>
    </w:p>
    <w:p w:rsidR="003036C2" w:rsidRPr="00AB05FC" w:rsidRDefault="003B61E6" w:rsidP="00AB05FC">
      <w:pPr>
        <w:pStyle w:val="ListParagraph"/>
        <w:numPr>
          <w:ilvl w:val="0"/>
          <w:numId w:val="13"/>
        </w:numPr>
        <w:rPr>
          <w:rFonts w:ascii="Arial" w:hAnsi="Arial" w:cs="Arial"/>
          <w:b/>
          <w:color w:val="333333"/>
          <w:sz w:val="24"/>
          <w:szCs w:val="21"/>
          <w:u w:val="single"/>
          <w:shd w:val="clear" w:color="auto" w:fill="FFFFFF"/>
        </w:rPr>
      </w:pPr>
      <w:r w:rsidRPr="00AB05FC">
        <w:rPr>
          <w:rFonts w:ascii="Arial" w:hAnsi="Arial" w:cs="Arial"/>
          <w:b/>
          <w:color w:val="333333"/>
          <w:sz w:val="24"/>
          <w:szCs w:val="21"/>
          <w:u w:val="single"/>
          <w:shd w:val="clear" w:color="auto" w:fill="FFFFFF"/>
        </w:rPr>
        <w:t>Scanning XSJS Project with Checkmarx</w:t>
      </w:r>
    </w:p>
    <w:p w:rsidR="00640999" w:rsidRDefault="003B61E6" w:rsidP="00640999">
      <w:pPr>
        <w:rPr>
          <w:rFonts w:ascii="Arial" w:hAnsi="Arial" w:cs="Arial"/>
          <w:color w:val="333333"/>
          <w:sz w:val="21"/>
          <w:szCs w:val="21"/>
          <w:shd w:val="clear" w:color="auto" w:fill="FFFFFF"/>
        </w:rPr>
      </w:pPr>
      <w:r>
        <w:rPr>
          <w:rFonts w:ascii="Arial" w:hAnsi="Arial" w:cs="Arial"/>
          <w:color w:val="333333"/>
          <w:shd w:val="clear" w:color="auto" w:fill="FFFFFF"/>
        </w:rPr>
        <w:t>Once the XSJS project is exported we can perform the scan on the Checkmarx server as mentioned in the below points</w:t>
      </w:r>
    </w:p>
    <w:p w:rsidR="00C858E6" w:rsidRPr="004005F5" w:rsidRDefault="00640999" w:rsidP="00C858E6">
      <w:pPr>
        <w:pStyle w:val="ListParagraph"/>
        <w:numPr>
          <w:ilvl w:val="0"/>
          <w:numId w:val="1"/>
        </w:numPr>
        <w:spacing w:line="240" w:lineRule="auto"/>
        <w:rPr>
          <w:rFonts w:ascii="Arial" w:hAnsi="Arial" w:cs="Arial"/>
          <w:color w:val="333333"/>
          <w:shd w:val="clear" w:color="auto" w:fill="FFFFFF"/>
        </w:rPr>
      </w:pPr>
      <w:r w:rsidRPr="004005F5">
        <w:rPr>
          <w:rFonts w:ascii="Arial" w:hAnsi="Arial" w:cs="Arial"/>
          <w:color w:val="333333"/>
          <w:shd w:val="clear" w:color="auto" w:fill="FFFFFF"/>
        </w:rPr>
        <w:t xml:space="preserve">Click on the “+ Create New Project” in the </w:t>
      </w:r>
      <w:r w:rsidR="003B61E6" w:rsidRPr="004005F5">
        <w:rPr>
          <w:rFonts w:ascii="Arial" w:hAnsi="Arial" w:cs="Arial"/>
          <w:color w:val="333333"/>
          <w:shd w:val="clear" w:color="auto" w:fill="FFFFFF"/>
        </w:rPr>
        <w:t>home page</w:t>
      </w:r>
    </w:p>
    <w:p w:rsidR="00640999" w:rsidRDefault="002F6557" w:rsidP="00C858E6">
      <w:pPr>
        <w:pStyle w:val="ListParagraph"/>
        <w:numPr>
          <w:ilvl w:val="0"/>
          <w:numId w:val="1"/>
        </w:numPr>
        <w:spacing w:line="240" w:lineRule="auto"/>
        <w:rPr>
          <w:rFonts w:ascii="Arial" w:hAnsi="Arial" w:cs="Arial"/>
          <w:color w:val="333333"/>
          <w:shd w:val="clear" w:color="auto" w:fill="FFFFFF"/>
        </w:rPr>
      </w:pPr>
      <w:r w:rsidRPr="004005F5">
        <w:rPr>
          <w:rFonts w:ascii="Arial" w:hAnsi="Arial" w:cs="Arial"/>
          <w:color w:val="333333"/>
          <w:shd w:val="clear" w:color="auto" w:fill="FFFFFF"/>
        </w:rPr>
        <w:t>This will lead to the screen</w:t>
      </w:r>
      <w:r w:rsidR="00640999" w:rsidRPr="004005F5">
        <w:rPr>
          <w:rFonts w:ascii="Arial" w:hAnsi="Arial" w:cs="Arial"/>
          <w:color w:val="333333"/>
          <w:shd w:val="clear" w:color="auto" w:fill="FFFFFF"/>
        </w:rPr>
        <w:t xml:space="preserve"> as shown :</w:t>
      </w:r>
    </w:p>
    <w:p w:rsidR="001F010B" w:rsidRPr="004005F5" w:rsidRDefault="001F010B" w:rsidP="001F010B">
      <w:pPr>
        <w:pStyle w:val="ListParagraph"/>
        <w:spacing w:line="240" w:lineRule="auto"/>
        <w:rPr>
          <w:rFonts w:ascii="Arial" w:hAnsi="Arial" w:cs="Arial"/>
          <w:color w:val="333333"/>
          <w:shd w:val="clear" w:color="auto" w:fill="FFFFFF"/>
        </w:rPr>
      </w:pPr>
    </w:p>
    <w:p w:rsidR="00640999" w:rsidRDefault="00640999" w:rsidP="00640999">
      <w:pPr>
        <w:pStyle w:val="ListParagraph"/>
        <w:jc w:val="center"/>
        <w:rPr>
          <w:rFonts w:ascii="Arial" w:hAnsi="Arial" w:cs="Arial"/>
          <w:color w:val="333333"/>
          <w:sz w:val="21"/>
          <w:szCs w:val="21"/>
          <w:shd w:val="clear" w:color="auto" w:fill="FFFFFF"/>
        </w:rPr>
      </w:pPr>
      <w:r>
        <w:rPr>
          <w:noProof/>
        </w:rPr>
        <w:drawing>
          <wp:inline distT="0" distB="0" distL="0" distR="0" wp14:anchorId="7B59343A" wp14:editId="28359C3E">
            <wp:extent cx="5599430" cy="22383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0841" cy="2242937"/>
                    </a:xfrm>
                    <a:prstGeom prst="rect">
                      <a:avLst/>
                    </a:prstGeom>
                    <a:effectLst>
                      <a:innerShdw blurRad="63500" dist="50800" dir="13500000">
                        <a:prstClr val="black">
                          <a:alpha val="50000"/>
                        </a:prstClr>
                      </a:innerShdw>
                    </a:effectLst>
                  </pic:spPr>
                </pic:pic>
              </a:graphicData>
            </a:graphic>
          </wp:inline>
        </w:drawing>
      </w:r>
    </w:p>
    <w:p w:rsidR="00C858E6" w:rsidRDefault="00C858E6" w:rsidP="00640999">
      <w:pPr>
        <w:pStyle w:val="ListParagraph"/>
        <w:jc w:val="center"/>
        <w:rPr>
          <w:rFonts w:ascii="Arial" w:hAnsi="Arial" w:cs="Arial"/>
          <w:color w:val="333333"/>
          <w:sz w:val="21"/>
          <w:szCs w:val="21"/>
          <w:shd w:val="clear" w:color="auto" w:fill="FFFFFF"/>
        </w:rPr>
      </w:pPr>
    </w:p>
    <w:p w:rsidR="00640999" w:rsidRPr="004005F5" w:rsidRDefault="00640999" w:rsidP="000C5E4D">
      <w:pPr>
        <w:pStyle w:val="ListParagraph"/>
        <w:numPr>
          <w:ilvl w:val="0"/>
          <w:numId w:val="1"/>
        </w:numPr>
        <w:spacing w:line="240" w:lineRule="auto"/>
        <w:rPr>
          <w:rFonts w:ascii="Arial" w:hAnsi="Arial" w:cs="Arial"/>
          <w:color w:val="333333"/>
          <w:shd w:val="clear" w:color="auto" w:fill="FFFFFF"/>
        </w:rPr>
      </w:pPr>
      <w:r w:rsidRPr="004005F5">
        <w:rPr>
          <w:rFonts w:ascii="Arial" w:hAnsi="Arial" w:cs="Arial"/>
          <w:color w:val="333333"/>
          <w:shd w:val="clear" w:color="auto" w:fill="FFFFFF"/>
        </w:rPr>
        <w:t>Fill the project name with a desired name, Choose a preset option based on the kind of project you are scanning, Presets are set of query or tests that run on your code in order to check vulnerabilities</w:t>
      </w:r>
      <w:r w:rsidR="002F6557" w:rsidRPr="004005F5">
        <w:rPr>
          <w:rFonts w:ascii="Arial" w:hAnsi="Arial" w:cs="Arial"/>
          <w:color w:val="333333"/>
          <w:shd w:val="clear" w:color="auto" w:fill="FFFFFF"/>
        </w:rPr>
        <w:t>, R</w:t>
      </w:r>
      <w:r w:rsidRPr="004005F5">
        <w:rPr>
          <w:rFonts w:ascii="Arial" w:hAnsi="Arial" w:cs="Arial"/>
          <w:color w:val="333333"/>
          <w:shd w:val="clear" w:color="auto" w:fill="FFFFFF"/>
        </w:rPr>
        <w:t xml:space="preserve">efer the </w:t>
      </w:r>
      <w:hyperlink r:id="rId15" w:history="1">
        <w:r w:rsidRPr="003036C2">
          <w:rPr>
            <w:rFonts w:ascii="Arial" w:hAnsi="Arial" w:cs="Arial"/>
            <w:color w:val="2E74B5" w:themeColor="accent1" w:themeShade="BF"/>
            <w:u w:val="single"/>
            <w:shd w:val="clear" w:color="auto" w:fill="FFFFFF"/>
          </w:rPr>
          <w:t>link</w:t>
        </w:r>
      </w:hyperlink>
      <w:r w:rsidR="004A6608" w:rsidRPr="004005F5">
        <w:rPr>
          <w:rFonts w:ascii="Arial" w:hAnsi="Arial" w:cs="Arial"/>
          <w:color w:val="333333"/>
          <w:shd w:val="clear" w:color="auto" w:fill="FFFFFF"/>
        </w:rPr>
        <w:t xml:space="preserve"> for more details on presets.</w:t>
      </w:r>
      <w:r w:rsidRPr="004005F5">
        <w:rPr>
          <w:rFonts w:ascii="Arial" w:hAnsi="Arial" w:cs="Arial"/>
          <w:color w:val="333333"/>
          <w:shd w:val="clear" w:color="auto" w:fill="FFFFFF"/>
        </w:rPr>
        <w:t xml:space="preserve"> </w:t>
      </w:r>
      <w:r w:rsidR="004A6608" w:rsidRPr="004005F5">
        <w:rPr>
          <w:rFonts w:ascii="Arial" w:hAnsi="Arial" w:cs="Arial"/>
          <w:color w:val="333333"/>
          <w:shd w:val="clear" w:color="auto" w:fill="FFFFFF"/>
        </w:rPr>
        <w:t>You may use “SAP_Default_Server_Side_2015” as</w:t>
      </w:r>
      <w:r w:rsidRPr="004005F5">
        <w:rPr>
          <w:rFonts w:ascii="Arial" w:hAnsi="Arial" w:cs="Arial"/>
          <w:color w:val="333333"/>
          <w:shd w:val="clear" w:color="auto" w:fill="FFFFFF"/>
        </w:rPr>
        <w:t xml:space="preserve"> this seems to be best suited for XSJS</w:t>
      </w:r>
      <w:r w:rsidR="002F2446" w:rsidRPr="004005F5">
        <w:rPr>
          <w:rFonts w:ascii="Arial" w:hAnsi="Arial" w:cs="Arial"/>
          <w:color w:val="333333"/>
          <w:shd w:val="clear" w:color="auto" w:fill="FFFFFF"/>
        </w:rPr>
        <w:t xml:space="preserve"> </w:t>
      </w:r>
      <w:r w:rsidR="00933C64" w:rsidRPr="004005F5">
        <w:rPr>
          <w:rFonts w:ascii="Arial" w:hAnsi="Arial" w:cs="Arial"/>
          <w:color w:val="333333"/>
          <w:shd w:val="clear" w:color="auto" w:fill="FFFFFF"/>
        </w:rPr>
        <w:t>[SAP_Default_001 used for current example]</w:t>
      </w:r>
      <w:r w:rsidRPr="004005F5">
        <w:rPr>
          <w:rFonts w:ascii="Arial" w:hAnsi="Arial" w:cs="Arial"/>
          <w:color w:val="333333"/>
          <w:shd w:val="clear" w:color="auto" w:fill="FFFFFF"/>
        </w:rPr>
        <w:t>. The configuration and Team names have been set to default and click next to proceed</w:t>
      </w:r>
    </w:p>
    <w:p w:rsidR="00640999" w:rsidRDefault="00640999" w:rsidP="000C5E4D">
      <w:pPr>
        <w:pStyle w:val="ListParagraph"/>
        <w:numPr>
          <w:ilvl w:val="0"/>
          <w:numId w:val="1"/>
        </w:numPr>
        <w:spacing w:line="240" w:lineRule="auto"/>
        <w:rPr>
          <w:rFonts w:ascii="Arial" w:hAnsi="Arial" w:cs="Arial"/>
          <w:color w:val="333333"/>
          <w:shd w:val="clear" w:color="auto" w:fill="FFFFFF"/>
        </w:rPr>
      </w:pPr>
      <w:r w:rsidRPr="004005F5">
        <w:rPr>
          <w:rFonts w:ascii="Arial" w:hAnsi="Arial" w:cs="Arial"/>
          <w:color w:val="333333"/>
          <w:shd w:val="clear" w:color="auto" w:fill="FFFFFF"/>
        </w:rPr>
        <w:t>In the locations tab we get following options :</w:t>
      </w:r>
    </w:p>
    <w:p w:rsidR="001F010B" w:rsidRPr="004005F5" w:rsidRDefault="001F010B" w:rsidP="001F010B">
      <w:pPr>
        <w:pStyle w:val="ListParagraph"/>
        <w:spacing w:line="240" w:lineRule="auto"/>
        <w:rPr>
          <w:rFonts w:ascii="Arial" w:hAnsi="Arial" w:cs="Arial"/>
          <w:color w:val="333333"/>
          <w:shd w:val="clear" w:color="auto" w:fill="FFFFFF"/>
        </w:rPr>
      </w:pPr>
    </w:p>
    <w:p w:rsidR="00640999" w:rsidRDefault="00640999" w:rsidP="00640999">
      <w:pPr>
        <w:pStyle w:val="ListParagraph"/>
        <w:jc w:val="center"/>
        <w:rPr>
          <w:rFonts w:ascii="Arial" w:hAnsi="Arial" w:cs="Arial"/>
          <w:color w:val="333333"/>
          <w:sz w:val="21"/>
          <w:szCs w:val="21"/>
          <w:shd w:val="clear" w:color="auto" w:fill="FFFFFF"/>
        </w:rPr>
      </w:pPr>
      <w:r>
        <w:rPr>
          <w:noProof/>
        </w:rPr>
        <w:drawing>
          <wp:inline distT="0" distB="0" distL="0" distR="0" wp14:anchorId="2BB7C413" wp14:editId="43E9E6AB">
            <wp:extent cx="544830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2486025"/>
                    </a:xfrm>
                    <a:prstGeom prst="rect">
                      <a:avLst/>
                    </a:prstGeom>
                    <a:effectLst>
                      <a:innerShdw blurRad="63500" dist="50800" dir="13500000">
                        <a:prstClr val="black">
                          <a:alpha val="50000"/>
                        </a:prstClr>
                      </a:innerShdw>
                    </a:effectLst>
                  </pic:spPr>
                </pic:pic>
              </a:graphicData>
            </a:graphic>
          </wp:inline>
        </w:drawing>
      </w:r>
    </w:p>
    <w:p w:rsidR="00C858E6" w:rsidRDefault="00C858E6" w:rsidP="00640999">
      <w:pPr>
        <w:pStyle w:val="ListParagraph"/>
        <w:jc w:val="center"/>
        <w:rPr>
          <w:rFonts w:ascii="Arial" w:hAnsi="Arial" w:cs="Arial"/>
          <w:color w:val="333333"/>
          <w:sz w:val="21"/>
          <w:szCs w:val="21"/>
          <w:shd w:val="clear" w:color="auto" w:fill="FFFFFF"/>
        </w:rPr>
      </w:pPr>
    </w:p>
    <w:p w:rsidR="007A1FF3" w:rsidRPr="004005F5" w:rsidRDefault="00640999" w:rsidP="007A1FF3">
      <w:pPr>
        <w:pStyle w:val="ListParagraph"/>
        <w:rPr>
          <w:rFonts w:ascii="Arial" w:hAnsi="Arial" w:cs="Arial"/>
          <w:color w:val="333333"/>
          <w:shd w:val="clear" w:color="auto" w:fill="FFFFFF"/>
        </w:rPr>
      </w:pPr>
      <w:r w:rsidRPr="004005F5">
        <w:rPr>
          <w:rFonts w:ascii="Arial" w:hAnsi="Arial" w:cs="Arial"/>
          <w:color w:val="333333"/>
          <w:shd w:val="clear" w:color="auto" w:fill="FFFFFF"/>
        </w:rPr>
        <w:t>Since XSJS project developed in WEB IDE cannot be mapped with GIT or SVN</w:t>
      </w:r>
      <w:r w:rsidR="003B61E6" w:rsidRPr="004005F5">
        <w:rPr>
          <w:rFonts w:ascii="Arial" w:hAnsi="Arial" w:cs="Arial"/>
          <w:color w:val="333333"/>
          <w:shd w:val="clear" w:color="auto" w:fill="FFFFFF"/>
        </w:rPr>
        <w:t xml:space="preserve"> we have to select the local archive which we downloaded earlier</w:t>
      </w:r>
    </w:p>
    <w:p w:rsidR="00640999" w:rsidRPr="003036C2" w:rsidRDefault="00640999" w:rsidP="00640999">
      <w:pPr>
        <w:pStyle w:val="ListParagraph"/>
        <w:numPr>
          <w:ilvl w:val="0"/>
          <w:numId w:val="1"/>
        </w:numPr>
        <w:rPr>
          <w:rFonts w:ascii="Arial" w:hAnsi="Arial" w:cs="Arial"/>
          <w:color w:val="333333"/>
          <w:shd w:val="clear" w:color="auto" w:fill="FFFFFF"/>
        </w:rPr>
      </w:pPr>
      <w:r w:rsidRPr="003036C2">
        <w:rPr>
          <w:rFonts w:ascii="Arial" w:hAnsi="Arial" w:cs="Arial"/>
          <w:color w:val="333333"/>
          <w:shd w:val="clear" w:color="auto" w:fill="FFFFFF"/>
        </w:rPr>
        <w:t>In the scheduling tab</w:t>
      </w:r>
      <w:r w:rsidR="00A043FB" w:rsidRPr="003036C2">
        <w:rPr>
          <w:rFonts w:ascii="Arial" w:hAnsi="Arial" w:cs="Arial"/>
          <w:color w:val="333333"/>
          <w:shd w:val="clear" w:color="auto" w:fill="FFFFFF"/>
        </w:rPr>
        <w:t>,</w:t>
      </w:r>
      <w:r w:rsidRPr="003036C2">
        <w:rPr>
          <w:rFonts w:ascii="Arial" w:hAnsi="Arial" w:cs="Arial"/>
          <w:color w:val="333333"/>
          <w:shd w:val="clear" w:color="auto" w:fill="FFFFFF"/>
        </w:rPr>
        <w:t xml:space="preserve"> we get only “Now” option highlighted as we did not give source control location so that the </w:t>
      </w:r>
      <w:proofErr w:type="spellStart"/>
      <w:r w:rsidRPr="003036C2">
        <w:rPr>
          <w:rFonts w:ascii="Arial" w:hAnsi="Arial" w:cs="Arial"/>
          <w:color w:val="333333"/>
          <w:shd w:val="clear" w:color="auto" w:fill="FFFFFF"/>
        </w:rPr>
        <w:t>CXServer</w:t>
      </w:r>
      <w:proofErr w:type="spellEnd"/>
      <w:r w:rsidRPr="003036C2">
        <w:rPr>
          <w:rFonts w:ascii="Arial" w:hAnsi="Arial" w:cs="Arial"/>
          <w:color w:val="333333"/>
          <w:shd w:val="clear" w:color="auto" w:fill="FFFFFF"/>
        </w:rPr>
        <w:t xml:space="preserve"> can pull code in scheduled time slots. Proceed to next options</w:t>
      </w:r>
    </w:p>
    <w:p w:rsidR="00640999" w:rsidRPr="003036C2" w:rsidRDefault="00640999" w:rsidP="00640999">
      <w:pPr>
        <w:pStyle w:val="ListParagraph"/>
        <w:numPr>
          <w:ilvl w:val="0"/>
          <w:numId w:val="1"/>
        </w:numPr>
        <w:rPr>
          <w:rFonts w:ascii="Arial" w:hAnsi="Arial" w:cs="Arial"/>
          <w:color w:val="333333"/>
          <w:shd w:val="clear" w:color="auto" w:fill="FFFFFF"/>
        </w:rPr>
      </w:pPr>
      <w:r w:rsidRPr="003036C2">
        <w:rPr>
          <w:rFonts w:ascii="Arial" w:hAnsi="Arial" w:cs="Arial"/>
          <w:color w:val="333333"/>
          <w:shd w:val="clear" w:color="auto" w:fill="FFFFFF"/>
        </w:rPr>
        <w:t>In the advanced actions tab</w:t>
      </w:r>
      <w:r w:rsidR="00A043FB" w:rsidRPr="003036C2">
        <w:rPr>
          <w:rFonts w:ascii="Arial" w:hAnsi="Arial" w:cs="Arial"/>
          <w:color w:val="333333"/>
          <w:shd w:val="clear" w:color="auto" w:fill="FFFFFF"/>
        </w:rPr>
        <w:t>,</w:t>
      </w:r>
      <w:r w:rsidRPr="003036C2">
        <w:rPr>
          <w:rFonts w:ascii="Arial" w:hAnsi="Arial" w:cs="Arial"/>
          <w:color w:val="333333"/>
          <w:shd w:val="clear" w:color="auto" w:fill="FFFFFF"/>
        </w:rPr>
        <w:t xml:space="preserve"> you get options to provide E-mail addresses of recipients who are supposed to receive mails of the scanned reports. Provide the mail addresses and proceed by finishing</w:t>
      </w:r>
    </w:p>
    <w:p w:rsidR="00C858E6" w:rsidRPr="000C5E4D" w:rsidRDefault="00640999" w:rsidP="00C858E6">
      <w:pPr>
        <w:pStyle w:val="ListParagraph"/>
        <w:numPr>
          <w:ilvl w:val="0"/>
          <w:numId w:val="1"/>
        </w:numPr>
        <w:rPr>
          <w:color w:val="333333"/>
          <w:shd w:val="clear" w:color="auto" w:fill="FFFFFF"/>
        </w:rPr>
      </w:pPr>
      <w:r w:rsidRPr="003036C2">
        <w:rPr>
          <w:rFonts w:ascii="Arial" w:hAnsi="Arial" w:cs="Arial"/>
          <w:color w:val="333333"/>
          <w:shd w:val="clear" w:color="auto" w:fill="FFFFFF"/>
        </w:rPr>
        <w:t>In the n</w:t>
      </w:r>
      <w:r w:rsidR="008B5B6E" w:rsidRPr="003036C2">
        <w:rPr>
          <w:rFonts w:ascii="Arial" w:hAnsi="Arial" w:cs="Arial"/>
          <w:color w:val="333333"/>
          <w:shd w:val="clear" w:color="auto" w:fill="FFFFFF"/>
        </w:rPr>
        <w:t>ext screen you get a list of</w:t>
      </w:r>
      <w:r w:rsidRPr="003036C2">
        <w:rPr>
          <w:rFonts w:ascii="Arial" w:hAnsi="Arial" w:cs="Arial"/>
          <w:color w:val="333333"/>
          <w:shd w:val="clear" w:color="auto" w:fill="FFFFFF"/>
        </w:rPr>
        <w:t xml:space="preserve"> all the projects queued for scanning in the server</w:t>
      </w:r>
      <w:r w:rsidR="008B5B6E" w:rsidRPr="003036C2">
        <w:rPr>
          <w:rFonts w:ascii="Arial" w:hAnsi="Arial" w:cs="Arial"/>
          <w:color w:val="333333"/>
          <w:shd w:val="clear" w:color="auto" w:fill="FFFFFF"/>
        </w:rPr>
        <w:t>,</w:t>
      </w:r>
      <w:r w:rsidRPr="003036C2">
        <w:rPr>
          <w:rFonts w:ascii="Arial" w:hAnsi="Arial" w:cs="Arial"/>
          <w:color w:val="333333"/>
          <w:shd w:val="clear" w:color="auto" w:fill="FFFFFF"/>
        </w:rPr>
        <w:t xml:space="preserve"> regular updates are provided on the scanning statuses and Scan would be finished depending on the size of the projects</w:t>
      </w:r>
      <w:r w:rsidRPr="000C5E4D">
        <w:rPr>
          <w:color w:val="333333"/>
          <w:shd w:val="clear" w:color="auto" w:fill="FFFFFF"/>
        </w:rPr>
        <w:t xml:space="preserve"> </w:t>
      </w:r>
    </w:p>
    <w:p w:rsidR="00C858E6" w:rsidRPr="00C858E6" w:rsidRDefault="00C858E6" w:rsidP="00C858E6">
      <w:pPr>
        <w:pStyle w:val="ListParagraph"/>
        <w:rPr>
          <w:rFonts w:ascii="Arial" w:hAnsi="Arial" w:cs="Arial"/>
          <w:color w:val="333333"/>
          <w:sz w:val="20"/>
          <w:szCs w:val="20"/>
          <w:shd w:val="clear" w:color="auto" w:fill="FFFFFF"/>
        </w:rPr>
      </w:pPr>
    </w:p>
    <w:p w:rsidR="00C858E6" w:rsidRPr="00AB05FC" w:rsidRDefault="00640999" w:rsidP="00AB05FC">
      <w:pPr>
        <w:pStyle w:val="ListParagraph"/>
        <w:jc w:val="center"/>
        <w:rPr>
          <w:rFonts w:ascii="Arial" w:hAnsi="Arial" w:cs="Arial"/>
          <w:color w:val="333333"/>
          <w:sz w:val="21"/>
          <w:szCs w:val="21"/>
          <w:shd w:val="clear" w:color="auto" w:fill="FFFFFF"/>
        </w:rPr>
      </w:pPr>
      <w:r>
        <w:rPr>
          <w:noProof/>
        </w:rPr>
        <w:drawing>
          <wp:inline distT="0" distB="0" distL="0" distR="0" wp14:anchorId="7F42F8D2" wp14:editId="4750942A">
            <wp:extent cx="6543675" cy="6248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3675" cy="624840"/>
                    </a:xfrm>
                    <a:prstGeom prst="rect">
                      <a:avLst/>
                    </a:prstGeom>
                    <a:effectLst>
                      <a:innerShdw blurRad="63500" dist="50800" dir="13500000">
                        <a:prstClr val="black">
                          <a:alpha val="50000"/>
                        </a:prstClr>
                      </a:innerShdw>
                    </a:effectLst>
                  </pic:spPr>
                </pic:pic>
              </a:graphicData>
            </a:graphic>
          </wp:inline>
        </w:drawing>
      </w:r>
    </w:p>
    <w:p w:rsidR="008B5B6E" w:rsidRDefault="008B5B6E" w:rsidP="00640999">
      <w:pPr>
        <w:pStyle w:val="ListParagraph"/>
        <w:rPr>
          <w:rFonts w:ascii="Arial" w:hAnsi="Arial" w:cs="Arial"/>
          <w:color w:val="333333"/>
          <w:sz w:val="21"/>
          <w:szCs w:val="21"/>
          <w:shd w:val="clear" w:color="auto" w:fill="FFFFFF"/>
        </w:rPr>
      </w:pPr>
    </w:p>
    <w:p w:rsidR="00270EA5" w:rsidRDefault="00270EA5" w:rsidP="00640999">
      <w:pPr>
        <w:pStyle w:val="ListParagraph"/>
        <w:rPr>
          <w:rFonts w:ascii="Arial" w:hAnsi="Arial" w:cs="Arial"/>
          <w:color w:val="333333"/>
          <w:sz w:val="21"/>
          <w:szCs w:val="21"/>
          <w:shd w:val="clear" w:color="auto" w:fill="FFFFFF"/>
        </w:rPr>
      </w:pPr>
    </w:p>
    <w:p w:rsidR="008B5B6E" w:rsidRPr="00AB05FC" w:rsidRDefault="008B5B6E" w:rsidP="00AB05FC">
      <w:pPr>
        <w:pStyle w:val="ListParagraph"/>
        <w:numPr>
          <w:ilvl w:val="0"/>
          <w:numId w:val="13"/>
        </w:numPr>
        <w:rPr>
          <w:rFonts w:ascii="Arial" w:hAnsi="Arial" w:cs="Arial"/>
          <w:b/>
          <w:color w:val="333333"/>
          <w:sz w:val="24"/>
          <w:szCs w:val="21"/>
          <w:u w:val="single"/>
          <w:shd w:val="clear" w:color="auto" w:fill="FFFFFF"/>
        </w:rPr>
      </w:pPr>
      <w:r w:rsidRPr="00AB05FC">
        <w:rPr>
          <w:rFonts w:ascii="Arial" w:hAnsi="Arial" w:cs="Arial"/>
          <w:b/>
          <w:color w:val="333333"/>
          <w:sz w:val="24"/>
          <w:szCs w:val="21"/>
          <w:u w:val="single"/>
          <w:shd w:val="clear" w:color="auto" w:fill="FFFFFF"/>
        </w:rPr>
        <w:t>Analyzing Results</w:t>
      </w:r>
    </w:p>
    <w:p w:rsidR="00270EA5" w:rsidRDefault="00270EA5" w:rsidP="00270EA5">
      <w:pPr>
        <w:pStyle w:val="ListParagraph"/>
        <w:jc w:val="center"/>
        <w:rPr>
          <w:rFonts w:ascii="Arial" w:hAnsi="Arial" w:cs="Arial"/>
          <w:color w:val="333333"/>
          <w:sz w:val="21"/>
          <w:szCs w:val="21"/>
          <w:shd w:val="clear" w:color="auto" w:fill="FFFFFF"/>
        </w:rPr>
      </w:pPr>
    </w:p>
    <w:p w:rsidR="00640999" w:rsidRPr="008B5B6E" w:rsidRDefault="00640999" w:rsidP="008B5B6E">
      <w:pPr>
        <w:pStyle w:val="ListParagraph"/>
        <w:numPr>
          <w:ilvl w:val="0"/>
          <w:numId w:val="8"/>
        </w:numPr>
        <w:rPr>
          <w:color w:val="333333"/>
          <w:shd w:val="clear" w:color="auto" w:fill="FFFFFF"/>
        </w:rPr>
      </w:pPr>
      <w:r w:rsidRPr="003036C2">
        <w:rPr>
          <w:rFonts w:ascii="Arial" w:hAnsi="Arial" w:cs="Arial"/>
          <w:color w:val="333333"/>
          <w:shd w:val="clear" w:color="auto" w:fill="FFFFFF"/>
        </w:rPr>
        <w:t>On clicking check results</w:t>
      </w:r>
      <w:r w:rsidR="008B5B6E" w:rsidRPr="003036C2">
        <w:rPr>
          <w:rFonts w:ascii="Arial" w:hAnsi="Arial" w:cs="Arial"/>
          <w:color w:val="333333"/>
          <w:shd w:val="clear" w:color="auto" w:fill="FFFFFF"/>
        </w:rPr>
        <w:t>(</w:t>
      </w:r>
      <w:proofErr w:type="spellStart"/>
      <w:r w:rsidR="008B5B6E" w:rsidRPr="003036C2">
        <w:rPr>
          <w:rFonts w:ascii="Arial" w:hAnsi="Arial" w:cs="Arial"/>
          <w:color w:val="333333"/>
          <w:shd w:val="clear" w:color="auto" w:fill="FFFFFF"/>
        </w:rPr>
        <w:t>High lighted</w:t>
      </w:r>
      <w:proofErr w:type="spellEnd"/>
      <w:r w:rsidR="008B5B6E" w:rsidRPr="003036C2">
        <w:rPr>
          <w:rFonts w:ascii="Arial" w:hAnsi="Arial" w:cs="Arial"/>
          <w:color w:val="333333"/>
          <w:shd w:val="clear" w:color="auto" w:fill="FFFFFF"/>
        </w:rPr>
        <w:t xml:space="preserve"> in yellow in previous screenshot)</w:t>
      </w:r>
      <w:r w:rsidRPr="003036C2">
        <w:rPr>
          <w:rFonts w:ascii="Arial" w:hAnsi="Arial" w:cs="Arial"/>
          <w:color w:val="333333"/>
          <w:shd w:val="clear" w:color="auto" w:fill="FFFFFF"/>
        </w:rPr>
        <w:t xml:space="preserve"> a new screen appears giving overall scan results as shown</w:t>
      </w:r>
      <w:r w:rsidRPr="008B5B6E">
        <w:rPr>
          <w:color w:val="333333"/>
          <w:shd w:val="clear" w:color="auto" w:fill="FFFFFF"/>
        </w:rPr>
        <w:t xml:space="preserve"> :</w:t>
      </w:r>
    </w:p>
    <w:p w:rsidR="00C858E6" w:rsidRDefault="00C858E6" w:rsidP="00C858E6">
      <w:pPr>
        <w:pStyle w:val="ListParagraph"/>
        <w:rPr>
          <w:rFonts w:ascii="Arial" w:hAnsi="Arial" w:cs="Arial"/>
          <w:color w:val="333333"/>
          <w:sz w:val="21"/>
          <w:szCs w:val="21"/>
          <w:shd w:val="clear" w:color="auto" w:fill="FFFFFF"/>
        </w:rPr>
      </w:pPr>
    </w:p>
    <w:p w:rsidR="00640999" w:rsidRDefault="00640999" w:rsidP="001F010B">
      <w:pPr>
        <w:pStyle w:val="ListParagraph"/>
        <w:jc w:val="center"/>
        <w:rPr>
          <w:rFonts w:ascii="Arial" w:hAnsi="Arial" w:cs="Arial"/>
          <w:color w:val="333333"/>
          <w:sz w:val="21"/>
          <w:szCs w:val="21"/>
          <w:shd w:val="clear" w:color="auto" w:fill="FFFFFF"/>
        </w:rPr>
      </w:pPr>
      <w:r>
        <w:rPr>
          <w:noProof/>
        </w:rPr>
        <w:drawing>
          <wp:inline distT="0" distB="0" distL="0" distR="0" wp14:anchorId="7950DD1B" wp14:editId="2E3F4A73">
            <wp:extent cx="653415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34150" cy="2590800"/>
                    </a:xfrm>
                    <a:prstGeom prst="rect">
                      <a:avLst/>
                    </a:prstGeom>
                    <a:effectLst>
                      <a:innerShdw blurRad="63500" dist="50800" dir="13500000">
                        <a:prstClr val="black">
                          <a:alpha val="50000"/>
                        </a:prstClr>
                      </a:innerShdw>
                    </a:effectLst>
                  </pic:spPr>
                </pic:pic>
              </a:graphicData>
            </a:graphic>
          </wp:inline>
        </w:drawing>
      </w:r>
    </w:p>
    <w:p w:rsidR="00C858E6" w:rsidRDefault="00C858E6" w:rsidP="00640999">
      <w:pPr>
        <w:pStyle w:val="ListParagraph"/>
        <w:rPr>
          <w:rFonts w:ascii="Arial" w:hAnsi="Arial" w:cs="Arial"/>
          <w:color w:val="333333"/>
          <w:sz w:val="21"/>
          <w:szCs w:val="21"/>
          <w:shd w:val="clear" w:color="auto" w:fill="FFFFFF"/>
        </w:rPr>
      </w:pPr>
    </w:p>
    <w:p w:rsidR="00640999" w:rsidRDefault="00640999" w:rsidP="008B5B6E">
      <w:pPr>
        <w:pStyle w:val="ListParagraph"/>
        <w:numPr>
          <w:ilvl w:val="0"/>
          <w:numId w:val="8"/>
        </w:numPr>
        <w:rPr>
          <w:rFonts w:ascii="Arial" w:hAnsi="Arial" w:cs="Arial"/>
          <w:color w:val="333333"/>
          <w:shd w:val="clear" w:color="auto" w:fill="FFFFFF"/>
        </w:rPr>
      </w:pPr>
      <w:r w:rsidRPr="003036C2">
        <w:rPr>
          <w:rFonts w:ascii="Arial" w:hAnsi="Arial" w:cs="Arial"/>
          <w:color w:val="333333"/>
          <w:shd w:val="clear" w:color="auto" w:fill="FFFFFF"/>
        </w:rPr>
        <w:t xml:space="preserve">Click on “Open Viewer” to get detailed view of risks : </w:t>
      </w:r>
    </w:p>
    <w:p w:rsidR="001F010B" w:rsidRPr="003036C2" w:rsidRDefault="001F010B" w:rsidP="001F010B">
      <w:pPr>
        <w:pStyle w:val="ListParagraph"/>
        <w:rPr>
          <w:rFonts w:ascii="Arial" w:hAnsi="Arial" w:cs="Arial"/>
          <w:color w:val="333333"/>
          <w:shd w:val="clear" w:color="auto" w:fill="FFFFFF"/>
        </w:rPr>
      </w:pPr>
    </w:p>
    <w:p w:rsidR="00F00E76" w:rsidRDefault="00F00E76" w:rsidP="00F00E76">
      <w:pPr>
        <w:pStyle w:val="ListParagraph"/>
        <w:rPr>
          <w:rFonts w:ascii="Arial" w:hAnsi="Arial" w:cs="Arial"/>
          <w:color w:val="333333"/>
          <w:sz w:val="21"/>
          <w:szCs w:val="21"/>
          <w:shd w:val="clear" w:color="auto" w:fill="FFFFFF"/>
        </w:rPr>
      </w:pPr>
      <w:r>
        <w:rPr>
          <w:noProof/>
        </w:rPr>
        <w:drawing>
          <wp:inline distT="0" distB="0" distL="0" distR="0" wp14:anchorId="25101853" wp14:editId="4465A49A">
            <wp:extent cx="6496050" cy="17082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95306" cy="178691"/>
                    </a:xfrm>
                    <a:prstGeom prst="rect">
                      <a:avLst/>
                    </a:prstGeom>
                    <a:effectLst>
                      <a:innerShdw blurRad="63500" dist="50800" dir="13500000">
                        <a:prstClr val="black">
                          <a:alpha val="50000"/>
                        </a:prstClr>
                      </a:innerShdw>
                    </a:effectLst>
                  </pic:spPr>
                </pic:pic>
              </a:graphicData>
            </a:graphic>
          </wp:inline>
        </w:drawing>
      </w:r>
    </w:p>
    <w:p w:rsidR="001F010B" w:rsidRDefault="001F010B" w:rsidP="00C858E6">
      <w:pPr>
        <w:pStyle w:val="ListParagraph"/>
        <w:rPr>
          <w:rFonts w:ascii="Arial" w:hAnsi="Arial" w:cs="Arial"/>
          <w:color w:val="333333"/>
          <w:shd w:val="clear" w:color="auto" w:fill="FFFFFF"/>
        </w:rPr>
      </w:pPr>
    </w:p>
    <w:p w:rsidR="00C858E6" w:rsidRDefault="008B5B6E" w:rsidP="00C858E6">
      <w:pPr>
        <w:pStyle w:val="ListParagraph"/>
        <w:rPr>
          <w:rFonts w:ascii="Arial" w:hAnsi="Arial" w:cs="Arial"/>
          <w:color w:val="333333"/>
          <w:shd w:val="clear" w:color="auto" w:fill="FFFFFF"/>
        </w:rPr>
      </w:pPr>
      <w:r w:rsidRPr="003036C2">
        <w:rPr>
          <w:rFonts w:ascii="Arial" w:hAnsi="Arial" w:cs="Arial"/>
          <w:color w:val="333333"/>
          <w:shd w:val="clear" w:color="auto" w:fill="FFFFFF"/>
        </w:rPr>
        <w:t>As highlighted above</w:t>
      </w:r>
    </w:p>
    <w:p w:rsidR="00AB05FC" w:rsidRPr="003036C2" w:rsidRDefault="00AB05FC" w:rsidP="00C858E6">
      <w:pPr>
        <w:pStyle w:val="ListParagraph"/>
        <w:rPr>
          <w:rFonts w:ascii="Arial" w:hAnsi="Arial" w:cs="Arial"/>
          <w:color w:val="333333"/>
          <w:shd w:val="clear" w:color="auto" w:fill="FFFFFF"/>
        </w:rPr>
      </w:pPr>
    </w:p>
    <w:p w:rsidR="00640999" w:rsidRDefault="00640999" w:rsidP="001F010B">
      <w:pPr>
        <w:pStyle w:val="ListParagraph"/>
        <w:jc w:val="center"/>
        <w:rPr>
          <w:rFonts w:ascii="Arial" w:hAnsi="Arial" w:cs="Arial"/>
          <w:color w:val="333333"/>
          <w:sz w:val="21"/>
          <w:szCs w:val="21"/>
          <w:shd w:val="clear" w:color="auto" w:fill="FFFFFF"/>
        </w:rPr>
      </w:pPr>
      <w:r>
        <w:rPr>
          <w:noProof/>
        </w:rPr>
        <w:lastRenderedPageBreak/>
        <w:drawing>
          <wp:inline distT="0" distB="0" distL="0" distR="0" wp14:anchorId="4D17D825" wp14:editId="26CBF064">
            <wp:extent cx="649605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6050" cy="3086100"/>
                    </a:xfrm>
                    <a:prstGeom prst="rect">
                      <a:avLst/>
                    </a:prstGeom>
                    <a:effectLst>
                      <a:innerShdw blurRad="63500" dist="50800" dir="13500000">
                        <a:prstClr val="black">
                          <a:alpha val="50000"/>
                        </a:prstClr>
                      </a:innerShdw>
                    </a:effectLst>
                  </pic:spPr>
                </pic:pic>
              </a:graphicData>
            </a:graphic>
          </wp:inline>
        </w:drawing>
      </w:r>
    </w:p>
    <w:p w:rsidR="00C858E6" w:rsidRDefault="00C858E6" w:rsidP="00640999">
      <w:pPr>
        <w:pStyle w:val="ListParagraph"/>
        <w:rPr>
          <w:rFonts w:ascii="Arial" w:hAnsi="Arial" w:cs="Arial"/>
          <w:color w:val="333333"/>
          <w:sz w:val="21"/>
          <w:szCs w:val="21"/>
          <w:shd w:val="clear" w:color="auto" w:fill="FFFFFF"/>
        </w:rPr>
      </w:pPr>
    </w:p>
    <w:p w:rsidR="00640999" w:rsidRDefault="00640999" w:rsidP="008B5B6E">
      <w:pPr>
        <w:pStyle w:val="ListParagraph"/>
        <w:numPr>
          <w:ilvl w:val="0"/>
          <w:numId w:val="8"/>
        </w:numPr>
        <w:rPr>
          <w:rFonts w:ascii="Arial" w:hAnsi="Arial" w:cs="Arial"/>
          <w:color w:val="333333"/>
          <w:shd w:val="clear" w:color="auto" w:fill="FFFFFF"/>
        </w:rPr>
      </w:pPr>
      <w:r w:rsidRPr="003036C2">
        <w:rPr>
          <w:rFonts w:ascii="Arial" w:hAnsi="Arial" w:cs="Arial"/>
          <w:color w:val="333333"/>
          <w:shd w:val="clear" w:color="auto" w:fill="FFFFFF"/>
        </w:rPr>
        <w:t>Here the risk is reported as the variable read from user input is used directly in SQL without sanitizing</w:t>
      </w:r>
      <w:r w:rsidR="00270EA5">
        <w:rPr>
          <w:rFonts w:ascii="Arial" w:hAnsi="Arial" w:cs="Arial"/>
          <w:color w:val="333333"/>
          <w:shd w:val="clear" w:color="auto" w:fill="FFFFFF"/>
        </w:rPr>
        <w:t xml:space="preserve"> (Possible SQL Injection)</w:t>
      </w:r>
      <w:r w:rsidRPr="003036C2">
        <w:rPr>
          <w:rFonts w:ascii="Arial" w:hAnsi="Arial" w:cs="Arial"/>
          <w:color w:val="333333"/>
          <w:shd w:val="clear" w:color="auto" w:fill="FFFFFF"/>
        </w:rPr>
        <w:t>. In the next scan we will change this by updating n</w:t>
      </w:r>
      <w:r w:rsidR="008B5B6E" w:rsidRPr="003036C2">
        <w:rPr>
          <w:rFonts w:ascii="Arial" w:hAnsi="Arial" w:cs="Arial"/>
          <w:color w:val="333333"/>
          <w:shd w:val="clear" w:color="auto" w:fill="FFFFFF"/>
        </w:rPr>
        <w:t>ew value in the query and analyz</w:t>
      </w:r>
      <w:r w:rsidRPr="003036C2">
        <w:rPr>
          <w:rFonts w:ascii="Arial" w:hAnsi="Arial" w:cs="Arial"/>
          <w:color w:val="333333"/>
          <w:shd w:val="clear" w:color="auto" w:fill="FFFFFF"/>
        </w:rPr>
        <w:t xml:space="preserve">e. You can do a rescan on the same project by clicking full scan </w:t>
      </w:r>
      <w:r w:rsidR="008B5B6E" w:rsidRPr="003036C2">
        <w:rPr>
          <w:rFonts w:ascii="Arial" w:hAnsi="Arial" w:cs="Arial"/>
          <w:color w:val="333333"/>
          <w:shd w:val="clear" w:color="auto" w:fill="FFFFFF"/>
        </w:rPr>
        <w:t>as shown :</w:t>
      </w:r>
    </w:p>
    <w:p w:rsidR="001F010B" w:rsidRPr="003036C2" w:rsidRDefault="001F010B" w:rsidP="001F010B">
      <w:pPr>
        <w:pStyle w:val="ListParagraph"/>
        <w:rPr>
          <w:rFonts w:ascii="Arial" w:hAnsi="Arial" w:cs="Arial"/>
          <w:color w:val="333333"/>
          <w:shd w:val="clear" w:color="auto" w:fill="FFFFFF"/>
        </w:rPr>
      </w:pPr>
    </w:p>
    <w:p w:rsidR="00640999" w:rsidRDefault="00640999" w:rsidP="001F010B">
      <w:pPr>
        <w:pStyle w:val="ListParagraph"/>
        <w:jc w:val="center"/>
        <w:rPr>
          <w:rFonts w:ascii="Arial" w:hAnsi="Arial" w:cs="Arial"/>
          <w:color w:val="333333"/>
          <w:sz w:val="21"/>
          <w:szCs w:val="21"/>
          <w:shd w:val="clear" w:color="auto" w:fill="FFFFFF"/>
        </w:rPr>
      </w:pPr>
      <w:r>
        <w:rPr>
          <w:noProof/>
        </w:rPr>
        <w:drawing>
          <wp:inline distT="0" distB="0" distL="0" distR="0" wp14:anchorId="78D1E3D9" wp14:editId="271EEC87">
            <wp:extent cx="6486525" cy="49149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491490"/>
                    </a:xfrm>
                    <a:prstGeom prst="rect">
                      <a:avLst/>
                    </a:prstGeom>
                    <a:effectLst>
                      <a:innerShdw blurRad="63500" dist="50800" dir="13500000">
                        <a:prstClr val="black">
                          <a:alpha val="50000"/>
                        </a:prstClr>
                      </a:innerShdw>
                    </a:effectLst>
                  </pic:spPr>
                </pic:pic>
              </a:graphicData>
            </a:graphic>
          </wp:inline>
        </w:drawing>
      </w:r>
    </w:p>
    <w:p w:rsidR="00C858E6" w:rsidRDefault="00C858E6" w:rsidP="00640999">
      <w:pPr>
        <w:pStyle w:val="ListParagraph"/>
        <w:rPr>
          <w:rFonts w:ascii="Arial" w:hAnsi="Arial" w:cs="Arial"/>
          <w:color w:val="333333"/>
          <w:sz w:val="21"/>
          <w:szCs w:val="21"/>
          <w:shd w:val="clear" w:color="auto" w:fill="FFFFFF"/>
        </w:rPr>
      </w:pPr>
    </w:p>
    <w:p w:rsidR="00640999" w:rsidRPr="003036C2" w:rsidRDefault="00640999" w:rsidP="008B5B6E">
      <w:pPr>
        <w:pStyle w:val="ListParagraph"/>
        <w:numPr>
          <w:ilvl w:val="0"/>
          <w:numId w:val="8"/>
        </w:numPr>
        <w:rPr>
          <w:rFonts w:ascii="Arial" w:hAnsi="Arial" w:cs="Arial"/>
          <w:color w:val="333333"/>
          <w:shd w:val="clear" w:color="auto" w:fill="FFFFFF"/>
        </w:rPr>
      </w:pPr>
      <w:r w:rsidRPr="003036C2">
        <w:rPr>
          <w:rFonts w:ascii="Arial" w:hAnsi="Arial" w:cs="Arial"/>
          <w:color w:val="333333"/>
          <w:shd w:val="clear" w:color="auto" w:fill="FFFFFF"/>
        </w:rPr>
        <w:t>With the code change the high risks are reduced by one.</w:t>
      </w:r>
    </w:p>
    <w:p w:rsidR="00C858E6" w:rsidRDefault="00C858E6" w:rsidP="00C858E6">
      <w:pPr>
        <w:pStyle w:val="ListParagraph"/>
        <w:rPr>
          <w:rFonts w:ascii="Arial" w:hAnsi="Arial" w:cs="Arial"/>
          <w:color w:val="333333"/>
          <w:sz w:val="21"/>
          <w:szCs w:val="21"/>
          <w:shd w:val="clear" w:color="auto" w:fill="FFFFFF"/>
        </w:rPr>
      </w:pPr>
    </w:p>
    <w:p w:rsidR="00640999" w:rsidRDefault="00640999" w:rsidP="001F010B">
      <w:pPr>
        <w:pStyle w:val="ListParagraph"/>
        <w:jc w:val="center"/>
        <w:rPr>
          <w:rFonts w:ascii="Arial" w:hAnsi="Arial" w:cs="Arial"/>
          <w:color w:val="333333"/>
          <w:sz w:val="21"/>
          <w:szCs w:val="21"/>
          <w:shd w:val="clear" w:color="auto" w:fill="FFFFFF"/>
        </w:rPr>
      </w:pPr>
      <w:r>
        <w:rPr>
          <w:noProof/>
        </w:rPr>
        <w:drawing>
          <wp:inline distT="0" distB="0" distL="0" distR="0" wp14:anchorId="6864B1B6" wp14:editId="7A027592">
            <wp:extent cx="6477000" cy="3298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7000" cy="3298190"/>
                    </a:xfrm>
                    <a:prstGeom prst="rect">
                      <a:avLst/>
                    </a:prstGeom>
                    <a:effectLst>
                      <a:innerShdw blurRad="63500" dist="50800" dir="13500000">
                        <a:prstClr val="black">
                          <a:alpha val="50000"/>
                        </a:prstClr>
                      </a:innerShdw>
                    </a:effectLst>
                  </pic:spPr>
                </pic:pic>
              </a:graphicData>
            </a:graphic>
          </wp:inline>
        </w:drawing>
      </w:r>
    </w:p>
    <w:p w:rsidR="001F010B" w:rsidRDefault="001F010B" w:rsidP="001F010B">
      <w:pPr>
        <w:pStyle w:val="ListParagraph"/>
        <w:jc w:val="center"/>
        <w:rPr>
          <w:rFonts w:ascii="Arial" w:hAnsi="Arial" w:cs="Arial"/>
          <w:color w:val="333333"/>
          <w:sz w:val="21"/>
          <w:szCs w:val="21"/>
          <w:shd w:val="clear" w:color="auto" w:fill="FFFFFF"/>
        </w:rPr>
      </w:pPr>
    </w:p>
    <w:p w:rsidR="000F36C4" w:rsidRDefault="006B217E" w:rsidP="00640999">
      <w:pPr>
        <w:rPr>
          <w:rFonts w:ascii="Arial" w:hAnsi="Arial" w:cs="Arial"/>
          <w:color w:val="333333"/>
          <w:shd w:val="clear" w:color="auto" w:fill="FFFFFF"/>
        </w:rPr>
      </w:pPr>
      <w:r w:rsidRPr="003036C2">
        <w:rPr>
          <w:rFonts w:ascii="Arial" w:hAnsi="Arial" w:cs="Arial"/>
          <w:color w:val="333333"/>
          <w:shd w:val="clear" w:color="auto" w:fill="FFFFFF"/>
        </w:rPr>
        <w:lastRenderedPageBreak/>
        <w:t xml:space="preserve">Here the search </w:t>
      </w:r>
      <w:r w:rsidR="00640999" w:rsidRPr="003036C2">
        <w:rPr>
          <w:rFonts w:ascii="Arial" w:hAnsi="Arial" w:cs="Arial"/>
          <w:color w:val="333333"/>
          <w:shd w:val="clear" w:color="auto" w:fill="FFFFFF"/>
        </w:rPr>
        <w:t>key is not directly used in the query instead enclosed with IF condition and hence the risk avoided</w:t>
      </w:r>
    </w:p>
    <w:p w:rsidR="003036C2" w:rsidRDefault="003036C2" w:rsidP="00640999">
      <w:pPr>
        <w:rPr>
          <w:rFonts w:ascii="Arial" w:hAnsi="Arial" w:cs="Arial"/>
          <w:color w:val="333333"/>
          <w:shd w:val="clear" w:color="auto" w:fill="FFFFFF"/>
        </w:rPr>
      </w:pPr>
    </w:p>
    <w:p w:rsidR="003036C2" w:rsidRPr="003036C2" w:rsidRDefault="003036C2" w:rsidP="00640999">
      <w:pPr>
        <w:rPr>
          <w:rFonts w:ascii="Arial" w:hAnsi="Arial" w:cs="Arial"/>
          <w:color w:val="333333"/>
          <w:shd w:val="clear" w:color="auto" w:fill="FFFFFF"/>
        </w:rPr>
      </w:pPr>
    </w:p>
    <w:p w:rsidR="008B5B6E" w:rsidRPr="00AB05FC" w:rsidRDefault="008B5B6E" w:rsidP="00AB05FC">
      <w:pPr>
        <w:pStyle w:val="ListParagraph"/>
        <w:numPr>
          <w:ilvl w:val="0"/>
          <w:numId w:val="8"/>
        </w:numPr>
        <w:rPr>
          <w:rFonts w:ascii="Arial" w:hAnsi="Arial" w:cs="Arial"/>
          <w:b/>
          <w:color w:val="333333"/>
          <w:sz w:val="24"/>
          <w:szCs w:val="21"/>
          <w:u w:val="single"/>
          <w:shd w:val="clear" w:color="auto" w:fill="FFFFFF"/>
        </w:rPr>
      </w:pPr>
      <w:r w:rsidRPr="00AB05FC">
        <w:rPr>
          <w:rFonts w:ascii="Arial" w:hAnsi="Arial" w:cs="Arial"/>
          <w:b/>
          <w:color w:val="333333"/>
          <w:sz w:val="24"/>
          <w:szCs w:val="21"/>
          <w:u w:val="single"/>
          <w:shd w:val="clear" w:color="auto" w:fill="FFFFFF"/>
        </w:rPr>
        <w:t>Analyzing UI5 project with Checkmarx</w:t>
      </w:r>
    </w:p>
    <w:p w:rsidR="008B5B6E" w:rsidRPr="00270EA5" w:rsidRDefault="006F7C30" w:rsidP="00640999">
      <w:pPr>
        <w:rPr>
          <w:rFonts w:ascii="Arial" w:hAnsi="Arial" w:cs="Arial"/>
          <w:color w:val="333333"/>
          <w:shd w:val="clear" w:color="auto" w:fill="FFFFFF"/>
        </w:rPr>
      </w:pPr>
      <w:r w:rsidRPr="00270EA5">
        <w:rPr>
          <w:rFonts w:ascii="Arial" w:hAnsi="Arial" w:cs="Arial"/>
          <w:color w:val="333333"/>
          <w:shd w:val="clear" w:color="auto" w:fill="FFFFFF"/>
        </w:rPr>
        <w:t>Analyzing an UI5 project with Checkmarx is very much similar to a</w:t>
      </w:r>
      <w:r w:rsidR="003C5648" w:rsidRPr="00270EA5">
        <w:rPr>
          <w:rFonts w:ascii="Arial" w:hAnsi="Arial" w:cs="Arial"/>
          <w:color w:val="333333"/>
          <w:shd w:val="clear" w:color="auto" w:fill="FFFFFF"/>
        </w:rPr>
        <w:t>nalyzing other code like that of</w:t>
      </w:r>
      <w:r w:rsidRPr="00270EA5">
        <w:rPr>
          <w:rFonts w:ascii="Arial" w:hAnsi="Arial" w:cs="Arial"/>
          <w:color w:val="333333"/>
          <w:shd w:val="clear" w:color="auto" w:fill="FFFFFF"/>
        </w:rPr>
        <w:t xml:space="preserve"> XSJS etc.</w:t>
      </w:r>
      <w:r w:rsidR="00382F61">
        <w:rPr>
          <w:rFonts w:ascii="Arial" w:hAnsi="Arial" w:cs="Arial"/>
          <w:color w:val="333333"/>
          <w:shd w:val="clear" w:color="auto" w:fill="FFFFFF"/>
        </w:rPr>
        <w:t xml:space="preserve"> The source code is directly zipped and uploaded for scan</w:t>
      </w:r>
    </w:p>
    <w:p w:rsidR="006F7C30" w:rsidRPr="00270EA5" w:rsidRDefault="006F7C30" w:rsidP="00640999">
      <w:pPr>
        <w:rPr>
          <w:rFonts w:ascii="Arial" w:hAnsi="Arial" w:cs="Arial"/>
          <w:color w:val="333333"/>
          <w:shd w:val="clear" w:color="auto" w:fill="FFFFFF"/>
        </w:rPr>
      </w:pPr>
      <w:r w:rsidRPr="00270EA5">
        <w:rPr>
          <w:rFonts w:ascii="Arial" w:hAnsi="Arial" w:cs="Arial"/>
          <w:color w:val="333333"/>
          <w:shd w:val="clear" w:color="auto" w:fill="FFFFFF"/>
        </w:rPr>
        <w:t>The changes may be in exporting the project and choosing the right preset.</w:t>
      </w:r>
      <w:r w:rsidR="00AA0A57" w:rsidRPr="00270EA5">
        <w:rPr>
          <w:rFonts w:ascii="Arial" w:hAnsi="Arial" w:cs="Arial"/>
          <w:color w:val="333333"/>
          <w:shd w:val="clear" w:color="auto" w:fill="FFFFFF"/>
        </w:rPr>
        <w:t xml:space="preserve"> Steps to be followed are as shown:</w:t>
      </w:r>
    </w:p>
    <w:p w:rsidR="00AA0A57" w:rsidRDefault="00AA0A57" w:rsidP="00AA0A57">
      <w:pPr>
        <w:pStyle w:val="ListParagraph"/>
        <w:numPr>
          <w:ilvl w:val="0"/>
          <w:numId w:val="9"/>
        </w:numPr>
        <w:rPr>
          <w:rFonts w:ascii="Arial" w:hAnsi="Arial" w:cs="Arial"/>
          <w:color w:val="333333"/>
          <w:shd w:val="clear" w:color="auto" w:fill="FFFFFF"/>
        </w:rPr>
      </w:pPr>
      <w:r w:rsidRPr="00270EA5">
        <w:rPr>
          <w:rFonts w:ascii="Arial" w:hAnsi="Arial" w:cs="Arial"/>
          <w:color w:val="333333"/>
          <w:shd w:val="clear" w:color="auto" w:fill="FFFFFF"/>
        </w:rPr>
        <w:t>Export the UI5 p</w:t>
      </w:r>
      <w:r w:rsidR="00EA281F">
        <w:rPr>
          <w:rFonts w:ascii="Arial" w:hAnsi="Arial" w:cs="Arial"/>
          <w:color w:val="333333"/>
          <w:shd w:val="clear" w:color="auto" w:fill="FFFFFF"/>
        </w:rPr>
        <w:t>roject from eclipse as .war, Unzip the .war file and Z</w:t>
      </w:r>
      <w:r w:rsidRPr="00270EA5">
        <w:rPr>
          <w:rFonts w:ascii="Arial" w:hAnsi="Arial" w:cs="Arial"/>
          <w:color w:val="333333"/>
          <w:shd w:val="clear" w:color="auto" w:fill="FFFFFF"/>
        </w:rPr>
        <w:t>ip it again to</w:t>
      </w:r>
      <w:r w:rsidR="00EA281F">
        <w:rPr>
          <w:rFonts w:ascii="Arial" w:hAnsi="Arial" w:cs="Arial"/>
          <w:color w:val="333333"/>
          <w:shd w:val="clear" w:color="auto" w:fill="FFFFFF"/>
        </w:rPr>
        <w:t xml:space="preserve"> get the file in .zip format that</w:t>
      </w:r>
      <w:r w:rsidRPr="00270EA5">
        <w:rPr>
          <w:rFonts w:ascii="Arial" w:hAnsi="Arial" w:cs="Arial"/>
          <w:color w:val="333333"/>
          <w:shd w:val="clear" w:color="auto" w:fill="FFFFFF"/>
        </w:rPr>
        <w:t xml:space="preserve"> can be uploaded to Checkmarx server</w:t>
      </w:r>
    </w:p>
    <w:p w:rsidR="001F010B" w:rsidRDefault="001F010B" w:rsidP="001F010B">
      <w:pPr>
        <w:pStyle w:val="ListParagraph"/>
        <w:rPr>
          <w:rFonts w:ascii="Arial" w:hAnsi="Arial" w:cs="Arial"/>
          <w:color w:val="333333"/>
          <w:shd w:val="clear" w:color="auto" w:fill="FFFFFF"/>
        </w:rPr>
      </w:pPr>
    </w:p>
    <w:p w:rsidR="00EA281F" w:rsidRDefault="00EA281F" w:rsidP="001F010B">
      <w:pPr>
        <w:pStyle w:val="ListParagraph"/>
        <w:jc w:val="center"/>
        <w:rPr>
          <w:rFonts w:ascii="Arial" w:hAnsi="Arial" w:cs="Arial"/>
          <w:color w:val="333333"/>
          <w:shd w:val="clear" w:color="auto" w:fill="FFFFFF"/>
        </w:rPr>
      </w:pPr>
      <w:r>
        <w:rPr>
          <w:rFonts w:ascii="Arial" w:hAnsi="Arial" w:cs="Arial"/>
          <w:noProof/>
          <w:color w:val="333333"/>
          <w:shd w:val="clear" w:color="auto" w:fill="FFFFFF"/>
        </w:rPr>
        <w:drawing>
          <wp:inline distT="0" distB="0" distL="0" distR="0">
            <wp:extent cx="6467475" cy="3200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7475" cy="3200400"/>
                    </a:xfrm>
                    <a:prstGeom prst="rect">
                      <a:avLst/>
                    </a:prstGeom>
                    <a:effectLst>
                      <a:innerShdw blurRad="63500" dist="50800" dir="13500000">
                        <a:prstClr val="black">
                          <a:alpha val="50000"/>
                        </a:prstClr>
                      </a:innerShdw>
                    </a:effectLst>
                  </pic:spPr>
                </pic:pic>
              </a:graphicData>
            </a:graphic>
          </wp:inline>
        </w:drawing>
      </w:r>
    </w:p>
    <w:p w:rsidR="00EA281F" w:rsidRPr="00270EA5" w:rsidRDefault="00EA281F" w:rsidP="00EA281F">
      <w:pPr>
        <w:pStyle w:val="ListParagraph"/>
        <w:rPr>
          <w:rFonts w:ascii="Arial" w:hAnsi="Arial" w:cs="Arial"/>
          <w:color w:val="333333"/>
          <w:shd w:val="clear" w:color="auto" w:fill="FFFFFF"/>
        </w:rPr>
      </w:pPr>
    </w:p>
    <w:p w:rsidR="00AA0A57" w:rsidRDefault="00AA0A57" w:rsidP="00AA0A57">
      <w:pPr>
        <w:pStyle w:val="ListParagraph"/>
        <w:numPr>
          <w:ilvl w:val="0"/>
          <w:numId w:val="9"/>
        </w:numPr>
        <w:rPr>
          <w:rFonts w:ascii="Arial" w:hAnsi="Arial" w:cs="Arial"/>
          <w:color w:val="333333"/>
          <w:shd w:val="clear" w:color="auto" w:fill="FFFFFF"/>
        </w:rPr>
      </w:pPr>
      <w:r w:rsidRPr="00270EA5">
        <w:rPr>
          <w:rFonts w:ascii="Arial" w:hAnsi="Arial" w:cs="Arial"/>
          <w:color w:val="333333"/>
          <w:shd w:val="clear" w:color="auto" w:fill="FFFFFF"/>
        </w:rPr>
        <w:t>The steps to create the project remains the same as in XSJS project but the choice of preset changes here in this example for UI5 we have to choose preset, “SAP_Default_SAPUI5_2015” for scanning. The analysis of the result remains the same as discussed above.</w:t>
      </w:r>
      <w:r w:rsidR="00EA281F">
        <w:rPr>
          <w:rFonts w:ascii="Arial" w:hAnsi="Arial" w:cs="Arial"/>
          <w:color w:val="333333"/>
          <w:shd w:val="clear" w:color="auto" w:fill="FFFFFF"/>
        </w:rPr>
        <w:t xml:space="preserve"> In UI5 </w:t>
      </w:r>
      <w:proofErr w:type="spellStart"/>
      <w:r w:rsidR="00EA281F">
        <w:rPr>
          <w:rFonts w:ascii="Arial" w:hAnsi="Arial" w:cs="Arial"/>
          <w:color w:val="333333"/>
          <w:shd w:val="clear" w:color="auto" w:fill="FFFFFF"/>
        </w:rPr>
        <w:t>checkmarx</w:t>
      </w:r>
      <w:proofErr w:type="spellEnd"/>
      <w:r w:rsidR="00EA281F">
        <w:rPr>
          <w:rFonts w:ascii="Arial" w:hAnsi="Arial" w:cs="Arial"/>
          <w:color w:val="333333"/>
          <w:shd w:val="clear" w:color="auto" w:fill="FFFFFF"/>
        </w:rPr>
        <w:t xml:space="preserve"> analyzes the </w:t>
      </w:r>
      <w:proofErr w:type="spellStart"/>
      <w:r w:rsidR="00EA281F">
        <w:rPr>
          <w:rFonts w:ascii="Arial" w:hAnsi="Arial" w:cs="Arial"/>
          <w:color w:val="333333"/>
          <w:shd w:val="clear" w:color="auto" w:fill="FFFFFF"/>
        </w:rPr>
        <w:t>javascript</w:t>
      </w:r>
      <w:proofErr w:type="spellEnd"/>
      <w:r w:rsidR="00EA281F">
        <w:rPr>
          <w:rFonts w:ascii="Arial" w:hAnsi="Arial" w:cs="Arial"/>
          <w:color w:val="333333"/>
          <w:shd w:val="clear" w:color="auto" w:fill="FFFFFF"/>
        </w:rPr>
        <w:t>, HTML files in the project. An example of result summary of a scanned UI5 project is shown</w:t>
      </w:r>
    </w:p>
    <w:p w:rsidR="00AB05FC" w:rsidRDefault="00AB05FC" w:rsidP="00AB05FC">
      <w:pPr>
        <w:pStyle w:val="ListParagraph"/>
        <w:rPr>
          <w:rFonts w:ascii="Arial" w:hAnsi="Arial" w:cs="Arial"/>
          <w:color w:val="333333"/>
          <w:shd w:val="clear" w:color="auto" w:fill="FFFFFF"/>
        </w:rPr>
      </w:pPr>
    </w:p>
    <w:p w:rsidR="00EA281F" w:rsidRPr="00270EA5" w:rsidRDefault="00EA281F" w:rsidP="001F010B">
      <w:pPr>
        <w:pStyle w:val="ListParagraph"/>
        <w:jc w:val="center"/>
        <w:rPr>
          <w:rFonts w:ascii="Arial" w:hAnsi="Arial" w:cs="Arial"/>
          <w:color w:val="333333"/>
          <w:shd w:val="clear" w:color="auto" w:fill="FFFFFF"/>
        </w:rPr>
      </w:pPr>
      <w:r>
        <w:rPr>
          <w:noProof/>
        </w:rPr>
        <w:lastRenderedPageBreak/>
        <w:drawing>
          <wp:inline distT="0" distB="0" distL="0" distR="0" wp14:anchorId="3552A52D" wp14:editId="383CDB35">
            <wp:extent cx="6419850" cy="5471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9850" cy="5471160"/>
                    </a:xfrm>
                    <a:prstGeom prst="rect">
                      <a:avLst/>
                    </a:prstGeom>
                    <a:effectLst>
                      <a:innerShdw blurRad="63500" dist="50800" dir="13500000">
                        <a:prstClr val="black">
                          <a:alpha val="50000"/>
                        </a:prstClr>
                      </a:innerShdw>
                    </a:effectLst>
                  </pic:spPr>
                </pic:pic>
              </a:graphicData>
            </a:graphic>
          </wp:inline>
        </w:drawing>
      </w:r>
    </w:p>
    <w:p w:rsidR="00AB05FC" w:rsidRDefault="00AB05FC" w:rsidP="00A74B38">
      <w:pPr>
        <w:ind w:left="360"/>
        <w:rPr>
          <w:rFonts w:ascii="Arial" w:hAnsi="Arial" w:cs="Arial"/>
          <w:color w:val="333333"/>
          <w:shd w:val="clear" w:color="auto" w:fill="FFFFFF"/>
        </w:rPr>
      </w:pPr>
    </w:p>
    <w:p w:rsidR="00A74B38" w:rsidRPr="00B27F6A" w:rsidRDefault="00EA281F" w:rsidP="00A74B38">
      <w:pPr>
        <w:ind w:left="360"/>
        <w:rPr>
          <w:rFonts w:ascii="Arial" w:hAnsi="Arial" w:cs="Arial"/>
          <w:color w:val="333333"/>
          <w:shd w:val="clear" w:color="auto" w:fill="FFFFFF"/>
        </w:rPr>
      </w:pPr>
      <w:r w:rsidRPr="00B27F6A">
        <w:rPr>
          <w:rFonts w:ascii="Arial" w:hAnsi="Arial" w:cs="Arial"/>
          <w:color w:val="333333"/>
          <w:shd w:val="clear" w:color="auto" w:fill="FFFFFF"/>
        </w:rPr>
        <w:t>A total of 19 issues are reported the detailed vulnerabilities</w:t>
      </w:r>
      <w:r w:rsidR="00B27F6A" w:rsidRPr="00B27F6A">
        <w:rPr>
          <w:rFonts w:ascii="Arial" w:hAnsi="Arial" w:cs="Arial"/>
          <w:color w:val="333333"/>
          <w:shd w:val="clear" w:color="auto" w:fill="FFFFFF"/>
        </w:rPr>
        <w:t xml:space="preserve"> can be seen by clicking open viewer</w:t>
      </w:r>
    </w:p>
    <w:p w:rsidR="001F010B" w:rsidRDefault="001F010B" w:rsidP="00A74B38">
      <w:pPr>
        <w:ind w:left="360"/>
        <w:jc w:val="center"/>
        <w:rPr>
          <w:rFonts w:ascii="Arial" w:hAnsi="Arial" w:cs="Arial"/>
          <w:b/>
          <w:color w:val="333333"/>
          <w:sz w:val="24"/>
          <w:szCs w:val="21"/>
          <w:u w:val="single"/>
          <w:shd w:val="clear" w:color="auto" w:fill="FFFFFF"/>
        </w:rPr>
      </w:pPr>
    </w:p>
    <w:p w:rsidR="00AB05FC" w:rsidRDefault="00AB05FC" w:rsidP="00A74B38">
      <w:pPr>
        <w:ind w:left="360"/>
        <w:jc w:val="center"/>
        <w:rPr>
          <w:rFonts w:ascii="Arial" w:hAnsi="Arial" w:cs="Arial"/>
          <w:b/>
          <w:color w:val="333333"/>
          <w:sz w:val="24"/>
          <w:szCs w:val="21"/>
          <w:u w:val="single"/>
          <w:shd w:val="clear" w:color="auto" w:fill="FFFFFF"/>
        </w:rPr>
      </w:pPr>
    </w:p>
    <w:p w:rsidR="00A74B38" w:rsidRPr="00AB05FC" w:rsidRDefault="00A74B38" w:rsidP="00AB05FC">
      <w:pPr>
        <w:pStyle w:val="ListParagraph"/>
        <w:numPr>
          <w:ilvl w:val="0"/>
          <w:numId w:val="8"/>
        </w:numPr>
        <w:rPr>
          <w:rFonts w:ascii="Arial" w:hAnsi="Arial" w:cs="Arial"/>
          <w:b/>
          <w:color w:val="333333"/>
          <w:sz w:val="24"/>
          <w:szCs w:val="21"/>
          <w:u w:val="single"/>
          <w:shd w:val="clear" w:color="auto" w:fill="FFFFFF"/>
        </w:rPr>
      </w:pPr>
      <w:r w:rsidRPr="00AB05FC">
        <w:rPr>
          <w:rFonts w:ascii="Arial" w:hAnsi="Arial" w:cs="Arial"/>
          <w:b/>
          <w:color w:val="333333"/>
          <w:sz w:val="24"/>
          <w:szCs w:val="21"/>
          <w:u w:val="single"/>
          <w:shd w:val="clear" w:color="auto" w:fill="FFFFFF"/>
        </w:rPr>
        <w:t>Overview of XSJS vulnerabilities</w:t>
      </w:r>
    </w:p>
    <w:p w:rsidR="00A74B38" w:rsidRPr="00B27F6A" w:rsidRDefault="00A74B38" w:rsidP="002E3386">
      <w:pPr>
        <w:pStyle w:val="NormalWeb"/>
        <w:shd w:val="clear" w:color="auto" w:fill="FFFFFF"/>
        <w:spacing w:before="0" w:beforeAutospacing="0" w:after="150" w:afterAutospacing="0" w:line="321" w:lineRule="atLeast"/>
        <w:rPr>
          <w:rFonts w:ascii="Arial" w:eastAsiaTheme="minorHAnsi" w:hAnsi="Arial" w:cs="Arial"/>
          <w:color w:val="333333"/>
          <w:sz w:val="22"/>
          <w:szCs w:val="22"/>
          <w:shd w:val="clear" w:color="auto" w:fill="FFFFFF"/>
        </w:rPr>
      </w:pPr>
      <w:r w:rsidRPr="00B27F6A">
        <w:rPr>
          <w:rFonts w:ascii="Arial" w:eastAsiaTheme="minorHAnsi" w:hAnsi="Arial" w:cs="Arial"/>
          <w:color w:val="333333"/>
          <w:sz w:val="22"/>
          <w:szCs w:val="22"/>
          <w:shd w:val="clear" w:color="auto" w:fill="FFFFFF"/>
        </w:rPr>
        <w:t xml:space="preserve">SQL </w:t>
      </w:r>
      <w:proofErr w:type="gramStart"/>
      <w:r w:rsidRPr="00B27F6A">
        <w:rPr>
          <w:rFonts w:ascii="Arial" w:eastAsiaTheme="minorHAnsi" w:hAnsi="Arial" w:cs="Arial"/>
          <w:color w:val="333333"/>
          <w:sz w:val="22"/>
          <w:szCs w:val="22"/>
          <w:shd w:val="clear" w:color="auto" w:fill="FFFFFF"/>
        </w:rPr>
        <w:t>injections :</w:t>
      </w:r>
      <w:proofErr w:type="gramEnd"/>
      <w:r w:rsidRPr="00B27F6A">
        <w:rPr>
          <w:rFonts w:ascii="Arial" w:eastAsiaTheme="minorHAnsi" w:hAnsi="Arial" w:cs="Arial"/>
          <w:color w:val="333333"/>
          <w:sz w:val="22"/>
          <w:szCs w:val="22"/>
          <w:shd w:val="clear" w:color="auto" w:fill="FFFFFF"/>
        </w:rPr>
        <w:t xml:space="preserve"> </w:t>
      </w:r>
      <w:r w:rsidR="002E3386" w:rsidRPr="00B27F6A">
        <w:rPr>
          <w:rFonts w:ascii="Arial" w:eastAsiaTheme="minorHAnsi" w:hAnsi="Arial" w:cs="Arial"/>
          <w:color w:val="333333"/>
          <w:sz w:val="22"/>
          <w:szCs w:val="22"/>
          <w:shd w:val="clear" w:color="auto" w:fill="FFFFFF"/>
        </w:rPr>
        <w:t>SQL injection is a technique where malicious users can inject SQL commands into an SQL statement, via web page input. Injected SQL commands can alter SQL statement and compromise the security of a web application.</w:t>
      </w:r>
    </w:p>
    <w:p w:rsidR="00B27F6A" w:rsidRDefault="002E3386" w:rsidP="002E3386">
      <w:pPr>
        <w:pStyle w:val="NormalWeb"/>
        <w:shd w:val="clear" w:color="auto" w:fill="FFFFFF"/>
        <w:spacing w:before="0" w:beforeAutospacing="0" w:after="150" w:afterAutospacing="0" w:line="321" w:lineRule="atLeast"/>
        <w:rPr>
          <w:rFonts w:ascii="Arial" w:eastAsiaTheme="minorHAnsi" w:hAnsi="Arial" w:cs="Arial"/>
          <w:color w:val="333333"/>
          <w:sz w:val="22"/>
          <w:szCs w:val="22"/>
          <w:shd w:val="clear" w:color="auto" w:fill="FFFFFF"/>
        </w:rPr>
      </w:pPr>
      <w:r w:rsidRPr="00B27F6A">
        <w:rPr>
          <w:rFonts w:ascii="Arial" w:eastAsiaTheme="minorHAnsi" w:hAnsi="Arial" w:cs="Arial"/>
          <w:color w:val="333333"/>
          <w:sz w:val="22"/>
          <w:szCs w:val="22"/>
          <w:shd w:val="clear" w:color="auto" w:fill="FFFFFF"/>
        </w:rPr>
        <w:t>Ex: In a web application if we have a username validation system where the user enters his name and a query in the background is run to see if this user</w:t>
      </w:r>
      <w:r w:rsidR="00491BD3" w:rsidRPr="00B27F6A">
        <w:rPr>
          <w:rFonts w:ascii="Arial" w:eastAsiaTheme="minorHAnsi" w:hAnsi="Arial" w:cs="Arial"/>
          <w:color w:val="333333"/>
          <w:sz w:val="22"/>
          <w:szCs w:val="22"/>
          <w:shd w:val="clear" w:color="auto" w:fill="FFFFFF"/>
        </w:rPr>
        <w:t>name exist by executing a query</w:t>
      </w:r>
      <w:r w:rsidRPr="00B27F6A">
        <w:rPr>
          <w:rFonts w:ascii="Arial" w:eastAsiaTheme="minorHAnsi" w:hAnsi="Arial" w:cs="Arial"/>
          <w:color w:val="333333"/>
          <w:sz w:val="22"/>
          <w:szCs w:val="22"/>
          <w:shd w:val="clear" w:color="auto" w:fill="FFFFFF"/>
        </w:rPr>
        <w:t xml:space="preserve">: </w:t>
      </w:r>
    </w:p>
    <w:p w:rsidR="00491BD3" w:rsidRPr="00B27F6A" w:rsidRDefault="00491BD3" w:rsidP="002E3386">
      <w:pPr>
        <w:pStyle w:val="NormalWeb"/>
        <w:shd w:val="clear" w:color="auto" w:fill="FFFFFF"/>
        <w:spacing w:before="0" w:beforeAutospacing="0" w:after="150" w:afterAutospacing="0" w:line="321" w:lineRule="atLeast"/>
        <w:rPr>
          <w:rFonts w:ascii="Arial" w:eastAsiaTheme="minorHAnsi" w:hAnsi="Arial" w:cs="Arial"/>
          <w:color w:val="333333"/>
          <w:sz w:val="22"/>
          <w:szCs w:val="22"/>
          <w:shd w:val="clear" w:color="auto" w:fill="FFFFFF"/>
        </w:rPr>
      </w:pPr>
      <w:r w:rsidRPr="00B27F6A">
        <w:rPr>
          <w:rFonts w:ascii="Arial" w:eastAsiaTheme="minorHAnsi" w:hAnsi="Arial" w:cs="Arial"/>
          <w:color w:val="333333"/>
          <w:sz w:val="22"/>
          <w:szCs w:val="22"/>
          <w:shd w:val="clear" w:color="auto" w:fill="FFFFFF"/>
        </w:rPr>
        <w:t xml:space="preserve">SELECT * FROM USERS WHERE USERNAME=ABC </w:t>
      </w:r>
    </w:p>
    <w:p w:rsidR="002E3386" w:rsidRPr="00B27F6A" w:rsidRDefault="00B27F6A" w:rsidP="002E3386">
      <w:pPr>
        <w:pStyle w:val="NormalWeb"/>
        <w:shd w:val="clear" w:color="auto" w:fill="FFFFFF"/>
        <w:spacing w:before="0" w:beforeAutospacing="0" w:after="150" w:afterAutospacing="0" w:line="321" w:lineRule="atLeast"/>
        <w:rPr>
          <w:rFonts w:ascii="Arial" w:eastAsiaTheme="minorHAnsi" w:hAnsi="Arial" w:cs="Arial"/>
          <w:color w:val="333333"/>
          <w:sz w:val="22"/>
          <w:szCs w:val="22"/>
          <w:shd w:val="clear" w:color="auto" w:fill="FFFFFF"/>
        </w:rPr>
      </w:pPr>
      <w:r>
        <w:rPr>
          <w:rFonts w:ascii="Arial" w:eastAsiaTheme="minorHAnsi" w:hAnsi="Arial" w:cs="Arial"/>
          <w:color w:val="333333"/>
          <w:sz w:val="22"/>
          <w:szCs w:val="22"/>
          <w:shd w:val="clear" w:color="auto" w:fill="FFFFFF"/>
        </w:rPr>
        <w:t>I</w:t>
      </w:r>
      <w:r w:rsidR="00491BD3" w:rsidRPr="00B27F6A">
        <w:rPr>
          <w:rFonts w:ascii="Arial" w:eastAsiaTheme="minorHAnsi" w:hAnsi="Arial" w:cs="Arial"/>
          <w:color w:val="333333"/>
          <w:sz w:val="22"/>
          <w:szCs w:val="22"/>
          <w:shd w:val="clear" w:color="auto" w:fill="FFFFFF"/>
        </w:rPr>
        <w:t xml:space="preserve">f the user is allowed to enter any value </w:t>
      </w:r>
      <w:r>
        <w:rPr>
          <w:rFonts w:ascii="Arial" w:eastAsiaTheme="minorHAnsi" w:hAnsi="Arial" w:cs="Arial"/>
          <w:color w:val="333333"/>
          <w:sz w:val="22"/>
          <w:szCs w:val="22"/>
          <w:shd w:val="clear" w:color="auto" w:fill="FFFFFF"/>
        </w:rPr>
        <w:t>without validation he/she may enter</w:t>
      </w:r>
      <w:r w:rsidR="00491BD3" w:rsidRPr="00B27F6A">
        <w:rPr>
          <w:rFonts w:ascii="Arial" w:eastAsiaTheme="minorHAnsi" w:hAnsi="Arial" w:cs="Arial"/>
          <w:color w:val="333333"/>
          <w:sz w:val="22"/>
          <w:szCs w:val="22"/>
          <w:shd w:val="clear" w:color="auto" w:fill="FFFFFF"/>
        </w:rPr>
        <w:t>:</w:t>
      </w:r>
    </w:p>
    <w:p w:rsidR="00491BD3" w:rsidRPr="00B27F6A" w:rsidRDefault="00B27F6A" w:rsidP="002E3386">
      <w:pPr>
        <w:pStyle w:val="NormalWeb"/>
        <w:shd w:val="clear" w:color="auto" w:fill="FFFFFF"/>
        <w:spacing w:before="0" w:beforeAutospacing="0" w:after="150" w:afterAutospacing="0" w:line="321" w:lineRule="atLeast"/>
        <w:rPr>
          <w:rFonts w:ascii="Arial" w:eastAsiaTheme="minorHAnsi" w:hAnsi="Arial" w:cs="Arial"/>
          <w:color w:val="333333"/>
          <w:sz w:val="22"/>
          <w:szCs w:val="22"/>
          <w:shd w:val="clear" w:color="auto" w:fill="FFFFFF"/>
        </w:rPr>
      </w:pPr>
      <w:r>
        <w:rPr>
          <w:rFonts w:ascii="Arial" w:eastAsiaTheme="minorHAnsi" w:hAnsi="Arial" w:cs="Arial"/>
          <w:color w:val="333333"/>
          <w:sz w:val="22"/>
          <w:szCs w:val="22"/>
          <w:shd w:val="clear" w:color="auto" w:fill="FFFFFF"/>
        </w:rPr>
        <w:lastRenderedPageBreak/>
        <w:t>&lt;</w:t>
      </w:r>
      <w:r w:rsidR="00491BD3" w:rsidRPr="00B27F6A">
        <w:rPr>
          <w:rFonts w:ascii="Arial" w:eastAsiaTheme="minorHAnsi" w:hAnsi="Arial" w:cs="Arial"/>
          <w:color w:val="333333"/>
          <w:sz w:val="22"/>
          <w:szCs w:val="22"/>
          <w:shd w:val="clear" w:color="auto" w:fill="FFFFFF"/>
        </w:rPr>
        <w:t>ABC or 1=1</w:t>
      </w:r>
      <w:r>
        <w:rPr>
          <w:rFonts w:ascii="Arial" w:eastAsiaTheme="minorHAnsi" w:hAnsi="Arial" w:cs="Arial"/>
          <w:color w:val="333333"/>
          <w:sz w:val="22"/>
          <w:szCs w:val="22"/>
          <w:shd w:val="clear" w:color="auto" w:fill="FFFFFF"/>
        </w:rPr>
        <w:t>&gt;</w:t>
      </w:r>
    </w:p>
    <w:p w:rsidR="00B27F6A" w:rsidRDefault="00491BD3" w:rsidP="002E3386">
      <w:pPr>
        <w:pStyle w:val="NormalWeb"/>
        <w:shd w:val="clear" w:color="auto" w:fill="FFFFFF"/>
        <w:spacing w:before="0" w:beforeAutospacing="0" w:after="150" w:afterAutospacing="0" w:line="321" w:lineRule="atLeast"/>
        <w:rPr>
          <w:rFonts w:ascii="Arial" w:eastAsiaTheme="minorHAnsi" w:hAnsi="Arial" w:cs="Arial"/>
          <w:color w:val="333333"/>
          <w:sz w:val="22"/>
          <w:szCs w:val="22"/>
          <w:shd w:val="clear" w:color="auto" w:fill="FFFFFF"/>
        </w:rPr>
      </w:pPr>
      <w:r w:rsidRPr="00B27F6A">
        <w:rPr>
          <w:rFonts w:ascii="Arial" w:eastAsiaTheme="minorHAnsi" w:hAnsi="Arial" w:cs="Arial"/>
          <w:color w:val="333333"/>
          <w:sz w:val="22"/>
          <w:szCs w:val="22"/>
          <w:shd w:val="clear" w:color="auto" w:fill="FFFFFF"/>
        </w:rPr>
        <w:t>And the input query</w:t>
      </w:r>
      <w:r w:rsidR="00B27F6A">
        <w:rPr>
          <w:rFonts w:ascii="Arial" w:eastAsiaTheme="minorHAnsi" w:hAnsi="Arial" w:cs="Arial"/>
          <w:color w:val="333333"/>
          <w:sz w:val="22"/>
          <w:szCs w:val="22"/>
          <w:shd w:val="clear" w:color="auto" w:fill="FFFFFF"/>
        </w:rPr>
        <w:t xml:space="preserve"> to the database</w:t>
      </w:r>
      <w:r w:rsidRPr="00B27F6A">
        <w:rPr>
          <w:rFonts w:ascii="Arial" w:eastAsiaTheme="minorHAnsi" w:hAnsi="Arial" w:cs="Arial"/>
          <w:color w:val="333333"/>
          <w:sz w:val="22"/>
          <w:szCs w:val="22"/>
          <w:shd w:val="clear" w:color="auto" w:fill="FFFFFF"/>
        </w:rPr>
        <w:t xml:space="preserve"> would be</w:t>
      </w:r>
      <w:r w:rsidR="00081718" w:rsidRPr="00B27F6A">
        <w:rPr>
          <w:rFonts w:ascii="Arial" w:eastAsiaTheme="minorHAnsi" w:hAnsi="Arial" w:cs="Arial"/>
          <w:color w:val="333333"/>
          <w:sz w:val="22"/>
          <w:szCs w:val="22"/>
          <w:shd w:val="clear" w:color="auto" w:fill="FFFFFF"/>
        </w:rPr>
        <w:t>:</w:t>
      </w:r>
      <w:r w:rsidRPr="00B27F6A">
        <w:rPr>
          <w:rFonts w:ascii="Arial" w:eastAsiaTheme="minorHAnsi" w:hAnsi="Arial" w:cs="Arial"/>
          <w:color w:val="333333"/>
          <w:sz w:val="22"/>
          <w:szCs w:val="22"/>
          <w:shd w:val="clear" w:color="auto" w:fill="FFFFFF"/>
        </w:rPr>
        <w:t xml:space="preserve"> </w:t>
      </w:r>
    </w:p>
    <w:p w:rsidR="00491BD3" w:rsidRPr="00B27F6A" w:rsidRDefault="00491BD3" w:rsidP="002E3386">
      <w:pPr>
        <w:pStyle w:val="NormalWeb"/>
        <w:shd w:val="clear" w:color="auto" w:fill="FFFFFF"/>
        <w:spacing w:before="0" w:beforeAutospacing="0" w:after="150" w:afterAutospacing="0" w:line="321" w:lineRule="atLeast"/>
        <w:rPr>
          <w:rFonts w:ascii="Arial" w:eastAsiaTheme="minorHAnsi" w:hAnsi="Arial" w:cs="Arial"/>
          <w:color w:val="333333"/>
          <w:sz w:val="22"/>
          <w:szCs w:val="22"/>
          <w:shd w:val="clear" w:color="auto" w:fill="FFFFFF"/>
        </w:rPr>
      </w:pPr>
      <w:r w:rsidRPr="00B27F6A">
        <w:rPr>
          <w:rFonts w:ascii="Arial" w:eastAsiaTheme="minorHAnsi" w:hAnsi="Arial" w:cs="Arial"/>
          <w:color w:val="333333"/>
          <w:sz w:val="22"/>
          <w:szCs w:val="22"/>
          <w:shd w:val="clear" w:color="auto" w:fill="FFFFFF"/>
        </w:rPr>
        <w:t>SELECT * FROM USERS WHERE USERNAME</w:t>
      </w:r>
      <w:r w:rsidR="00B27F6A">
        <w:rPr>
          <w:rFonts w:ascii="Arial" w:eastAsiaTheme="minorHAnsi" w:hAnsi="Arial" w:cs="Arial"/>
          <w:color w:val="333333"/>
          <w:sz w:val="22"/>
          <w:szCs w:val="22"/>
          <w:shd w:val="clear" w:color="auto" w:fill="FFFFFF"/>
        </w:rPr>
        <w:t xml:space="preserve"> </w:t>
      </w:r>
      <w:r w:rsidRPr="00B27F6A">
        <w:rPr>
          <w:rFonts w:ascii="Arial" w:eastAsiaTheme="minorHAnsi" w:hAnsi="Arial" w:cs="Arial"/>
          <w:color w:val="333333"/>
          <w:sz w:val="22"/>
          <w:szCs w:val="22"/>
          <w:shd w:val="clear" w:color="auto" w:fill="FFFFFF"/>
        </w:rPr>
        <w:t>=</w:t>
      </w:r>
      <w:r w:rsidR="00B27F6A">
        <w:rPr>
          <w:rFonts w:ascii="Arial" w:eastAsiaTheme="minorHAnsi" w:hAnsi="Arial" w:cs="Arial"/>
          <w:color w:val="333333"/>
          <w:sz w:val="22"/>
          <w:szCs w:val="22"/>
          <w:shd w:val="clear" w:color="auto" w:fill="FFFFFF"/>
        </w:rPr>
        <w:t xml:space="preserve"> </w:t>
      </w:r>
      <w:r w:rsidRPr="00B27F6A">
        <w:rPr>
          <w:rFonts w:ascii="Arial" w:eastAsiaTheme="minorHAnsi" w:hAnsi="Arial" w:cs="Arial"/>
          <w:color w:val="333333"/>
          <w:sz w:val="22"/>
          <w:szCs w:val="22"/>
          <w:shd w:val="clear" w:color="auto" w:fill="FFFFFF"/>
        </w:rPr>
        <w:t>ABC or 1=1</w:t>
      </w:r>
    </w:p>
    <w:p w:rsidR="000C5E96" w:rsidRPr="00B27F6A" w:rsidRDefault="00081718" w:rsidP="00640999">
      <w:pPr>
        <w:rPr>
          <w:rFonts w:ascii="Arial" w:hAnsi="Arial" w:cs="Arial"/>
          <w:color w:val="333333"/>
          <w:shd w:val="clear" w:color="auto" w:fill="FFFFFF"/>
        </w:rPr>
      </w:pPr>
      <w:r w:rsidRPr="00B27F6A">
        <w:rPr>
          <w:rFonts w:ascii="Arial" w:hAnsi="Arial" w:cs="Arial"/>
          <w:color w:val="333333"/>
          <w:shd w:val="clear" w:color="auto" w:fill="FFFFFF"/>
        </w:rPr>
        <w:t>Which will be true for any input thus the sensitive data of the database will be exposed to the user</w:t>
      </w:r>
      <w:r w:rsidR="00B27F6A">
        <w:rPr>
          <w:rFonts w:ascii="Arial" w:hAnsi="Arial" w:cs="Arial"/>
          <w:color w:val="333333"/>
          <w:shd w:val="clear" w:color="auto" w:fill="FFFFFF"/>
        </w:rPr>
        <w:t xml:space="preserve">. </w:t>
      </w:r>
      <w:r w:rsidR="000C5E96" w:rsidRPr="00B27F6A">
        <w:rPr>
          <w:rFonts w:ascii="Arial" w:hAnsi="Arial" w:cs="Arial"/>
          <w:color w:val="333333"/>
          <w:shd w:val="clear" w:color="auto" w:fill="FFFFFF"/>
        </w:rPr>
        <w:t>Apart from the above example there can be various other possible vulnerabilities in the code</w:t>
      </w:r>
    </w:p>
    <w:p w:rsidR="000C5E96" w:rsidRPr="00B27F6A" w:rsidRDefault="000C5E96" w:rsidP="00640999">
      <w:pPr>
        <w:rPr>
          <w:rFonts w:ascii="Arial" w:hAnsi="Arial" w:cs="Arial"/>
          <w:color w:val="333333"/>
          <w:shd w:val="clear" w:color="auto" w:fill="FFFFFF"/>
        </w:rPr>
      </w:pPr>
      <w:r w:rsidRPr="00B27F6A">
        <w:rPr>
          <w:rFonts w:ascii="Arial" w:hAnsi="Arial" w:cs="Arial"/>
          <w:color w:val="333333"/>
          <w:shd w:val="clear" w:color="auto" w:fill="FFFFFF"/>
        </w:rPr>
        <w:t>Vulnerabilities that are scanned and detected by Checkmarx can be checked in the Checkmarx servers</w:t>
      </w:r>
      <w:r w:rsidR="00B27F6A">
        <w:rPr>
          <w:rFonts w:ascii="Arial" w:hAnsi="Arial" w:cs="Arial"/>
          <w:color w:val="333333"/>
          <w:shd w:val="clear" w:color="auto" w:fill="FFFFFF"/>
        </w:rPr>
        <w:t>’</w:t>
      </w:r>
      <w:r w:rsidRPr="00B27F6A">
        <w:rPr>
          <w:rFonts w:ascii="Arial" w:hAnsi="Arial" w:cs="Arial"/>
          <w:color w:val="333333"/>
          <w:shd w:val="clear" w:color="auto" w:fill="FFFFFF"/>
        </w:rPr>
        <w:t>, Preset Manager</w:t>
      </w:r>
      <w:r w:rsidR="00B27F6A">
        <w:rPr>
          <w:rFonts w:ascii="Arial" w:hAnsi="Arial" w:cs="Arial"/>
          <w:color w:val="333333"/>
          <w:shd w:val="clear" w:color="auto" w:fill="FFFFFF"/>
        </w:rPr>
        <w:t xml:space="preserve"> to got to Preset Manager follow</w:t>
      </w:r>
    </w:p>
    <w:p w:rsidR="000C5E96" w:rsidRDefault="000C5E96" w:rsidP="00640999">
      <w:pPr>
        <w:rPr>
          <w:rFonts w:ascii="Arial" w:hAnsi="Arial" w:cs="Arial"/>
          <w:color w:val="333333"/>
          <w:shd w:val="clear" w:color="auto" w:fill="FFFFFF"/>
        </w:rPr>
      </w:pPr>
      <w:r w:rsidRPr="00B27F6A">
        <w:rPr>
          <w:rFonts w:ascii="Arial" w:hAnsi="Arial" w:cs="Arial"/>
          <w:color w:val="333333"/>
          <w:shd w:val="clear" w:color="auto" w:fill="FFFFFF"/>
        </w:rPr>
        <w:t>Management -&gt; Scan Settings -&gt; Preset Manager</w:t>
      </w:r>
    </w:p>
    <w:p w:rsidR="00B27F6A" w:rsidRDefault="00B27F6A" w:rsidP="001F010B">
      <w:pPr>
        <w:jc w:val="center"/>
        <w:rPr>
          <w:rFonts w:ascii="Arial" w:hAnsi="Arial" w:cs="Arial"/>
          <w:color w:val="333333"/>
          <w:shd w:val="clear" w:color="auto" w:fill="FFFFFF"/>
        </w:rPr>
      </w:pPr>
      <w:r>
        <w:rPr>
          <w:rFonts w:ascii="Arial" w:hAnsi="Arial" w:cs="Arial"/>
          <w:noProof/>
          <w:color w:val="333333"/>
          <w:shd w:val="clear" w:color="auto" w:fill="FFFFFF"/>
        </w:rPr>
        <w:drawing>
          <wp:inline distT="0" distB="0" distL="0" distR="0">
            <wp:extent cx="6019800" cy="172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1724025"/>
                    </a:xfrm>
                    <a:prstGeom prst="rect">
                      <a:avLst/>
                    </a:prstGeom>
                    <a:effectLst>
                      <a:innerShdw blurRad="63500" dist="50800" dir="13500000">
                        <a:prstClr val="black">
                          <a:alpha val="50000"/>
                        </a:prstClr>
                      </a:innerShdw>
                    </a:effectLst>
                  </pic:spPr>
                </pic:pic>
              </a:graphicData>
            </a:graphic>
          </wp:inline>
        </w:drawing>
      </w:r>
    </w:p>
    <w:p w:rsidR="001F010B" w:rsidRPr="00B27F6A" w:rsidRDefault="001F010B" w:rsidP="00640999">
      <w:pPr>
        <w:rPr>
          <w:rFonts w:ascii="Arial" w:hAnsi="Arial" w:cs="Arial"/>
          <w:color w:val="333333"/>
          <w:shd w:val="clear" w:color="auto" w:fill="FFFFFF"/>
        </w:rPr>
      </w:pPr>
    </w:p>
    <w:p w:rsidR="000C5E96" w:rsidRDefault="000C5E96" w:rsidP="00640999">
      <w:pPr>
        <w:rPr>
          <w:rFonts w:ascii="Arial" w:hAnsi="Arial" w:cs="Arial"/>
          <w:color w:val="333333"/>
          <w:shd w:val="clear" w:color="auto" w:fill="FFFFFF"/>
        </w:rPr>
      </w:pPr>
      <w:r w:rsidRPr="00B27F6A">
        <w:rPr>
          <w:rFonts w:ascii="Arial" w:hAnsi="Arial" w:cs="Arial"/>
          <w:color w:val="333333"/>
          <w:shd w:val="clear" w:color="auto" w:fill="FFFFFF"/>
        </w:rPr>
        <w:t>In preset Manager All the presets are listed and scans that run for each preset are listed and the scan description can also be checked in the same window as shown in screenshot below:</w:t>
      </w:r>
    </w:p>
    <w:p w:rsidR="001F010B" w:rsidRPr="00B27F6A" w:rsidRDefault="001F010B" w:rsidP="00640999">
      <w:pPr>
        <w:rPr>
          <w:rFonts w:ascii="Arial" w:hAnsi="Arial" w:cs="Arial"/>
          <w:color w:val="333333"/>
          <w:shd w:val="clear" w:color="auto" w:fill="FFFFFF"/>
        </w:rPr>
      </w:pPr>
    </w:p>
    <w:p w:rsidR="001F010B" w:rsidRDefault="000C5E96" w:rsidP="00640999">
      <w:pPr>
        <w:rPr>
          <w:color w:val="333333"/>
          <w:shd w:val="clear" w:color="auto" w:fill="FFFFFF"/>
        </w:rPr>
      </w:pPr>
      <w:r>
        <w:rPr>
          <w:noProof/>
        </w:rPr>
        <w:drawing>
          <wp:inline distT="0" distB="0" distL="0" distR="0" wp14:anchorId="57914E4C" wp14:editId="4C29C916">
            <wp:extent cx="68580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124200"/>
                    </a:xfrm>
                    <a:prstGeom prst="rect">
                      <a:avLst/>
                    </a:prstGeom>
                    <a:effectLst>
                      <a:innerShdw blurRad="63500" dist="50800" dir="13500000">
                        <a:prstClr val="black">
                          <a:alpha val="50000"/>
                        </a:prstClr>
                      </a:innerShdw>
                    </a:effectLst>
                  </pic:spPr>
                </pic:pic>
              </a:graphicData>
            </a:graphic>
          </wp:inline>
        </w:drawing>
      </w:r>
      <w:r>
        <w:rPr>
          <w:color w:val="333333"/>
          <w:shd w:val="clear" w:color="auto" w:fill="FFFFFF"/>
        </w:rPr>
        <w:t xml:space="preserve"> </w:t>
      </w:r>
    </w:p>
    <w:p w:rsidR="001F010B" w:rsidRDefault="001F010B" w:rsidP="00640999">
      <w:pPr>
        <w:rPr>
          <w:color w:val="333333"/>
          <w:shd w:val="clear" w:color="auto" w:fill="FFFFFF"/>
        </w:rPr>
      </w:pPr>
    </w:p>
    <w:p w:rsidR="00AB05FC" w:rsidRDefault="00AB05FC" w:rsidP="00640999">
      <w:pPr>
        <w:rPr>
          <w:color w:val="333333"/>
          <w:shd w:val="clear" w:color="auto" w:fill="FFFFFF"/>
        </w:rPr>
      </w:pPr>
    </w:p>
    <w:p w:rsidR="004005F5" w:rsidRPr="00AB05FC" w:rsidRDefault="004005F5" w:rsidP="00AB05FC">
      <w:pPr>
        <w:pStyle w:val="ListParagraph"/>
        <w:numPr>
          <w:ilvl w:val="0"/>
          <w:numId w:val="8"/>
        </w:numPr>
        <w:rPr>
          <w:rFonts w:ascii="Arial" w:hAnsi="Arial" w:cs="Arial"/>
          <w:b/>
          <w:color w:val="333333"/>
          <w:sz w:val="24"/>
          <w:szCs w:val="21"/>
          <w:u w:val="single"/>
          <w:shd w:val="clear" w:color="auto" w:fill="FFFFFF"/>
        </w:rPr>
      </w:pPr>
      <w:r w:rsidRPr="00AB05FC">
        <w:rPr>
          <w:rFonts w:ascii="Arial" w:hAnsi="Arial" w:cs="Arial"/>
          <w:b/>
          <w:color w:val="333333"/>
          <w:sz w:val="24"/>
          <w:szCs w:val="21"/>
          <w:u w:val="single"/>
          <w:shd w:val="clear" w:color="auto" w:fill="FFFFFF"/>
        </w:rPr>
        <w:lastRenderedPageBreak/>
        <w:t>Overview of UI5 vulnerabilities</w:t>
      </w:r>
    </w:p>
    <w:p w:rsidR="003C763D" w:rsidRDefault="00B27F6A" w:rsidP="004005F5">
      <w:pPr>
        <w:rPr>
          <w:rFonts w:ascii="Arial" w:hAnsi="Arial" w:cs="Arial"/>
          <w:color w:val="333333"/>
          <w:shd w:val="clear" w:color="auto" w:fill="FFFFFF"/>
        </w:rPr>
      </w:pPr>
      <w:r w:rsidRPr="00B27F6A">
        <w:rPr>
          <w:rFonts w:ascii="Arial" w:hAnsi="Arial" w:cs="Arial"/>
          <w:color w:val="333333"/>
          <w:shd w:val="clear" w:color="auto" w:fill="FFFFFF"/>
        </w:rPr>
        <w:t>As mentioned above the vulnerabilities reported by Checkmarx for UI5 can also be checked similarly for preset: “SAP_Default_SAPUI5_2015”</w:t>
      </w:r>
      <w:r>
        <w:rPr>
          <w:rFonts w:ascii="Arial" w:hAnsi="Arial" w:cs="Arial"/>
          <w:color w:val="333333"/>
          <w:shd w:val="clear" w:color="auto" w:fill="FFFFFF"/>
        </w:rPr>
        <w:t xml:space="preserve">. Some examples of </w:t>
      </w:r>
      <w:r w:rsidR="003C763D">
        <w:rPr>
          <w:rFonts w:ascii="Arial" w:hAnsi="Arial" w:cs="Arial"/>
          <w:color w:val="333333"/>
          <w:shd w:val="clear" w:color="auto" w:fill="FFFFFF"/>
        </w:rPr>
        <w:t xml:space="preserve">checks for UI5 presets are </w:t>
      </w:r>
    </w:p>
    <w:p w:rsidR="003C763D" w:rsidRDefault="003C763D" w:rsidP="00312437">
      <w:pPr>
        <w:tabs>
          <w:tab w:val="left" w:pos="9195"/>
        </w:tabs>
        <w:rPr>
          <w:rFonts w:ascii="Arial" w:hAnsi="Arial" w:cs="Arial"/>
          <w:color w:val="333333"/>
          <w:shd w:val="clear" w:color="auto" w:fill="FFFFFF"/>
        </w:rPr>
      </w:pPr>
      <w:proofErr w:type="spellStart"/>
      <w:r>
        <w:rPr>
          <w:rFonts w:ascii="Arial" w:hAnsi="Arial" w:cs="Arial"/>
          <w:color w:val="333333"/>
          <w:shd w:val="clear" w:color="auto" w:fill="FFFFFF"/>
        </w:rPr>
        <w:t>Client_Hardcoded_URL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Client_Manual_XHR_Handling</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Client_DOM_Code_Injection</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etc</w:t>
      </w:r>
      <w:proofErr w:type="spellEnd"/>
      <w:r w:rsidR="00312437">
        <w:rPr>
          <w:rFonts w:ascii="Arial" w:hAnsi="Arial" w:cs="Arial"/>
          <w:color w:val="333333"/>
          <w:shd w:val="clear" w:color="auto" w:fill="FFFFFF"/>
        </w:rPr>
        <w:tab/>
      </w:r>
    </w:p>
    <w:p w:rsidR="00312437" w:rsidRDefault="00312437" w:rsidP="00312437">
      <w:pPr>
        <w:tabs>
          <w:tab w:val="left" w:pos="9195"/>
        </w:tabs>
        <w:rPr>
          <w:rFonts w:ascii="Arial" w:hAnsi="Arial" w:cs="Arial"/>
          <w:color w:val="333333"/>
          <w:shd w:val="clear" w:color="auto" w:fill="FFFFFF"/>
        </w:rPr>
      </w:pPr>
    </w:p>
    <w:p w:rsidR="00312437" w:rsidRPr="00312437" w:rsidRDefault="00312437" w:rsidP="00312437">
      <w:pPr>
        <w:pStyle w:val="ListParagraph"/>
        <w:numPr>
          <w:ilvl w:val="0"/>
          <w:numId w:val="8"/>
        </w:numPr>
        <w:rPr>
          <w:rFonts w:ascii="Arial" w:hAnsi="Arial" w:cs="Arial"/>
          <w:b/>
          <w:color w:val="333333"/>
          <w:sz w:val="24"/>
          <w:szCs w:val="21"/>
          <w:u w:val="single"/>
          <w:shd w:val="clear" w:color="auto" w:fill="FFFFFF"/>
        </w:rPr>
      </w:pPr>
      <w:r w:rsidRPr="00312437">
        <w:rPr>
          <w:rFonts w:ascii="Arial" w:hAnsi="Arial" w:cs="Arial"/>
          <w:b/>
          <w:color w:val="333333"/>
          <w:sz w:val="24"/>
          <w:szCs w:val="21"/>
          <w:u w:val="single"/>
          <w:shd w:val="clear" w:color="auto" w:fill="FFFFFF"/>
        </w:rPr>
        <w:t>Integrating Checkmarx with Jenkins for Continuous Integration</w:t>
      </w:r>
    </w:p>
    <w:p w:rsidR="00312437" w:rsidRDefault="00312437" w:rsidP="00312437">
      <w:pPr>
        <w:pStyle w:val="ListParagraph"/>
        <w:tabs>
          <w:tab w:val="left" w:pos="9195"/>
        </w:tabs>
        <w:rPr>
          <w:rFonts w:ascii="Arial" w:hAnsi="Arial" w:cs="Arial"/>
          <w:color w:val="333333"/>
          <w:shd w:val="clear" w:color="auto" w:fill="FFFFFF"/>
        </w:rPr>
      </w:pPr>
    </w:p>
    <w:p w:rsidR="00312437" w:rsidRDefault="00312437" w:rsidP="00312437">
      <w:pPr>
        <w:pStyle w:val="NormalWeb"/>
      </w:pPr>
      <w:r w:rsidRPr="00312437">
        <w:rPr>
          <w:rFonts w:ascii="Arial" w:eastAsiaTheme="minorHAnsi" w:hAnsi="Arial" w:cs="Arial"/>
          <w:color w:val="333333"/>
          <w:sz w:val="22"/>
          <w:szCs w:val="22"/>
          <w:shd w:val="clear" w:color="auto" w:fill="FFFFFF"/>
        </w:rPr>
        <w:t>Checkmarx provides a plugin for Jenkins that allows to issue scans from within Jenkins as well as to access scan results/reports from Jenkins. The instructions for the installation can be found on the Knowledge Center:</w:t>
      </w:r>
      <w:r>
        <w:t> </w:t>
      </w:r>
      <w:hyperlink r:id="rId27" w:tooltip="https://checkmarx.atlassian.net/wiki/display/KC/Jenkins+Plugin+Overview" w:history="1">
        <w:r>
          <w:rPr>
            <w:rStyle w:val="Hyperlink"/>
          </w:rPr>
          <w:t>https://checkmarx.atlassian.net/wiki/display/KC/Jenkins+Plugin+Overview</w:t>
        </w:r>
      </w:hyperlink>
      <w:r>
        <w:t>.</w:t>
      </w:r>
      <w:hyperlink r:id="rId28" w:history="1">
        <w:r>
          <w:rPr>
            <w:color w:val="0000FF"/>
            <w:u w:val="single"/>
          </w:rPr>
          <w:br/>
        </w:r>
      </w:hyperlink>
    </w:p>
    <w:p w:rsidR="00312437" w:rsidRPr="00312437" w:rsidRDefault="00312437" w:rsidP="00312437">
      <w:pPr>
        <w:pStyle w:val="NormalWeb"/>
        <w:rPr>
          <w:rFonts w:ascii="Arial" w:eastAsiaTheme="minorHAnsi" w:hAnsi="Arial" w:cs="Arial"/>
          <w:color w:val="333333"/>
          <w:sz w:val="22"/>
          <w:szCs w:val="22"/>
          <w:shd w:val="clear" w:color="auto" w:fill="FFFFFF"/>
        </w:rPr>
      </w:pPr>
      <w:r w:rsidRPr="00312437">
        <w:rPr>
          <w:rFonts w:ascii="Arial" w:eastAsiaTheme="minorHAnsi" w:hAnsi="Arial" w:cs="Arial"/>
          <w:color w:val="333333"/>
          <w:sz w:val="22"/>
          <w:szCs w:val="22"/>
          <w:shd w:val="clear" w:color="auto" w:fill="FFFFFF"/>
        </w:rPr>
        <w:t>The plugin works on Linux or Windows systems.</w:t>
      </w:r>
    </w:p>
    <w:p w:rsidR="00312437" w:rsidRDefault="00312437" w:rsidP="00312437">
      <w:pPr>
        <w:pStyle w:val="NormalWeb"/>
      </w:pPr>
      <w:r>
        <w:rPr>
          <w:rStyle w:val="Strong"/>
        </w:rPr>
        <w:t>Default Server URL</w:t>
      </w:r>
      <w:r>
        <w:t>: https://cx.wdf.sap.corp</w:t>
      </w:r>
      <w:r>
        <w:br/>
      </w:r>
      <w:r>
        <w:rPr>
          <w:rStyle w:val="Strong"/>
        </w:rPr>
        <w:t>Default Username</w:t>
      </w:r>
      <w:r>
        <w:t>: GLOBAL\</w:t>
      </w:r>
      <w:proofErr w:type="gramStart"/>
      <w:r>
        <w:t>d(</w:t>
      </w:r>
      <w:proofErr w:type="spellStart"/>
      <w:proofErr w:type="gramEnd"/>
      <w:r>
        <w:t>i</w:t>
      </w:r>
      <w:proofErr w:type="spellEnd"/>
      <w:r>
        <w:t>)-user</w:t>
      </w:r>
    </w:p>
    <w:p w:rsidR="00312437" w:rsidRPr="00312437" w:rsidRDefault="00312437" w:rsidP="00312437">
      <w:pPr>
        <w:pStyle w:val="NormalWeb"/>
        <w:rPr>
          <w:rFonts w:ascii="Arial" w:eastAsiaTheme="minorHAnsi" w:hAnsi="Arial" w:cs="Arial"/>
          <w:color w:val="333333"/>
          <w:sz w:val="22"/>
          <w:szCs w:val="22"/>
          <w:shd w:val="clear" w:color="auto" w:fill="FFFFFF"/>
        </w:rPr>
      </w:pPr>
      <w:r w:rsidRPr="00312437">
        <w:rPr>
          <w:rFonts w:ascii="Arial" w:eastAsiaTheme="minorHAnsi" w:hAnsi="Arial" w:cs="Arial"/>
          <w:color w:val="333333"/>
          <w:sz w:val="22"/>
          <w:szCs w:val="22"/>
          <w:shd w:val="clear" w:color="auto" w:fill="FFFFFF"/>
        </w:rPr>
        <w:t>For the Jenkins plugin user, we strongly recommend you to use a service user of the GLOBAL domain instead of using your personal account. Such service user can be requested using the self-service offered by SAP IT</w:t>
      </w:r>
      <w:r>
        <w:t>: </w:t>
      </w:r>
      <w:hyperlink r:id="rId29" w:history="1">
        <w:r>
          <w:rPr>
            <w:rStyle w:val="Hyperlink"/>
          </w:rPr>
          <w:t>https://service-accounts.wdf.sap.corp/</w:t>
        </w:r>
      </w:hyperlink>
      <w:r>
        <w:t xml:space="preserve">. </w:t>
      </w:r>
      <w:r w:rsidRPr="00312437">
        <w:rPr>
          <w:rFonts w:ascii="Arial" w:eastAsiaTheme="minorHAnsi" w:hAnsi="Arial" w:cs="Arial"/>
          <w:color w:val="333333"/>
          <w:sz w:val="22"/>
          <w:szCs w:val="22"/>
          <w:shd w:val="clear" w:color="auto" w:fill="FFFFFF"/>
        </w:rPr>
        <w:t>When you get the email from SAP IT with the user id, please communicate it to cx@sap.com so that an account on the Checkmarx server can be created. Don't forget to specify to which team the user should belong so that the user can access the right projects.</w:t>
      </w:r>
    </w:p>
    <w:p w:rsidR="00312437" w:rsidRPr="00312437" w:rsidRDefault="00312437" w:rsidP="00312437">
      <w:pPr>
        <w:pStyle w:val="NormalWeb"/>
        <w:rPr>
          <w:rFonts w:ascii="Arial" w:eastAsiaTheme="minorHAnsi" w:hAnsi="Arial" w:cs="Arial"/>
          <w:color w:val="333333"/>
          <w:sz w:val="22"/>
          <w:szCs w:val="22"/>
          <w:shd w:val="clear" w:color="auto" w:fill="FFFFFF"/>
        </w:rPr>
      </w:pPr>
      <w:r w:rsidRPr="00312437">
        <w:rPr>
          <w:rFonts w:ascii="Arial" w:eastAsiaTheme="minorHAnsi" w:hAnsi="Arial" w:cs="Arial"/>
          <w:color w:val="333333"/>
          <w:sz w:val="22"/>
          <w:szCs w:val="22"/>
          <w:shd w:val="clear" w:color="auto" w:fill="FFFFFF"/>
        </w:rPr>
        <w:t>The project that you would like to scan doesn't need to exist on the server when you configure Jenkins. Checkmarx will create a local project on the server automatically. If it however already exists, Checkmarx will not use the source code defined in the project, it will scan the code sent to it from Jenkins. There is therefore no need to define your project on the server as a GIT project. GIT projects are scanned based on the Checkmarx scheduler, it has nothing to do with Jenkins.</w:t>
      </w:r>
    </w:p>
    <w:p w:rsidR="00312437" w:rsidRDefault="00312437" w:rsidP="00312437">
      <w:pPr>
        <w:pStyle w:val="NormalWeb"/>
        <w:shd w:val="clear" w:color="auto" w:fill="FFFDF6"/>
        <w:spacing w:after="0" w:afterAutospacing="0" w:line="300" w:lineRule="atLeast"/>
        <w:rPr>
          <w:rFonts w:ascii="Arial" w:hAnsi="Arial" w:cs="Arial"/>
          <w:color w:val="333333"/>
          <w:sz w:val="21"/>
          <w:szCs w:val="21"/>
        </w:rPr>
      </w:pPr>
      <w:r w:rsidRPr="00312437">
        <w:rPr>
          <w:rFonts w:ascii="Arial" w:eastAsiaTheme="minorHAnsi" w:hAnsi="Arial" w:cs="Arial"/>
          <w:color w:val="333333"/>
          <w:sz w:val="22"/>
          <w:szCs w:val="22"/>
          <w:shd w:val="clear" w:color="auto" w:fill="FFFFFF"/>
        </w:rPr>
        <w:t>You can find more information here on the Jenkins plugin</w:t>
      </w:r>
      <w:proofErr w:type="gramStart"/>
      <w:r>
        <w:rPr>
          <w:rFonts w:ascii="Arial" w:hAnsi="Arial" w:cs="Arial"/>
          <w:color w:val="000000"/>
          <w:sz w:val="20"/>
          <w:szCs w:val="20"/>
          <w:shd w:val="clear" w:color="auto" w:fill="FFFFFF"/>
        </w:rPr>
        <w:t>:</w:t>
      </w:r>
      <w:proofErr w:type="gramEnd"/>
      <w:r>
        <w:rPr>
          <w:rFonts w:ascii="Arial" w:hAnsi="Arial" w:cs="Arial"/>
          <w:color w:val="000000"/>
          <w:sz w:val="21"/>
          <w:szCs w:val="21"/>
        </w:rPr>
        <w:fldChar w:fldCharType="begin"/>
      </w:r>
      <w:r>
        <w:rPr>
          <w:rFonts w:ascii="Arial" w:hAnsi="Arial" w:cs="Arial"/>
          <w:color w:val="000000"/>
          <w:sz w:val="21"/>
          <w:szCs w:val="21"/>
        </w:rPr>
        <w:instrText xml:space="preserve"> HYPERLINK "https://jam4.sapjam.com/groups/7LepwhgKOBeEeW6x76ke1N/documents/MyzHIpRb47OS0BK5VwUAvH/slide_viewer" </w:instrText>
      </w:r>
      <w:r>
        <w:rPr>
          <w:rFonts w:ascii="Arial" w:hAnsi="Arial" w:cs="Arial"/>
          <w:color w:val="000000"/>
          <w:sz w:val="21"/>
          <w:szCs w:val="21"/>
        </w:rPr>
        <w:fldChar w:fldCharType="separate"/>
      </w:r>
      <w:r>
        <w:rPr>
          <w:rStyle w:val="Hyperlink"/>
          <w:rFonts w:ascii="Arial" w:hAnsi="Arial" w:cs="Arial"/>
          <w:sz w:val="21"/>
          <w:szCs w:val="21"/>
        </w:rPr>
        <w:t>https://jam4.sapjam.com/groups/7LepwhgKOBeEeW6x76ke1N/documents/MyzHIpRb47OS0BK5VwUAvH/slide_viewer</w:t>
      </w:r>
      <w:r>
        <w:rPr>
          <w:rFonts w:ascii="Arial" w:hAnsi="Arial" w:cs="Arial"/>
          <w:color w:val="000000"/>
          <w:sz w:val="21"/>
          <w:szCs w:val="21"/>
        </w:rPr>
        <w:fldChar w:fldCharType="end"/>
      </w:r>
      <w:r>
        <w:rPr>
          <w:rFonts w:ascii="Arial" w:hAnsi="Arial" w:cs="Arial"/>
          <w:color w:val="000000"/>
          <w:sz w:val="20"/>
          <w:szCs w:val="20"/>
          <w:shd w:val="clear" w:color="auto" w:fill="FFFFFF"/>
        </w:rPr>
        <w:t>.</w:t>
      </w:r>
    </w:p>
    <w:p w:rsidR="00312437" w:rsidRDefault="00312437" w:rsidP="00312437">
      <w:pPr>
        <w:pStyle w:val="ListParagraph"/>
        <w:tabs>
          <w:tab w:val="left" w:pos="9195"/>
        </w:tabs>
        <w:rPr>
          <w:rFonts w:ascii="Arial" w:hAnsi="Arial" w:cs="Arial"/>
          <w:color w:val="333333"/>
          <w:shd w:val="clear" w:color="auto" w:fill="FFFFFF"/>
        </w:rPr>
      </w:pPr>
    </w:p>
    <w:p w:rsidR="003C763D" w:rsidRPr="00312437" w:rsidRDefault="00312437" w:rsidP="00312437">
      <w:pPr>
        <w:pStyle w:val="NormalWeb"/>
        <w:rPr>
          <w:rFonts w:ascii="Arial" w:eastAsiaTheme="minorHAnsi" w:hAnsi="Arial" w:cs="Arial"/>
          <w:b/>
          <w:bCs/>
          <w:sz w:val="22"/>
          <w:szCs w:val="22"/>
          <w:shd w:val="clear" w:color="auto" w:fill="FFFFFF"/>
        </w:rPr>
      </w:pPr>
      <w:bookmarkStart w:id="1" w:name="bestPractices"/>
      <w:bookmarkEnd w:id="1"/>
      <w:r w:rsidRPr="00312437">
        <w:rPr>
          <w:rFonts w:ascii="Arial" w:eastAsiaTheme="minorHAnsi" w:hAnsi="Arial" w:cs="Arial"/>
          <w:b/>
          <w:bCs/>
          <w:sz w:val="22"/>
          <w:szCs w:val="22"/>
          <w:shd w:val="clear" w:color="auto" w:fill="FFFFFF"/>
        </w:rPr>
        <w:t>Jenkins Best Practices</w:t>
      </w:r>
    </w:p>
    <w:p w:rsidR="00312437" w:rsidRPr="00312437" w:rsidRDefault="00312437" w:rsidP="00312437">
      <w:pPr>
        <w:pStyle w:val="NormalWeb"/>
        <w:rPr>
          <w:rFonts w:ascii="Arial" w:eastAsiaTheme="minorHAnsi" w:hAnsi="Arial" w:cs="Arial"/>
          <w:color w:val="333333"/>
          <w:sz w:val="22"/>
          <w:szCs w:val="22"/>
          <w:shd w:val="clear" w:color="auto" w:fill="FFFFFF"/>
        </w:rPr>
      </w:pPr>
      <w:r w:rsidRPr="00312437">
        <w:rPr>
          <w:rFonts w:ascii="Arial" w:eastAsiaTheme="minorHAnsi" w:hAnsi="Arial" w:cs="Arial"/>
          <w:color w:val="333333"/>
          <w:sz w:val="22"/>
          <w:szCs w:val="22"/>
          <w:shd w:val="clear" w:color="auto" w:fill="FFFFFF"/>
        </w:rPr>
        <w:t>Checkmarx recommends that you perform one full scan for every 5 incremental scans.</w:t>
      </w:r>
    </w:p>
    <w:p w:rsidR="00312437" w:rsidRPr="00312437" w:rsidRDefault="00312437" w:rsidP="00312437">
      <w:pPr>
        <w:pStyle w:val="NormalWeb"/>
        <w:rPr>
          <w:rFonts w:ascii="Arial" w:eastAsiaTheme="minorHAnsi" w:hAnsi="Arial" w:cs="Arial"/>
          <w:color w:val="333333"/>
          <w:sz w:val="22"/>
          <w:szCs w:val="22"/>
          <w:shd w:val="clear" w:color="auto" w:fill="FFFFFF"/>
        </w:rPr>
      </w:pPr>
      <w:r w:rsidRPr="00312437">
        <w:rPr>
          <w:rFonts w:ascii="Arial" w:eastAsiaTheme="minorHAnsi" w:hAnsi="Arial" w:cs="Arial"/>
          <w:color w:val="333333"/>
          <w:sz w:val="22"/>
          <w:szCs w:val="22"/>
          <w:shd w:val="clear" w:color="auto" w:fill="FFFFFF"/>
        </w:rPr>
        <w:t>In the Jenkins plugin, this can be conveniently done in the following manner</w:t>
      </w:r>
      <w:proofErr w:type="gramStart"/>
      <w:r w:rsidRPr="00312437">
        <w:rPr>
          <w:rFonts w:ascii="Arial" w:eastAsiaTheme="minorHAnsi" w:hAnsi="Arial" w:cs="Arial"/>
          <w:color w:val="333333"/>
          <w:sz w:val="22"/>
          <w:szCs w:val="22"/>
          <w:shd w:val="clear" w:color="auto" w:fill="FFFFFF"/>
        </w:rPr>
        <w:t>:</w:t>
      </w:r>
      <w:proofErr w:type="gramEnd"/>
      <w:r w:rsidRPr="00312437">
        <w:rPr>
          <w:rFonts w:ascii="Arial" w:eastAsiaTheme="minorHAnsi" w:hAnsi="Arial" w:cs="Arial"/>
          <w:color w:val="333333"/>
          <w:sz w:val="22"/>
          <w:szCs w:val="22"/>
          <w:shd w:val="clear" w:color="auto" w:fill="FFFFFF"/>
        </w:rPr>
        <w:br/>
      </w:r>
      <w:proofErr w:type="spellStart"/>
      <w:r w:rsidRPr="00312437">
        <w:rPr>
          <w:rFonts w:ascii="Arial" w:eastAsiaTheme="minorHAnsi" w:hAnsi="Arial" w:cs="Arial"/>
          <w:color w:val="333333"/>
          <w:sz w:val="22"/>
          <w:szCs w:val="22"/>
          <w:shd w:val="clear" w:color="auto" w:fill="FFFFFF"/>
        </w:rPr>
        <w:t>i</w:t>
      </w:r>
      <w:proofErr w:type="spellEnd"/>
      <w:r w:rsidRPr="00312437">
        <w:rPr>
          <w:rFonts w:ascii="Arial" w:eastAsiaTheme="minorHAnsi" w:hAnsi="Arial" w:cs="Arial"/>
          <w:color w:val="333333"/>
          <w:sz w:val="22"/>
          <w:szCs w:val="22"/>
          <w:shd w:val="clear" w:color="auto" w:fill="FFFFFF"/>
        </w:rPr>
        <w:t>. When defining the Checkmarx scan step of a Jenkins build process, Check the "Incremental" check-box.</w:t>
      </w:r>
      <w:r w:rsidRPr="00312437">
        <w:rPr>
          <w:rFonts w:ascii="Arial" w:eastAsiaTheme="minorHAnsi" w:hAnsi="Arial" w:cs="Arial"/>
          <w:color w:val="333333"/>
          <w:sz w:val="22"/>
          <w:szCs w:val="22"/>
          <w:shd w:val="clear" w:color="auto" w:fill="FFFFFF"/>
        </w:rPr>
        <w:br/>
        <w:t>ii. Another Check-box should be visible now --&gt;"Schedule Periodic full scans", check this box as well.</w:t>
      </w:r>
      <w:r w:rsidRPr="00312437">
        <w:rPr>
          <w:rFonts w:ascii="Arial" w:eastAsiaTheme="minorHAnsi" w:hAnsi="Arial" w:cs="Arial"/>
          <w:color w:val="333333"/>
          <w:sz w:val="22"/>
          <w:szCs w:val="22"/>
          <w:shd w:val="clear" w:color="auto" w:fill="FFFFFF"/>
        </w:rPr>
        <w:br/>
        <w:t>iii. Define 5 "Number of incremental scans between full scans".</w:t>
      </w:r>
    </w:p>
    <w:p w:rsidR="00312437" w:rsidRDefault="00312437" w:rsidP="004005F5">
      <w:pPr>
        <w:rPr>
          <w:rFonts w:ascii="Arial" w:hAnsi="Arial" w:cs="Arial"/>
          <w:color w:val="333333"/>
          <w:shd w:val="clear" w:color="auto" w:fill="FFFFFF"/>
        </w:rPr>
      </w:pPr>
    </w:p>
    <w:p w:rsidR="00C858E6" w:rsidRDefault="003C763D" w:rsidP="00C858E6">
      <w:pPr>
        <w:rPr>
          <w:rStyle w:val="Hyperlink"/>
          <w:rFonts w:ascii="Arial" w:hAnsi="Arial" w:cs="Arial"/>
          <w:shd w:val="clear" w:color="auto" w:fill="FFFFFF"/>
        </w:rPr>
      </w:pPr>
      <w:r>
        <w:rPr>
          <w:rFonts w:ascii="Arial" w:hAnsi="Arial" w:cs="Arial"/>
          <w:color w:val="333333"/>
          <w:shd w:val="clear" w:color="auto" w:fill="FFFFFF"/>
        </w:rPr>
        <w:t>Above document covers a brief overview of covered topics. Please check the</w:t>
      </w:r>
      <w:r w:rsidR="006F38C3" w:rsidRPr="000C5E4D">
        <w:rPr>
          <w:rFonts w:ascii="Arial" w:hAnsi="Arial" w:cs="Arial"/>
          <w:color w:val="333333"/>
          <w:shd w:val="clear" w:color="auto" w:fill="FFFFFF"/>
        </w:rPr>
        <w:t xml:space="preserve"> official site </w:t>
      </w:r>
      <w:r>
        <w:rPr>
          <w:rFonts w:ascii="Arial" w:hAnsi="Arial" w:cs="Arial"/>
          <w:color w:val="333333"/>
          <w:shd w:val="clear" w:color="auto" w:fill="FFFFFF"/>
        </w:rPr>
        <w:t xml:space="preserve">of Checkmarx </w:t>
      </w:r>
      <w:r w:rsidR="006F38C3" w:rsidRPr="000C5E4D">
        <w:rPr>
          <w:rFonts w:ascii="Arial" w:hAnsi="Arial" w:cs="Arial"/>
          <w:color w:val="333333"/>
          <w:shd w:val="clear" w:color="auto" w:fill="FFFFFF"/>
        </w:rPr>
        <w:t>at</w:t>
      </w:r>
      <w:r w:rsidR="00C858E6" w:rsidRPr="000C5E4D">
        <w:rPr>
          <w:rFonts w:ascii="Arial" w:hAnsi="Arial" w:cs="Arial"/>
          <w:color w:val="333333"/>
          <w:shd w:val="clear" w:color="auto" w:fill="FFFFFF"/>
        </w:rPr>
        <w:t xml:space="preserve">: </w:t>
      </w:r>
      <w:hyperlink r:id="rId30" w:history="1">
        <w:r w:rsidR="006F38C3" w:rsidRPr="000C5E4D">
          <w:rPr>
            <w:rStyle w:val="Hyperlink"/>
            <w:rFonts w:ascii="Arial" w:hAnsi="Arial" w:cs="Arial"/>
            <w:shd w:val="clear" w:color="auto" w:fill="FFFFFF"/>
          </w:rPr>
          <w:t>https://www.checkmarx.com/</w:t>
        </w:r>
      </w:hyperlink>
    </w:p>
    <w:p w:rsidR="003C763D" w:rsidRPr="003C763D" w:rsidRDefault="003C763D" w:rsidP="00C858E6">
      <w:pPr>
        <w:rPr>
          <w:color w:val="333333"/>
        </w:rPr>
      </w:pPr>
      <w:r w:rsidRPr="003C763D">
        <w:rPr>
          <w:color w:val="333333"/>
        </w:rPr>
        <w:t xml:space="preserve">Also please feel </w:t>
      </w:r>
      <w:r w:rsidR="00FA05A1">
        <w:rPr>
          <w:color w:val="333333"/>
        </w:rPr>
        <w:t xml:space="preserve">free </w:t>
      </w:r>
      <w:r w:rsidRPr="003C763D">
        <w:rPr>
          <w:color w:val="333333"/>
        </w:rPr>
        <w:t xml:space="preserve">to contact </w:t>
      </w:r>
      <w:proofErr w:type="gramStart"/>
      <w:r w:rsidRPr="003C763D">
        <w:rPr>
          <w:color w:val="333333"/>
        </w:rPr>
        <w:t>at :</w:t>
      </w:r>
      <w:proofErr w:type="gramEnd"/>
      <w:r w:rsidRPr="003C763D">
        <w:rPr>
          <w:color w:val="333333"/>
        </w:rPr>
        <w:t xml:space="preserve"> </w:t>
      </w:r>
      <w:hyperlink r:id="rId31" w:history="1">
        <w:r w:rsidRPr="003C763D">
          <w:rPr>
            <w:color w:val="333333"/>
          </w:rPr>
          <w:t>Nagabhushan.anvekar@sap.com</w:t>
        </w:r>
      </w:hyperlink>
      <w:r w:rsidRPr="003C763D">
        <w:rPr>
          <w:color w:val="333333"/>
        </w:rPr>
        <w:t xml:space="preserve"> for updates and queries</w:t>
      </w:r>
    </w:p>
    <w:p w:rsidR="006F38C3" w:rsidRDefault="006F38C3" w:rsidP="00C858E6"/>
    <w:sectPr w:rsidR="006F38C3" w:rsidSect="00912FCC">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EA9" w:rsidRDefault="00DD7EA9" w:rsidP="001F010B">
      <w:pPr>
        <w:spacing w:after="0" w:line="240" w:lineRule="auto"/>
      </w:pPr>
      <w:r>
        <w:separator/>
      </w:r>
    </w:p>
  </w:endnote>
  <w:endnote w:type="continuationSeparator" w:id="0">
    <w:p w:rsidR="00DD7EA9" w:rsidRDefault="00DD7EA9" w:rsidP="001F0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429988"/>
      <w:docPartObj>
        <w:docPartGallery w:val="Page Numbers (Bottom of Page)"/>
        <w:docPartUnique/>
      </w:docPartObj>
    </w:sdtPr>
    <w:sdtEndPr>
      <w:rPr>
        <w:color w:val="7F7F7F" w:themeColor="background1" w:themeShade="7F"/>
        <w:spacing w:val="60"/>
      </w:rPr>
    </w:sdtEndPr>
    <w:sdtContent>
      <w:p w:rsidR="001F010B" w:rsidRDefault="001F010B">
        <w:pPr>
          <w:pStyle w:val="Footer"/>
          <w:pBdr>
            <w:top w:val="single" w:sz="4" w:space="1" w:color="D9D9D9" w:themeColor="background1" w:themeShade="D9"/>
          </w:pBdr>
          <w:jc w:val="right"/>
        </w:pPr>
        <w:r>
          <w:fldChar w:fldCharType="begin"/>
        </w:r>
        <w:r>
          <w:instrText xml:space="preserve"> PAGE   \* MERGEFORMAT </w:instrText>
        </w:r>
        <w:r>
          <w:fldChar w:fldCharType="separate"/>
        </w:r>
        <w:r w:rsidR="002016B9">
          <w:rPr>
            <w:noProof/>
          </w:rPr>
          <w:t>13</w:t>
        </w:r>
        <w:r>
          <w:rPr>
            <w:noProof/>
          </w:rPr>
          <w:fldChar w:fldCharType="end"/>
        </w:r>
        <w:r>
          <w:t xml:space="preserve"> | </w:t>
        </w:r>
        <w:r>
          <w:rPr>
            <w:color w:val="7F7F7F" w:themeColor="background1" w:themeShade="7F"/>
            <w:spacing w:val="60"/>
          </w:rPr>
          <w:t>Page</w:t>
        </w:r>
      </w:p>
    </w:sdtContent>
  </w:sdt>
  <w:p w:rsidR="001F010B" w:rsidRDefault="001F01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EA9" w:rsidRDefault="00DD7EA9" w:rsidP="001F010B">
      <w:pPr>
        <w:spacing w:after="0" w:line="240" w:lineRule="auto"/>
      </w:pPr>
      <w:r>
        <w:separator/>
      </w:r>
    </w:p>
  </w:footnote>
  <w:footnote w:type="continuationSeparator" w:id="0">
    <w:p w:rsidR="00DD7EA9" w:rsidRDefault="00DD7EA9" w:rsidP="001F01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67E62"/>
    <w:multiLevelType w:val="hybridMultilevel"/>
    <w:tmpl w:val="DF3826DE"/>
    <w:lvl w:ilvl="0" w:tplc="79369C9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F471F1"/>
    <w:multiLevelType w:val="hybridMultilevel"/>
    <w:tmpl w:val="CD941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718BE"/>
    <w:multiLevelType w:val="hybridMultilevel"/>
    <w:tmpl w:val="CD941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0010E"/>
    <w:multiLevelType w:val="hybridMultilevel"/>
    <w:tmpl w:val="C3926A72"/>
    <w:lvl w:ilvl="0" w:tplc="2B363E9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C12C27"/>
    <w:multiLevelType w:val="hybridMultilevel"/>
    <w:tmpl w:val="2BCA3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05A0F"/>
    <w:multiLevelType w:val="hybridMultilevel"/>
    <w:tmpl w:val="BA20F7E6"/>
    <w:lvl w:ilvl="0" w:tplc="9250ADA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E312C8A"/>
    <w:multiLevelType w:val="hybridMultilevel"/>
    <w:tmpl w:val="E4FC1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73533"/>
    <w:multiLevelType w:val="hybridMultilevel"/>
    <w:tmpl w:val="E57A122E"/>
    <w:lvl w:ilvl="0" w:tplc="3154D1B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4F3DAA"/>
    <w:multiLevelType w:val="hybridMultilevel"/>
    <w:tmpl w:val="5A76B69E"/>
    <w:lvl w:ilvl="0" w:tplc="436AAAD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4848A5"/>
    <w:multiLevelType w:val="hybridMultilevel"/>
    <w:tmpl w:val="B242309E"/>
    <w:lvl w:ilvl="0" w:tplc="0A7A5DE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F81045"/>
    <w:multiLevelType w:val="hybridMultilevel"/>
    <w:tmpl w:val="0EC29DB8"/>
    <w:lvl w:ilvl="0" w:tplc="20B65398">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CA5DAE"/>
    <w:multiLevelType w:val="hybridMultilevel"/>
    <w:tmpl w:val="C2502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215A74"/>
    <w:multiLevelType w:val="hybridMultilevel"/>
    <w:tmpl w:val="E7BCC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9"/>
  </w:num>
  <w:num w:numId="5">
    <w:abstractNumId w:val="0"/>
  </w:num>
  <w:num w:numId="6">
    <w:abstractNumId w:val="5"/>
  </w:num>
  <w:num w:numId="7">
    <w:abstractNumId w:val="8"/>
  </w:num>
  <w:num w:numId="8">
    <w:abstractNumId w:val="12"/>
  </w:num>
  <w:num w:numId="9">
    <w:abstractNumId w:val="11"/>
  </w:num>
  <w:num w:numId="10">
    <w:abstractNumId w:val="6"/>
  </w:num>
  <w:num w:numId="11">
    <w:abstractNumId w:val="2"/>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999"/>
    <w:rsid w:val="00081718"/>
    <w:rsid w:val="000C5E4D"/>
    <w:rsid w:val="000C5E96"/>
    <w:rsid w:val="0013727B"/>
    <w:rsid w:val="00163DF6"/>
    <w:rsid w:val="001F010B"/>
    <w:rsid w:val="002016B9"/>
    <w:rsid w:val="00267B07"/>
    <w:rsid w:val="00270EA5"/>
    <w:rsid w:val="002E3386"/>
    <w:rsid w:val="002F2446"/>
    <w:rsid w:val="002F6557"/>
    <w:rsid w:val="003036C2"/>
    <w:rsid w:val="00312437"/>
    <w:rsid w:val="00315F51"/>
    <w:rsid w:val="00382F61"/>
    <w:rsid w:val="003B61E6"/>
    <w:rsid w:val="003C5648"/>
    <w:rsid w:val="003C763D"/>
    <w:rsid w:val="003F0F35"/>
    <w:rsid w:val="004005F5"/>
    <w:rsid w:val="00491BD3"/>
    <w:rsid w:val="004A6608"/>
    <w:rsid w:val="0051293E"/>
    <w:rsid w:val="006033C2"/>
    <w:rsid w:val="00640999"/>
    <w:rsid w:val="006B217E"/>
    <w:rsid w:val="006D4748"/>
    <w:rsid w:val="006F38C3"/>
    <w:rsid w:val="006F7C30"/>
    <w:rsid w:val="00784D84"/>
    <w:rsid w:val="007A1FF3"/>
    <w:rsid w:val="00857FDE"/>
    <w:rsid w:val="00863F56"/>
    <w:rsid w:val="008B5B6E"/>
    <w:rsid w:val="008C5CBF"/>
    <w:rsid w:val="008F315D"/>
    <w:rsid w:val="00912FCC"/>
    <w:rsid w:val="00931CB8"/>
    <w:rsid w:val="00933C64"/>
    <w:rsid w:val="00A043FB"/>
    <w:rsid w:val="00A74B38"/>
    <w:rsid w:val="00AA0A57"/>
    <w:rsid w:val="00AB05FC"/>
    <w:rsid w:val="00AB3FCC"/>
    <w:rsid w:val="00B27F6A"/>
    <w:rsid w:val="00BC1145"/>
    <w:rsid w:val="00BC74EB"/>
    <w:rsid w:val="00C44989"/>
    <w:rsid w:val="00C858E6"/>
    <w:rsid w:val="00D44065"/>
    <w:rsid w:val="00DD7EA9"/>
    <w:rsid w:val="00E13129"/>
    <w:rsid w:val="00E25C26"/>
    <w:rsid w:val="00E30CF1"/>
    <w:rsid w:val="00EA281F"/>
    <w:rsid w:val="00F00E76"/>
    <w:rsid w:val="00F5501C"/>
    <w:rsid w:val="00FA0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4204E1-927F-43CB-9BC9-C7400FB17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9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0999"/>
    <w:rPr>
      <w:color w:val="0563C1" w:themeColor="hyperlink"/>
      <w:u w:val="single"/>
    </w:rPr>
  </w:style>
  <w:style w:type="paragraph" w:styleId="ListParagraph">
    <w:name w:val="List Paragraph"/>
    <w:basedOn w:val="Normal"/>
    <w:uiPriority w:val="34"/>
    <w:qFormat/>
    <w:rsid w:val="00640999"/>
    <w:pPr>
      <w:ind w:left="720"/>
      <w:contextualSpacing/>
    </w:pPr>
  </w:style>
  <w:style w:type="character" w:styleId="Strong">
    <w:name w:val="Strong"/>
    <w:basedOn w:val="DefaultParagraphFont"/>
    <w:uiPriority w:val="22"/>
    <w:qFormat/>
    <w:rsid w:val="00640999"/>
    <w:rPr>
      <w:b/>
      <w:bCs/>
    </w:rPr>
  </w:style>
  <w:style w:type="character" w:styleId="FollowedHyperlink">
    <w:name w:val="FollowedHyperlink"/>
    <w:basedOn w:val="DefaultParagraphFont"/>
    <w:uiPriority w:val="99"/>
    <w:semiHidden/>
    <w:unhideWhenUsed/>
    <w:rsid w:val="002F6557"/>
    <w:rPr>
      <w:color w:val="954F72" w:themeColor="followedHyperlink"/>
      <w:u w:val="single"/>
    </w:rPr>
  </w:style>
  <w:style w:type="paragraph" w:styleId="NormalWeb">
    <w:name w:val="Normal (Web)"/>
    <w:basedOn w:val="Normal"/>
    <w:uiPriority w:val="99"/>
    <w:unhideWhenUsed/>
    <w:rsid w:val="002E338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F0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10B"/>
  </w:style>
  <w:style w:type="paragraph" w:styleId="Footer">
    <w:name w:val="footer"/>
    <w:basedOn w:val="Normal"/>
    <w:link w:val="FooterChar"/>
    <w:uiPriority w:val="99"/>
    <w:unhideWhenUsed/>
    <w:rsid w:val="001F0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215759">
      <w:bodyDiv w:val="1"/>
      <w:marLeft w:val="0"/>
      <w:marRight w:val="0"/>
      <w:marTop w:val="0"/>
      <w:marBottom w:val="0"/>
      <w:divBdr>
        <w:top w:val="none" w:sz="0" w:space="0" w:color="auto"/>
        <w:left w:val="none" w:sz="0" w:space="0" w:color="auto"/>
        <w:bottom w:val="none" w:sz="0" w:space="0" w:color="auto"/>
        <w:right w:val="none" w:sz="0" w:space="0" w:color="auto"/>
      </w:divBdr>
    </w:div>
    <w:div w:id="491220986">
      <w:bodyDiv w:val="1"/>
      <w:marLeft w:val="0"/>
      <w:marRight w:val="0"/>
      <w:marTop w:val="0"/>
      <w:marBottom w:val="0"/>
      <w:divBdr>
        <w:top w:val="none" w:sz="0" w:space="0" w:color="auto"/>
        <w:left w:val="none" w:sz="0" w:space="0" w:color="auto"/>
        <w:bottom w:val="none" w:sz="0" w:space="0" w:color="auto"/>
        <w:right w:val="none" w:sz="0" w:space="0" w:color="auto"/>
      </w:divBdr>
      <w:divsChild>
        <w:div w:id="2145075989">
          <w:marLeft w:val="0"/>
          <w:marRight w:val="0"/>
          <w:marTop w:val="0"/>
          <w:marBottom w:val="0"/>
          <w:divBdr>
            <w:top w:val="none" w:sz="0" w:space="0" w:color="auto"/>
            <w:left w:val="none" w:sz="0" w:space="0" w:color="auto"/>
            <w:bottom w:val="none" w:sz="0" w:space="0" w:color="auto"/>
            <w:right w:val="none" w:sz="0" w:space="0" w:color="auto"/>
          </w:divBdr>
          <w:divsChild>
            <w:div w:id="1946183947">
              <w:marLeft w:val="0"/>
              <w:marRight w:val="0"/>
              <w:marTop w:val="0"/>
              <w:marBottom w:val="0"/>
              <w:divBdr>
                <w:top w:val="none" w:sz="0" w:space="0" w:color="auto"/>
                <w:left w:val="none" w:sz="0" w:space="0" w:color="auto"/>
                <w:bottom w:val="none" w:sz="0" w:space="0" w:color="auto"/>
                <w:right w:val="none" w:sz="0" w:space="0" w:color="auto"/>
              </w:divBdr>
              <w:divsChild>
                <w:div w:id="665977555">
                  <w:marLeft w:val="0"/>
                  <w:marRight w:val="0"/>
                  <w:marTop w:val="0"/>
                  <w:marBottom w:val="0"/>
                  <w:divBdr>
                    <w:top w:val="none" w:sz="0" w:space="0" w:color="auto"/>
                    <w:left w:val="none" w:sz="0" w:space="0" w:color="auto"/>
                    <w:bottom w:val="none" w:sz="0" w:space="0" w:color="auto"/>
                    <w:right w:val="none" w:sz="0" w:space="0" w:color="auto"/>
                  </w:divBdr>
                  <w:divsChild>
                    <w:div w:id="1712339179">
                      <w:marLeft w:val="0"/>
                      <w:marRight w:val="0"/>
                      <w:marTop w:val="0"/>
                      <w:marBottom w:val="0"/>
                      <w:divBdr>
                        <w:top w:val="none" w:sz="0" w:space="0" w:color="auto"/>
                        <w:left w:val="none" w:sz="0" w:space="0" w:color="auto"/>
                        <w:bottom w:val="none" w:sz="0" w:space="0" w:color="auto"/>
                        <w:right w:val="none" w:sz="0" w:space="0" w:color="auto"/>
                      </w:divBdr>
                      <w:divsChild>
                        <w:div w:id="521743295">
                          <w:marLeft w:val="0"/>
                          <w:marRight w:val="0"/>
                          <w:marTop w:val="0"/>
                          <w:marBottom w:val="0"/>
                          <w:divBdr>
                            <w:top w:val="none" w:sz="0" w:space="0" w:color="auto"/>
                            <w:left w:val="none" w:sz="0" w:space="0" w:color="auto"/>
                            <w:bottom w:val="none" w:sz="0" w:space="0" w:color="auto"/>
                            <w:right w:val="none" w:sz="0" w:space="0" w:color="auto"/>
                          </w:divBdr>
                          <w:divsChild>
                            <w:div w:id="13463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709968">
      <w:bodyDiv w:val="1"/>
      <w:marLeft w:val="0"/>
      <w:marRight w:val="0"/>
      <w:marTop w:val="0"/>
      <w:marBottom w:val="0"/>
      <w:divBdr>
        <w:top w:val="none" w:sz="0" w:space="0" w:color="auto"/>
        <w:left w:val="none" w:sz="0" w:space="0" w:color="auto"/>
        <w:bottom w:val="none" w:sz="0" w:space="0" w:color="auto"/>
        <w:right w:val="none" w:sz="0" w:space="0" w:color="auto"/>
      </w:divBdr>
      <w:divsChild>
        <w:div w:id="1083144909">
          <w:marLeft w:val="0"/>
          <w:marRight w:val="0"/>
          <w:marTop w:val="0"/>
          <w:marBottom w:val="0"/>
          <w:divBdr>
            <w:top w:val="none" w:sz="0" w:space="0" w:color="auto"/>
            <w:left w:val="none" w:sz="0" w:space="0" w:color="auto"/>
            <w:bottom w:val="none" w:sz="0" w:space="0" w:color="auto"/>
            <w:right w:val="none" w:sz="0" w:space="0" w:color="auto"/>
          </w:divBdr>
          <w:divsChild>
            <w:div w:id="1650474353">
              <w:marLeft w:val="0"/>
              <w:marRight w:val="0"/>
              <w:marTop w:val="0"/>
              <w:marBottom w:val="0"/>
              <w:divBdr>
                <w:top w:val="none" w:sz="0" w:space="0" w:color="auto"/>
                <w:left w:val="none" w:sz="0" w:space="0" w:color="auto"/>
                <w:bottom w:val="none" w:sz="0" w:space="0" w:color="auto"/>
                <w:right w:val="none" w:sz="0" w:space="0" w:color="auto"/>
              </w:divBdr>
              <w:divsChild>
                <w:div w:id="1272400480">
                  <w:marLeft w:val="0"/>
                  <w:marRight w:val="0"/>
                  <w:marTop w:val="0"/>
                  <w:marBottom w:val="0"/>
                  <w:divBdr>
                    <w:top w:val="none" w:sz="0" w:space="0" w:color="auto"/>
                    <w:left w:val="none" w:sz="0" w:space="0" w:color="auto"/>
                    <w:bottom w:val="none" w:sz="0" w:space="0" w:color="auto"/>
                    <w:right w:val="none" w:sz="0" w:space="0" w:color="auto"/>
                  </w:divBdr>
                  <w:divsChild>
                    <w:div w:id="467434283">
                      <w:marLeft w:val="0"/>
                      <w:marRight w:val="0"/>
                      <w:marTop w:val="0"/>
                      <w:marBottom w:val="0"/>
                      <w:divBdr>
                        <w:top w:val="none" w:sz="0" w:space="0" w:color="auto"/>
                        <w:left w:val="none" w:sz="0" w:space="0" w:color="auto"/>
                        <w:bottom w:val="none" w:sz="0" w:space="0" w:color="auto"/>
                        <w:right w:val="none" w:sz="0" w:space="0" w:color="auto"/>
                      </w:divBdr>
                      <w:divsChild>
                        <w:div w:id="138496112">
                          <w:marLeft w:val="0"/>
                          <w:marRight w:val="0"/>
                          <w:marTop w:val="0"/>
                          <w:marBottom w:val="0"/>
                          <w:divBdr>
                            <w:top w:val="none" w:sz="0" w:space="0" w:color="auto"/>
                            <w:left w:val="none" w:sz="0" w:space="0" w:color="auto"/>
                            <w:bottom w:val="none" w:sz="0" w:space="0" w:color="auto"/>
                            <w:right w:val="none" w:sz="0" w:space="0" w:color="auto"/>
                          </w:divBdr>
                          <w:divsChild>
                            <w:div w:id="15901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m4.sapjam.com/questions/xa7UIcgIuJGd3lW0YrnvKO" TargetMode="External"/><Relationship Id="rId13" Type="http://schemas.openxmlformats.org/officeDocument/2006/relationships/hyperlink" Target="https://jam4.sapjam.com/questions/ftN37iAsH8IgqBL0LHETKP"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jam4.sapjam.com/wiki/show/pGMUe7npYjRqxkEDxBpRX1"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ervice-accounts.wdf.sap.cor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jam4.sapjam.com/wiki/show/vpoUYz30nZx4pH57d1rJZc" TargetMode="External"/><Relationship Id="rId23" Type="http://schemas.openxmlformats.org/officeDocument/2006/relationships/image" Target="media/image12.png"/><Relationship Id="rId28" Type="http://schemas.openxmlformats.org/officeDocument/2006/relationships/hyperlink" Target="https://checkmarx.atlassian.net/wiki/display/KC/CxSuite+Jenkins+Plugin" TargetMode="External"/><Relationship Id="rId10" Type="http://schemas.openxmlformats.org/officeDocument/2006/relationships/hyperlink" Target="http://lddbjwt:8000/sap/hana/xs/lm/" TargetMode="External"/><Relationship Id="rId19" Type="http://schemas.openxmlformats.org/officeDocument/2006/relationships/image" Target="media/image8.png"/><Relationship Id="rId31" Type="http://schemas.openxmlformats.org/officeDocument/2006/relationships/hyperlink" Target="mailto:Nagabhushan.anvekar@sap.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checkmarx.atlassian.net/wiki/display/KC/Jenkins+Plugin+Overview" TargetMode="External"/><Relationship Id="rId30" Type="http://schemas.openxmlformats.org/officeDocument/2006/relationships/hyperlink" Target="https://www.checkmar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894</TotalTime>
  <Pages>13</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11246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Anvekar, Nagabhushan (external - Project)</dc:creator>
  <cp:keywords/>
  <dc:description/>
  <cp:lastModifiedBy>Anvekar, Nagabhushan (external - Project)</cp:lastModifiedBy>
  <cp:revision>15</cp:revision>
  <dcterms:created xsi:type="dcterms:W3CDTF">2015-08-14T13:45:00Z</dcterms:created>
  <dcterms:modified xsi:type="dcterms:W3CDTF">2015-10-14T07:00:00Z</dcterms:modified>
</cp:coreProperties>
</file>