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0D" w:rsidRPr="00825855" w:rsidRDefault="00B2350D" w:rsidP="00B2350D">
      <w:pPr>
        <w:jc w:val="center"/>
        <w:rPr>
          <w:b/>
          <w:lang w:val="en-US"/>
        </w:rPr>
      </w:pPr>
      <w:proofErr w:type="spellStart"/>
      <w:r w:rsidRPr="00825855">
        <w:rPr>
          <w:b/>
          <w:lang w:val="en-US"/>
        </w:rPr>
        <w:t>Mohamadou</w:t>
      </w:r>
      <w:proofErr w:type="spellEnd"/>
      <w:r w:rsidRPr="00825855">
        <w:rPr>
          <w:b/>
          <w:lang w:val="en-US"/>
        </w:rPr>
        <w:t xml:space="preserve"> </w:t>
      </w:r>
      <w:proofErr w:type="spellStart"/>
      <w:r w:rsidRPr="00825855">
        <w:rPr>
          <w:b/>
          <w:lang w:val="en-US"/>
        </w:rPr>
        <w:t>Bassirou</w:t>
      </w:r>
      <w:proofErr w:type="spellEnd"/>
      <w:r w:rsidRPr="00825855">
        <w:rPr>
          <w:b/>
          <w:lang w:val="en-US"/>
        </w:rPr>
        <w:t xml:space="preserve"> </w:t>
      </w:r>
      <w:proofErr w:type="spellStart"/>
      <w:proofErr w:type="gramStart"/>
      <w:r w:rsidRPr="00825855">
        <w:rPr>
          <w:b/>
          <w:lang w:val="en-US"/>
        </w:rPr>
        <w:t>Arabo</w:t>
      </w:r>
      <w:proofErr w:type="spellEnd"/>
      <w:r w:rsidRPr="00825855">
        <w:rPr>
          <w:b/>
          <w:lang w:val="en-US"/>
        </w:rPr>
        <w:t xml:space="preserve">  Department</w:t>
      </w:r>
      <w:proofErr w:type="gramEnd"/>
      <w:r w:rsidRPr="00825855">
        <w:rPr>
          <w:b/>
          <w:lang w:val="en-US"/>
        </w:rPr>
        <w:t xml:space="preserve"> of Sciences of Education</w:t>
      </w:r>
    </w:p>
    <w:p w:rsidR="00B2350D" w:rsidRPr="00825855" w:rsidRDefault="00B2350D" w:rsidP="00B2350D">
      <w:pPr>
        <w:tabs>
          <w:tab w:val="left" w:pos="1230"/>
        </w:tabs>
        <w:rPr>
          <w:b/>
          <w:lang w:val="en-US"/>
        </w:rPr>
      </w:pPr>
      <w:r w:rsidRPr="00825855">
        <w:rPr>
          <w:b/>
          <w:lang w:val="en-US"/>
        </w:rPr>
        <w:t xml:space="preserve">                 </w:t>
      </w:r>
      <w:r w:rsidR="00825855" w:rsidRPr="00825855">
        <w:rPr>
          <w:b/>
          <w:lang w:val="en-US"/>
        </w:rPr>
        <w:t xml:space="preserve">Higher Teachers’ Training </w:t>
      </w:r>
      <w:proofErr w:type="gramStart"/>
      <w:r w:rsidR="00825855" w:rsidRPr="00825855">
        <w:rPr>
          <w:b/>
          <w:lang w:val="en-US"/>
        </w:rPr>
        <w:t>College</w:t>
      </w:r>
      <w:r w:rsidR="00825855">
        <w:rPr>
          <w:b/>
          <w:lang w:val="en-US"/>
        </w:rPr>
        <w:t xml:space="preserve"> </w:t>
      </w:r>
      <w:r w:rsidRPr="00825855">
        <w:rPr>
          <w:b/>
          <w:lang w:val="en-US"/>
        </w:rPr>
        <w:t xml:space="preserve"> BP</w:t>
      </w:r>
      <w:proofErr w:type="gramEnd"/>
      <w:r w:rsidR="00825855">
        <w:rPr>
          <w:b/>
          <w:lang w:val="en-US"/>
        </w:rPr>
        <w:t xml:space="preserve"> 55 </w:t>
      </w:r>
      <w:proofErr w:type="spellStart"/>
      <w:r w:rsidR="00825855">
        <w:rPr>
          <w:b/>
          <w:lang w:val="en-US"/>
        </w:rPr>
        <w:t>Université</w:t>
      </w:r>
      <w:proofErr w:type="spellEnd"/>
      <w:r w:rsidR="00825855">
        <w:rPr>
          <w:b/>
          <w:lang w:val="en-US"/>
        </w:rPr>
        <w:t xml:space="preserve"> de </w:t>
      </w:r>
      <w:proofErr w:type="spellStart"/>
      <w:r w:rsidR="00825855">
        <w:rPr>
          <w:b/>
          <w:lang w:val="en-US"/>
        </w:rPr>
        <w:t>Maroua</w:t>
      </w:r>
      <w:proofErr w:type="spellEnd"/>
      <w:r w:rsidR="00825855">
        <w:rPr>
          <w:b/>
          <w:lang w:val="en-US"/>
        </w:rPr>
        <w:t xml:space="preserve"> Cameroo</w:t>
      </w:r>
      <w:r w:rsidRPr="00825855">
        <w:rPr>
          <w:b/>
          <w:lang w:val="en-US"/>
        </w:rPr>
        <w:t>n</w:t>
      </w:r>
    </w:p>
    <w:p w:rsidR="00B2350D" w:rsidRPr="00B65C51" w:rsidRDefault="00B2350D" w:rsidP="00B2350D">
      <w:pPr>
        <w:tabs>
          <w:tab w:val="left" w:pos="1230"/>
        </w:tabs>
        <w:rPr>
          <w:b/>
          <w:lang w:val="fr-FR"/>
        </w:rPr>
      </w:pPr>
      <w:r w:rsidRPr="00825855">
        <w:rPr>
          <w:b/>
          <w:lang w:val="en-US"/>
        </w:rPr>
        <w:t xml:space="preserve">                                                            </w:t>
      </w:r>
      <w:hyperlink r:id="rId4" w:history="1">
        <w:r w:rsidRPr="00301B8F">
          <w:rPr>
            <w:rStyle w:val="Lienhypertexte"/>
            <w:rFonts w:ascii="Calibri" w:hAnsi="Calibri" w:cs="Arial"/>
            <w:lang w:val="fr-FR"/>
          </w:rPr>
          <w:t>mobassalar@yahoo.fr</w:t>
        </w:r>
      </w:hyperlink>
    </w:p>
    <w:p w:rsidR="00B2350D" w:rsidRDefault="00B2350D" w:rsidP="00B2350D">
      <w:pPr>
        <w:jc w:val="center"/>
        <w:outlineLvl w:val="0"/>
        <w:rPr>
          <w:rFonts w:ascii="Calibri" w:hAnsi="Calibri" w:cs="Arial"/>
          <w:b/>
          <w:lang w:val="fr-FR"/>
        </w:rPr>
      </w:pPr>
      <w:r w:rsidRPr="00301B8F">
        <w:rPr>
          <w:rFonts w:ascii="Calibri" w:hAnsi="Calibri" w:cs="Arial"/>
          <w:b/>
          <w:lang w:val="fr-FR"/>
        </w:rPr>
        <w:t>Tel: +23799855671</w:t>
      </w:r>
    </w:p>
    <w:p w:rsidR="00825855" w:rsidRDefault="00825855" w:rsidP="00B2350D">
      <w:pPr>
        <w:jc w:val="center"/>
        <w:outlineLvl w:val="0"/>
        <w:rPr>
          <w:rFonts w:ascii="Calibri" w:hAnsi="Calibri" w:cs="Arial"/>
          <w:b/>
          <w:lang w:val="fr-FR"/>
        </w:rPr>
      </w:pPr>
    </w:p>
    <w:p w:rsidR="00825855" w:rsidRDefault="00825855" w:rsidP="00B2350D">
      <w:pPr>
        <w:jc w:val="center"/>
        <w:outlineLvl w:val="0"/>
        <w:rPr>
          <w:rFonts w:ascii="Calibri" w:hAnsi="Calibri" w:cs="Arial"/>
          <w:b/>
          <w:lang w:val="fr-FR"/>
        </w:rPr>
      </w:pPr>
    </w:p>
    <w:p w:rsidR="00825855" w:rsidRPr="00301B8F" w:rsidRDefault="00825855" w:rsidP="00B2350D">
      <w:pPr>
        <w:jc w:val="center"/>
        <w:outlineLvl w:val="0"/>
        <w:rPr>
          <w:rFonts w:ascii="Calibri" w:hAnsi="Calibri" w:cs="Arial"/>
          <w:b/>
          <w:lang w:val="fr-FR"/>
        </w:rPr>
      </w:pPr>
    </w:p>
    <w:p w:rsidR="00210671" w:rsidRPr="000A672D" w:rsidRDefault="00210671" w:rsidP="00210671">
      <w:pPr>
        <w:pStyle w:val="Titre5"/>
        <w:rPr>
          <w:sz w:val="24"/>
          <w:lang w:val="en-GB"/>
        </w:rPr>
      </w:pPr>
      <w:r w:rsidRPr="000A672D">
        <w:rPr>
          <w:sz w:val="24"/>
          <w:lang w:val="en-GB"/>
        </w:rPr>
        <w:t>ABSTRACT</w:t>
      </w:r>
    </w:p>
    <w:p w:rsidR="00210671" w:rsidRPr="000A672D" w:rsidRDefault="00210671" w:rsidP="00210671">
      <w:pPr>
        <w:jc w:val="both"/>
        <w:rPr>
          <w:lang w:val="en-GB"/>
        </w:rPr>
      </w:pPr>
    </w:p>
    <w:p w:rsidR="00210671" w:rsidRPr="000A672D" w:rsidRDefault="00210671" w:rsidP="00210671">
      <w:pPr>
        <w:jc w:val="both"/>
        <w:rPr>
          <w:lang w:val="en-GB"/>
        </w:rPr>
      </w:pPr>
    </w:p>
    <w:p w:rsidR="005E7F30" w:rsidRDefault="00897A97" w:rsidP="00210671">
      <w:pPr>
        <w:jc w:val="both"/>
        <w:rPr>
          <w:lang w:val="en-GB"/>
        </w:rPr>
      </w:pPr>
      <w:r>
        <w:rPr>
          <w:lang w:val="en-GB"/>
        </w:rPr>
        <w:tab/>
      </w:r>
    </w:p>
    <w:p w:rsidR="00DB6588" w:rsidRDefault="00DB6588" w:rsidP="00210671">
      <w:pPr>
        <w:jc w:val="both"/>
        <w:rPr>
          <w:b/>
          <w:lang w:val="en-GB"/>
        </w:rPr>
      </w:pPr>
      <w:r>
        <w:rPr>
          <w:b/>
          <w:lang w:val="en-GB"/>
        </w:rPr>
        <w:t>THEME:</w:t>
      </w:r>
    </w:p>
    <w:p w:rsidR="00DB6588" w:rsidRDefault="00DB6588" w:rsidP="00210671">
      <w:pPr>
        <w:jc w:val="both"/>
        <w:rPr>
          <w:b/>
          <w:lang w:val="en-GB"/>
        </w:rPr>
      </w:pPr>
    </w:p>
    <w:p w:rsidR="00DB6588" w:rsidRDefault="00DB6588" w:rsidP="00210671">
      <w:pPr>
        <w:jc w:val="both"/>
        <w:rPr>
          <w:b/>
          <w:lang w:val="en-GB"/>
        </w:rPr>
      </w:pPr>
      <w:r>
        <w:rPr>
          <w:b/>
          <w:lang w:val="en-GB"/>
        </w:rPr>
        <w:t>3) Test Administration</w:t>
      </w:r>
    </w:p>
    <w:p w:rsidR="00DB6588" w:rsidRDefault="00DB6588" w:rsidP="00210671">
      <w:pPr>
        <w:jc w:val="both"/>
        <w:rPr>
          <w:b/>
          <w:lang w:val="en-GB"/>
        </w:rPr>
      </w:pPr>
      <w:r>
        <w:rPr>
          <w:b/>
          <w:lang w:val="en-GB"/>
        </w:rPr>
        <w:t>e) Training and preparation for the tests</w:t>
      </w:r>
    </w:p>
    <w:p w:rsidR="00DB6588" w:rsidRDefault="00DB6588" w:rsidP="00210671">
      <w:pPr>
        <w:jc w:val="both"/>
        <w:rPr>
          <w:b/>
          <w:lang w:val="en-GB"/>
        </w:rPr>
      </w:pPr>
    </w:p>
    <w:p w:rsidR="00D56461" w:rsidRPr="00E32848" w:rsidRDefault="00D56461" w:rsidP="00210671">
      <w:pPr>
        <w:jc w:val="both"/>
        <w:rPr>
          <w:b/>
          <w:lang w:val="en-US"/>
        </w:rPr>
      </w:pPr>
      <w:r w:rsidRPr="00E32848">
        <w:rPr>
          <w:b/>
          <w:lang w:val="en-US"/>
        </w:rPr>
        <w:t>The teaching of bilingual training in the Department of Sciences of Education</w:t>
      </w:r>
      <w:r w:rsidR="00E32848" w:rsidRPr="00E32848">
        <w:rPr>
          <w:b/>
          <w:lang w:val="en-US"/>
        </w:rPr>
        <w:t xml:space="preserve"> at Higher Teachers’ Training College of </w:t>
      </w:r>
      <w:proofErr w:type="spellStart"/>
      <w:r w:rsidR="00E32848" w:rsidRPr="00E32848">
        <w:rPr>
          <w:b/>
          <w:lang w:val="en-US"/>
        </w:rPr>
        <w:t>Maroua</w:t>
      </w:r>
      <w:proofErr w:type="spellEnd"/>
      <w:r w:rsidR="00825855">
        <w:rPr>
          <w:b/>
          <w:lang w:val="en-US"/>
        </w:rPr>
        <w:t xml:space="preserve"> Cameroon</w:t>
      </w:r>
    </w:p>
    <w:p w:rsidR="005E7F30" w:rsidRPr="00DB6588" w:rsidRDefault="005E7F30" w:rsidP="00210671">
      <w:pPr>
        <w:jc w:val="both"/>
        <w:rPr>
          <w:b/>
          <w:lang w:val="en-US"/>
        </w:rPr>
      </w:pPr>
    </w:p>
    <w:p w:rsidR="00210671" w:rsidRPr="000A672D" w:rsidRDefault="005E7F30" w:rsidP="00210671">
      <w:pPr>
        <w:jc w:val="both"/>
        <w:rPr>
          <w:lang w:val="en-GB"/>
        </w:rPr>
      </w:pPr>
      <w:r>
        <w:rPr>
          <w:lang w:val="en-GB"/>
        </w:rPr>
        <w:t>The bi</w:t>
      </w:r>
      <w:r w:rsidR="00D713F4">
        <w:rPr>
          <w:lang w:val="en-GB"/>
        </w:rPr>
        <w:t xml:space="preserve">lingual training at the </w:t>
      </w:r>
      <w:r>
        <w:rPr>
          <w:lang w:val="en-GB"/>
        </w:rPr>
        <w:t xml:space="preserve">Higher </w:t>
      </w:r>
      <w:r w:rsidR="00D713F4">
        <w:rPr>
          <w:lang w:val="en-GB"/>
        </w:rPr>
        <w:t>Teachers’ Training</w:t>
      </w:r>
      <w:r>
        <w:rPr>
          <w:lang w:val="en-GB"/>
        </w:rPr>
        <w:t xml:space="preserve"> </w:t>
      </w:r>
      <w:r w:rsidR="00C45ECA">
        <w:rPr>
          <w:lang w:val="en-GB"/>
        </w:rPr>
        <w:t>College is</w:t>
      </w:r>
      <w:r w:rsidR="00D713F4">
        <w:rPr>
          <w:lang w:val="en-GB"/>
        </w:rPr>
        <w:t xml:space="preserve"> to help students after their training when doing their </w:t>
      </w:r>
      <w:r w:rsidR="00C45ECA">
        <w:rPr>
          <w:lang w:val="en-GB"/>
        </w:rPr>
        <w:t>job, in this institution student</w:t>
      </w:r>
      <w:r w:rsidR="00A67161">
        <w:rPr>
          <w:lang w:val="en-GB"/>
        </w:rPr>
        <w:t>s</w:t>
      </w:r>
      <w:r w:rsidR="00C45ECA">
        <w:rPr>
          <w:lang w:val="en-GB"/>
        </w:rPr>
        <w:t xml:space="preserve"> suppose to learn English for those who have French as first l</w:t>
      </w:r>
      <w:r w:rsidR="00A67161">
        <w:rPr>
          <w:lang w:val="en-GB"/>
        </w:rPr>
        <w:t>anguage of education and French for those who have English as first language of education</w:t>
      </w:r>
      <w:r w:rsidR="00C45ECA">
        <w:rPr>
          <w:lang w:val="en-GB"/>
        </w:rPr>
        <w:t xml:space="preserve">. </w:t>
      </w:r>
      <w:r w:rsidR="00210671" w:rsidRPr="000A672D">
        <w:rPr>
          <w:lang w:val="en-GB"/>
        </w:rPr>
        <w:t>However from the representations of the teachers</w:t>
      </w:r>
      <w:r w:rsidR="00D713F4">
        <w:rPr>
          <w:lang w:val="en-GB"/>
        </w:rPr>
        <w:t xml:space="preserve"> in charge of these courses</w:t>
      </w:r>
      <w:r w:rsidR="00210671" w:rsidRPr="000A672D">
        <w:rPr>
          <w:lang w:val="en-GB"/>
        </w:rPr>
        <w:t xml:space="preserve"> and the l</w:t>
      </w:r>
      <w:r>
        <w:rPr>
          <w:lang w:val="en-GB"/>
        </w:rPr>
        <w:t>earners of the Sciences of Education</w:t>
      </w:r>
      <w:r w:rsidR="00210671" w:rsidRPr="000A672D">
        <w:rPr>
          <w:lang w:val="en-GB"/>
        </w:rPr>
        <w:t>, we want to show that</w:t>
      </w:r>
      <w:r w:rsidR="00626ACB">
        <w:rPr>
          <w:lang w:val="en-GB"/>
        </w:rPr>
        <w:t xml:space="preserve"> how are tests administrated in this programme, their impact on the process of teaching and </w:t>
      </w:r>
      <w:r w:rsidR="00095715">
        <w:rPr>
          <w:lang w:val="en-GB"/>
        </w:rPr>
        <w:t>learning. Is</w:t>
      </w:r>
      <w:r w:rsidR="00295324">
        <w:rPr>
          <w:lang w:val="en-GB"/>
        </w:rPr>
        <w:t xml:space="preserve"> this way of assessment</w:t>
      </w:r>
      <w:r w:rsidR="00210671" w:rsidRPr="000A672D">
        <w:rPr>
          <w:lang w:val="en-GB"/>
        </w:rPr>
        <w:t xml:space="preserve"> permits the acquirement of French</w:t>
      </w:r>
      <w:r>
        <w:rPr>
          <w:lang w:val="en-GB"/>
        </w:rPr>
        <w:t xml:space="preserve"> and </w:t>
      </w:r>
      <w:r w:rsidR="00B2350D">
        <w:rPr>
          <w:lang w:val="en-GB"/>
        </w:rPr>
        <w:t>English? This study will be focused on</w:t>
      </w:r>
      <w:r>
        <w:rPr>
          <w:lang w:val="en-GB"/>
        </w:rPr>
        <w:t xml:space="preserve"> the complexit</w:t>
      </w:r>
      <w:r w:rsidR="00A67161">
        <w:rPr>
          <w:lang w:val="en-GB"/>
        </w:rPr>
        <w:t xml:space="preserve">y of the preparation of tests </w:t>
      </w:r>
      <w:r w:rsidR="00D0427C">
        <w:rPr>
          <w:lang w:val="en-GB"/>
        </w:rPr>
        <w:t>by</w:t>
      </w:r>
      <w:r w:rsidR="00210671" w:rsidRPr="000A672D">
        <w:rPr>
          <w:lang w:val="en-GB"/>
        </w:rPr>
        <w:t xml:space="preserve"> the teachers, the</w:t>
      </w:r>
      <w:r w:rsidR="005238BD">
        <w:rPr>
          <w:lang w:val="en-GB"/>
        </w:rPr>
        <w:t xml:space="preserve"> setting of questions and their effects on teaching</w:t>
      </w:r>
      <w:r w:rsidR="00D0427C">
        <w:rPr>
          <w:lang w:val="en-GB"/>
        </w:rPr>
        <w:t xml:space="preserve"> and the acquisition of knowledge by the students</w:t>
      </w:r>
      <w:r>
        <w:rPr>
          <w:lang w:val="en-GB"/>
        </w:rPr>
        <w:t xml:space="preserve"> during their training </w:t>
      </w:r>
      <w:r w:rsidR="00D56461">
        <w:rPr>
          <w:lang w:val="en-GB"/>
        </w:rPr>
        <w:t>programme</w:t>
      </w:r>
      <w:r w:rsidR="00B2350D">
        <w:rPr>
          <w:lang w:val="en-GB"/>
        </w:rPr>
        <w:t>. A</w:t>
      </w:r>
      <w:r w:rsidR="00210671" w:rsidRPr="000A672D">
        <w:rPr>
          <w:lang w:val="en-GB"/>
        </w:rPr>
        <w:t>nd the investigation carried with the teachers and the learne</w:t>
      </w:r>
      <w:r>
        <w:rPr>
          <w:lang w:val="en-GB"/>
        </w:rPr>
        <w:t xml:space="preserve">rs in </w:t>
      </w:r>
      <w:proofErr w:type="spellStart"/>
      <w:r>
        <w:rPr>
          <w:lang w:val="en-GB"/>
        </w:rPr>
        <w:t>Maroua</w:t>
      </w:r>
      <w:proofErr w:type="spellEnd"/>
      <w:r>
        <w:rPr>
          <w:lang w:val="en-GB"/>
        </w:rPr>
        <w:t xml:space="preserve"> </w:t>
      </w:r>
      <w:r w:rsidR="00B2350D">
        <w:rPr>
          <w:lang w:val="en-GB"/>
        </w:rPr>
        <w:t xml:space="preserve">will </w:t>
      </w:r>
      <w:r w:rsidR="00210671" w:rsidRPr="000A672D">
        <w:rPr>
          <w:lang w:val="en-GB"/>
        </w:rPr>
        <w:t>permitted us to really lead our work and to get some conclusion</w:t>
      </w:r>
      <w:r w:rsidR="00D56461">
        <w:rPr>
          <w:lang w:val="en-GB"/>
        </w:rPr>
        <w:t>s</w:t>
      </w:r>
      <w:r w:rsidR="00210671" w:rsidRPr="000A672D">
        <w:rPr>
          <w:lang w:val="en-GB"/>
        </w:rPr>
        <w:t>.</w:t>
      </w:r>
    </w:p>
    <w:p w:rsidR="00210671" w:rsidRPr="000A672D" w:rsidRDefault="00D56461" w:rsidP="00210671">
      <w:pPr>
        <w:jc w:val="both"/>
        <w:rPr>
          <w:lang w:val="en-GB"/>
        </w:rPr>
      </w:pPr>
      <w:r>
        <w:rPr>
          <w:lang w:val="en-GB"/>
        </w:rPr>
        <w:tab/>
      </w:r>
      <w:r w:rsidR="00210671" w:rsidRPr="000A672D">
        <w:rPr>
          <w:lang w:val="en-GB"/>
        </w:rPr>
        <w:t xml:space="preserve"> </w:t>
      </w:r>
    </w:p>
    <w:p w:rsidR="00210671" w:rsidRPr="008E1306" w:rsidRDefault="00210671" w:rsidP="00210671">
      <w:pPr>
        <w:rPr>
          <w:lang w:val="en-GB"/>
        </w:rPr>
      </w:pPr>
    </w:p>
    <w:p w:rsidR="00656100" w:rsidRDefault="00656100">
      <w:pPr>
        <w:rPr>
          <w:lang w:val="en-GB"/>
        </w:rPr>
      </w:pPr>
    </w:p>
    <w:p w:rsidR="00E32848" w:rsidRDefault="00E32848">
      <w:pPr>
        <w:rPr>
          <w:lang w:val="en-GB"/>
        </w:rPr>
      </w:pPr>
    </w:p>
    <w:p w:rsidR="00E32848" w:rsidRDefault="00E32848">
      <w:pPr>
        <w:rPr>
          <w:lang w:val="en-GB"/>
        </w:rPr>
      </w:pPr>
    </w:p>
    <w:p w:rsidR="00E32848" w:rsidRPr="00825855" w:rsidRDefault="00825855" w:rsidP="00816D29">
      <w:pPr>
        <w:rPr>
          <w:i/>
          <w:lang w:val="en-US"/>
        </w:rPr>
      </w:pPr>
      <w:r>
        <w:rPr>
          <w:b/>
          <w:lang w:val="en-US"/>
        </w:rPr>
        <w:t>Key</w:t>
      </w:r>
      <w:r w:rsidR="00816D29">
        <w:rPr>
          <w:b/>
          <w:lang w:val="en-US"/>
        </w:rPr>
        <w:t xml:space="preserve"> </w:t>
      </w:r>
      <w:r w:rsidRPr="00825855">
        <w:rPr>
          <w:b/>
          <w:lang w:val="en-US"/>
        </w:rPr>
        <w:t>words</w:t>
      </w:r>
      <w:r w:rsidRPr="00825855">
        <w:rPr>
          <w:lang w:val="en-US"/>
        </w:rPr>
        <w:t>:</w:t>
      </w:r>
      <w:r w:rsidR="00816D29">
        <w:rPr>
          <w:i/>
          <w:lang w:val="en-US"/>
        </w:rPr>
        <w:t xml:space="preserve"> </w:t>
      </w:r>
      <w:r w:rsidRPr="00825855">
        <w:rPr>
          <w:i/>
          <w:lang w:val="en-US"/>
        </w:rPr>
        <w:t xml:space="preserve"> Maroua,</w:t>
      </w:r>
      <w:r w:rsidR="00816D29">
        <w:rPr>
          <w:i/>
          <w:lang w:val="en-US"/>
        </w:rPr>
        <w:t xml:space="preserve"> </w:t>
      </w:r>
      <w:r w:rsidRPr="00825855">
        <w:rPr>
          <w:i/>
          <w:lang w:val="en-US"/>
        </w:rPr>
        <w:t>Cameroon</w:t>
      </w:r>
      <w:r w:rsidR="00816D29" w:rsidRPr="00825855">
        <w:rPr>
          <w:i/>
          <w:lang w:val="en-US"/>
        </w:rPr>
        <w:t>, representations, bilingual</w:t>
      </w:r>
      <w:r w:rsidR="00816D29">
        <w:rPr>
          <w:i/>
          <w:lang w:val="en-US"/>
        </w:rPr>
        <w:t xml:space="preserve"> training, higher teachers’ training college</w:t>
      </w:r>
    </w:p>
    <w:p w:rsidR="00E32848" w:rsidRPr="00825855" w:rsidRDefault="00E32848" w:rsidP="00E32848">
      <w:pPr>
        <w:tabs>
          <w:tab w:val="left" w:pos="1197"/>
        </w:tabs>
        <w:jc w:val="both"/>
        <w:rPr>
          <w:i/>
          <w:lang w:val="en-US"/>
        </w:rPr>
      </w:pPr>
      <w:r w:rsidRPr="00825855">
        <w:rPr>
          <w:i/>
          <w:lang w:val="en-US"/>
        </w:rPr>
        <w:tab/>
      </w:r>
    </w:p>
    <w:p w:rsidR="00E32848" w:rsidRPr="00825855" w:rsidRDefault="00E32848">
      <w:pPr>
        <w:rPr>
          <w:lang w:val="en-US"/>
        </w:rPr>
      </w:pPr>
    </w:p>
    <w:sectPr w:rsidR="00E32848" w:rsidRPr="00825855" w:rsidSect="003C7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210671"/>
    <w:rsid w:val="00095715"/>
    <w:rsid w:val="00210671"/>
    <w:rsid w:val="00295324"/>
    <w:rsid w:val="002F07F6"/>
    <w:rsid w:val="003B27C1"/>
    <w:rsid w:val="005238BD"/>
    <w:rsid w:val="005E7F30"/>
    <w:rsid w:val="00626ACB"/>
    <w:rsid w:val="00656100"/>
    <w:rsid w:val="00726D6C"/>
    <w:rsid w:val="00816D29"/>
    <w:rsid w:val="00825855"/>
    <w:rsid w:val="00897A97"/>
    <w:rsid w:val="00A67161"/>
    <w:rsid w:val="00B2350D"/>
    <w:rsid w:val="00C45ECA"/>
    <w:rsid w:val="00D0427C"/>
    <w:rsid w:val="00D56461"/>
    <w:rsid w:val="00D713F4"/>
    <w:rsid w:val="00DB6588"/>
    <w:rsid w:val="00E3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Titre5">
    <w:name w:val="heading 5"/>
    <w:basedOn w:val="Normal"/>
    <w:next w:val="Normal"/>
    <w:link w:val="Titre5Car"/>
    <w:qFormat/>
    <w:rsid w:val="00210671"/>
    <w:pPr>
      <w:keepNext/>
      <w:jc w:val="center"/>
      <w:outlineLvl w:val="4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210671"/>
    <w:rPr>
      <w:rFonts w:ascii="Times New Roman" w:eastAsia="Times New Roman" w:hAnsi="Times New Roman" w:cs="Times New Roman"/>
      <w:b/>
      <w:bCs/>
      <w:sz w:val="28"/>
      <w:szCs w:val="24"/>
      <w:lang w:val="fr-CA" w:eastAsia="fr-FR"/>
    </w:rPr>
  </w:style>
  <w:style w:type="character" w:styleId="Lienhypertexte">
    <w:name w:val="Hyperlink"/>
    <w:basedOn w:val="Policepardfaut"/>
    <w:uiPriority w:val="99"/>
    <w:unhideWhenUsed/>
    <w:rsid w:val="00B235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bassalar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2012-01-21T16:04:00Z</dcterms:created>
  <dcterms:modified xsi:type="dcterms:W3CDTF">2012-06-25T16:20:00Z</dcterms:modified>
</cp:coreProperties>
</file>