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2B3" w:rsidRDefault="00D15713" w:rsidP="00D15713">
      <w:pPr>
        <w:bidi/>
        <w:rPr>
          <w:rFonts w:cs="Simplified Arabic"/>
          <w:b/>
          <w:bCs/>
          <w:sz w:val="28"/>
          <w:szCs w:val="28"/>
          <w:rtl/>
        </w:rPr>
      </w:pPr>
      <w:r>
        <w:t xml:space="preserve"> </w:t>
      </w:r>
      <w:r>
        <w:rPr>
          <w:rFonts w:hint="cs"/>
          <w:rtl/>
        </w:rPr>
        <w:t xml:space="preserve">                                                             </w:t>
      </w:r>
      <w:r>
        <w:t xml:space="preserve">      </w:t>
      </w:r>
      <w:r w:rsidRPr="00D15713">
        <w:rPr>
          <w:rFonts w:cs="Simplified Arabic" w:hint="cs"/>
          <w:b/>
          <w:bCs/>
          <w:sz w:val="28"/>
          <w:szCs w:val="28"/>
          <w:rtl/>
        </w:rPr>
        <w:t xml:space="preserve">بطاقة المشاركة </w:t>
      </w:r>
    </w:p>
    <w:p w:rsidR="00D15713" w:rsidRPr="00306D43" w:rsidRDefault="00D15713" w:rsidP="00D15713">
      <w:pPr>
        <w:bidi/>
        <w:rPr>
          <w:rFonts w:cs="Simplified Arabic"/>
          <w:sz w:val="28"/>
          <w:szCs w:val="28"/>
          <w:rtl/>
        </w:rPr>
      </w:pPr>
      <w:r w:rsidRPr="00306D43">
        <w:rPr>
          <w:rFonts w:cs="Simplified Arabic" w:hint="cs"/>
          <w:b/>
          <w:bCs/>
          <w:sz w:val="28"/>
          <w:szCs w:val="28"/>
          <w:rtl/>
        </w:rPr>
        <w:t>اسم ولقب المشارك</w:t>
      </w:r>
      <w:r w:rsidRPr="00306D43">
        <w:rPr>
          <w:rFonts w:cs="Simplified Arabic" w:hint="cs"/>
          <w:sz w:val="28"/>
          <w:szCs w:val="28"/>
          <w:rtl/>
        </w:rPr>
        <w:t xml:space="preserve"> : بن شعلال عبد الوهاب </w:t>
      </w:r>
    </w:p>
    <w:p w:rsidR="00D15713" w:rsidRPr="00306D43" w:rsidRDefault="00D15713" w:rsidP="00D15713">
      <w:pPr>
        <w:bidi/>
        <w:rPr>
          <w:rFonts w:cs="Simplified Arabic"/>
          <w:sz w:val="28"/>
          <w:szCs w:val="28"/>
          <w:rtl/>
        </w:rPr>
      </w:pPr>
      <w:r w:rsidRPr="00306D43">
        <w:rPr>
          <w:rFonts w:cs="Simplified Arabic" w:hint="cs"/>
          <w:b/>
          <w:bCs/>
          <w:sz w:val="28"/>
          <w:szCs w:val="28"/>
          <w:rtl/>
        </w:rPr>
        <w:t>الرتبة:</w:t>
      </w:r>
      <w:r w:rsidRPr="00306D43">
        <w:rPr>
          <w:rFonts w:cs="Simplified Arabic" w:hint="cs"/>
          <w:sz w:val="28"/>
          <w:szCs w:val="28"/>
          <w:rtl/>
        </w:rPr>
        <w:t xml:space="preserve"> أستاذ مساعد صنف ب</w:t>
      </w:r>
    </w:p>
    <w:p w:rsidR="00D15713" w:rsidRPr="00306D43" w:rsidRDefault="00D15713" w:rsidP="00D15713">
      <w:pPr>
        <w:bidi/>
        <w:rPr>
          <w:rFonts w:cs="Simplified Arabic" w:hint="cs"/>
          <w:sz w:val="28"/>
          <w:szCs w:val="28"/>
          <w:rtl/>
          <w:lang w:bidi="ar-DZ"/>
        </w:rPr>
      </w:pPr>
      <w:r w:rsidRPr="00306D43">
        <w:rPr>
          <w:rFonts w:cs="Simplified Arabic" w:hint="cs"/>
          <w:b/>
          <w:bCs/>
          <w:sz w:val="28"/>
          <w:szCs w:val="28"/>
          <w:rtl/>
        </w:rPr>
        <w:t xml:space="preserve">الجامعة: </w:t>
      </w:r>
      <w:r w:rsidRPr="00306D43">
        <w:rPr>
          <w:rFonts w:cs="Simplified Arabic" w:hint="cs"/>
          <w:sz w:val="28"/>
          <w:szCs w:val="28"/>
          <w:rtl/>
        </w:rPr>
        <w:t>بجاية</w:t>
      </w:r>
      <w:r w:rsidR="00DA2B8C">
        <w:rPr>
          <w:rFonts w:cs="Simplified Arabic" w:hint="cs"/>
          <w:sz w:val="28"/>
          <w:szCs w:val="28"/>
          <w:rtl/>
        </w:rPr>
        <w:t xml:space="preserve"> (الجزائر)</w:t>
      </w:r>
      <w:r w:rsidR="00DA2B8C">
        <w:rPr>
          <w:rFonts w:cs="Simplified Arabic"/>
          <w:sz w:val="28"/>
          <w:szCs w:val="28"/>
        </w:rPr>
        <w:t xml:space="preserve"> </w:t>
      </w:r>
    </w:p>
    <w:p w:rsidR="00D15713" w:rsidRPr="00306D43" w:rsidRDefault="00D15713" w:rsidP="00DA2B8C">
      <w:pPr>
        <w:bidi/>
        <w:rPr>
          <w:rFonts w:cs="Simplified Arabic"/>
          <w:sz w:val="28"/>
          <w:szCs w:val="28"/>
          <w:rtl/>
        </w:rPr>
      </w:pPr>
      <w:r w:rsidRPr="00306D43">
        <w:rPr>
          <w:rFonts w:cs="Simplified Arabic" w:hint="cs"/>
          <w:b/>
          <w:bCs/>
          <w:sz w:val="28"/>
          <w:szCs w:val="28"/>
          <w:rtl/>
        </w:rPr>
        <w:t>الهاتف:</w:t>
      </w:r>
      <w:r w:rsidR="00DA2B8C">
        <w:rPr>
          <w:rFonts w:cs="Simplified Arabic" w:hint="cs"/>
          <w:sz w:val="28"/>
          <w:szCs w:val="28"/>
          <w:rtl/>
        </w:rPr>
        <w:t>213552231727+</w:t>
      </w:r>
    </w:p>
    <w:p w:rsidR="00D15713" w:rsidRDefault="00D15713" w:rsidP="00D15713">
      <w:pPr>
        <w:bidi/>
        <w:rPr>
          <w:rFonts w:cs="Simplified Arabic"/>
          <w:b/>
          <w:bCs/>
          <w:sz w:val="28"/>
          <w:szCs w:val="28"/>
        </w:rPr>
      </w:pPr>
      <w:r w:rsidRPr="00306D43">
        <w:rPr>
          <w:rFonts w:cs="Simplified Arabic" w:hint="cs"/>
          <w:b/>
          <w:bCs/>
          <w:sz w:val="28"/>
          <w:szCs w:val="28"/>
          <w:rtl/>
        </w:rPr>
        <w:t>البريد الالكتروني</w:t>
      </w:r>
      <w:r>
        <w:rPr>
          <w:rFonts w:cs="Simplified Arabic" w:hint="cs"/>
          <w:b/>
          <w:bCs/>
          <w:sz w:val="28"/>
          <w:szCs w:val="28"/>
          <w:rtl/>
        </w:rPr>
        <w:t>:</w:t>
      </w:r>
      <w:r w:rsidR="00306D43">
        <w:rPr>
          <w:rFonts w:cs="Simplified Arabic"/>
          <w:b/>
          <w:bCs/>
          <w:sz w:val="28"/>
          <w:szCs w:val="28"/>
        </w:rPr>
        <w:t xml:space="preserve">  </w:t>
      </w:r>
      <w:hyperlink r:id="rId6" w:history="1">
        <w:r w:rsidR="00306D43" w:rsidRPr="00306D43">
          <w:rPr>
            <w:rStyle w:val="Lienhypertexte"/>
            <w:rFonts w:cs="Simplified Arabic"/>
            <w:sz w:val="28"/>
            <w:szCs w:val="28"/>
          </w:rPr>
          <w:t>ouahabdz@yahoo.fr</w:t>
        </w:r>
      </w:hyperlink>
    </w:p>
    <w:p w:rsidR="00306D43" w:rsidRDefault="00306D43" w:rsidP="00306D43">
      <w:pPr>
        <w:bidi/>
        <w:rPr>
          <w:rFonts w:cs="Simplified Arabic"/>
          <w:b/>
          <w:bCs/>
          <w:sz w:val="28"/>
          <w:szCs w:val="28"/>
          <w:rtl/>
          <w:lang w:bidi="ar-DZ"/>
        </w:rPr>
      </w:pPr>
      <w:r>
        <w:rPr>
          <w:rFonts w:cs="Simplified Arabic" w:hint="cs"/>
          <w:b/>
          <w:bCs/>
          <w:sz w:val="28"/>
          <w:szCs w:val="28"/>
          <w:rtl/>
          <w:lang w:bidi="ar-DZ"/>
        </w:rPr>
        <w:t>المحور:</w:t>
      </w:r>
      <w:r w:rsidR="00DA2B8C" w:rsidRPr="00306D43">
        <w:rPr>
          <w:rFonts w:cs="Simplified Arabic" w:hint="cs"/>
          <w:sz w:val="28"/>
          <w:szCs w:val="28"/>
          <w:rtl/>
          <w:lang w:bidi="ar-DZ"/>
        </w:rPr>
        <w:t>ال</w:t>
      </w:r>
      <w:r w:rsidR="00DA2B8C">
        <w:rPr>
          <w:rFonts w:cs="Simplified Arabic" w:hint="cs"/>
          <w:sz w:val="28"/>
          <w:szCs w:val="28"/>
          <w:rtl/>
          <w:lang w:bidi="ar-DZ"/>
        </w:rPr>
        <w:t>أول</w:t>
      </w:r>
    </w:p>
    <w:p w:rsidR="00306D43" w:rsidRDefault="00306D43" w:rsidP="00306D43">
      <w:pPr>
        <w:bidi/>
        <w:rPr>
          <w:rFonts w:cs="Simplified Arabic"/>
          <w:sz w:val="28"/>
          <w:szCs w:val="28"/>
          <w:rtl/>
          <w:lang w:bidi="ar-DZ"/>
        </w:rPr>
      </w:pPr>
      <w:r>
        <w:rPr>
          <w:rFonts w:cs="Simplified Arabic" w:hint="cs"/>
          <w:b/>
          <w:bCs/>
          <w:sz w:val="28"/>
          <w:szCs w:val="28"/>
          <w:rtl/>
          <w:lang w:bidi="ar-DZ"/>
        </w:rPr>
        <w:t>عنوان المداخلة:</w:t>
      </w:r>
      <w:r w:rsidR="00DA2B8C">
        <w:rPr>
          <w:rFonts w:cs="Simplified Arabic" w:hint="cs"/>
          <w:sz w:val="28"/>
          <w:szCs w:val="28"/>
          <w:rtl/>
          <w:lang w:bidi="ar-DZ"/>
        </w:rPr>
        <w:t>الخصائص السيكومترية</w:t>
      </w:r>
      <w:r w:rsidR="00364A50">
        <w:rPr>
          <w:rFonts w:cs="Simplified Arabic" w:hint="cs"/>
          <w:sz w:val="28"/>
          <w:szCs w:val="28"/>
          <w:rtl/>
          <w:lang w:bidi="ar-DZ"/>
        </w:rPr>
        <w:t xml:space="preserve">  للإختبارات </w:t>
      </w:r>
    </w:p>
    <w:p w:rsidR="00306D43" w:rsidRDefault="00A66B20" w:rsidP="00A66B20">
      <w:pPr>
        <w:tabs>
          <w:tab w:val="left" w:pos="5793"/>
        </w:tabs>
        <w:bidi/>
        <w:rPr>
          <w:rFonts w:cs="Simplified Arabic"/>
          <w:b/>
          <w:bCs/>
          <w:sz w:val="28"/>
          <w:szCs w:val="28"/>
          <w:rtl/>
          <w:lang w:bidi="ar-DZ"/>
        </w:rPr>
      </w:pPr>
      <w:r>
        <w:rPr>
          <w:rFonts w:cs="Simplified Arabic" w:hint="cs"/>
          <w:sz w:val="28"/>
          <w:szCs w:val="28"/>
          <w:rtl/>
          <w:lang w:bidi="ar-DZ"/>
        </w:rPr>
        <w:t xml:space="preserve">                                          </w:t>
      </w:r>
      <w:r w:rsidR="00306D43" w:rsidRPr="00A66B20">
        <w:rPr>
          <w:rFonts w:cs="Simplified Arabic" w:hint="cs"/>
          <w:b/>
          <w:bCs/>
          <w:sz w:val="28"/>
          <w:szCs w:val="28"/>
          <w:rtl/>
          <w:lang w:bidi="ar-DZ"/>
        </w:rPr>
        <w:t>ملخص المداخل</w:t>
      </w:r>
      <w:r w:rsidRPr="00A66B20">
        <w:rPr>
          <w:rFonts w:cs="Simplified Arabic" w:hint="cs"/>
          <w:b/>
          <w:bCs/>
          <w:sz w:val="28"/>
          <w:szCs w:val="28"/>
          <w:rtl/>
          <w:lang w:bidi="ar-DZ"/>
        </w:rPr>
        <w:t>ة</w:t>
      </w:r>
    </w:p>
    <w:p w:rsidR="00B10718" w:rsidRPr="00736FB1" w:rsidRDefault="00B10718" w:rsidP="003A2FCD">
      <w:pPr>
        <w:bidi/>
        <w:spacing w:line="240" w:lineRule="auto"/>
        <w:jc w:val="both"/>
        <w:rPr>
          <w:rFonts w:cs="Simplified Arabic"/>
          <w:sz w:val="28"/>
          <w:szCs w:val="28"/>
          <w:rtl/>
          <w:lang w:bidi="ar-DZ"/>
        </w:rPr>
      </w:pPr>
      <w:r w:rsidRPr="00736FB1">
        <w:rPr>
          <w:rFonts w:ascii="SimplifiedArabic" w:cs="Simplified Arabic"/>
          <w:sz w:val="28"/>
          <w:szCs w:val="28"/>
        </w:rPr>
        <w:t xml:space="preserve"> </w:t>
      </w:r>
      <w:r w:rsidRPr="00736FB1">
        <w:rPr>
          <w:rFonts w:cs="Simplified Arabic" w:hint="cs"/>
          <w:sz w:val="28"/>
          <w:szCs w:val="28"/>
          <w:rtl/>
          <w:lang w:bidi="ar-DZ"/>
        </w:rPr>
        <w:t xml:space="preserve">        </w:t>
      </w:r>
      <w:r w:rsidRPr="00736FB1">
        <w:rPr>
          <w:rFonts w:asciiTheme="majorBidi" w:hAnsiTheme="majorBidi" w:cs="Simplified Arabic"/>
          <w:sz w:val="28"/>
          <w:szCs w:val="28"/>
          <w:rtl/>
          <w:lang w:bidi="ar-DZ"/>
        </w:rPr>
        <w:t>أصبح من المعروف لدى المتخصصين  في المجلات التربوية والنفسية والسلوكية على وجه العموم ولدى المتخصصين في القياس والتقويم  على وجه الخصوص، أن الاختبارات  والمقاييس التي تصمم في بيئات معينة قد لا تكون صالحة ومناسبة للتطبيق في بيئات أخرى، حتى ولو تشابهت معها في بعض الظروف والمتغيرات الاجتماعية والاقتصادية،إذ أن هناك مؤثرات ثقافية تترك بصمتها تجعل من الضروري التأكد من مدى ملاءمة هذه  الاختبارات للبيئة المراد قياس الظاهرة فيه.</w:t>
      </w:r>
      <w:r w:rsidRPr="00736FB1">
        <w:rPr>
          <w:rFonts w:asciiTheme="majorBidi" w:hAnsiTheme="majorBidi" w:cs="Simplified Arabic" w:hint="cs"/>
          <w:sz w:val="28"/>
          <w:szCs w:val="28"/>
          <w:rtl/>
          <w:lang w:bidi="ar-DZ"/>
        </w:rPr>
        <w:t xml:space="preserve"> </w:t>
      </w:r>
      <w:r w:rsidRPr="00736FB1">
        <w:rPr>
          <w:rFonts w:asciiTheme="majorBidi" w:hAnsiTheme="majorBidi" w:cs="Simplified Arabic"/>
          <w:sz w:val="28"/>
          <w:szCs w:val="28"/>
          <w:rtl/>
          <w:lang w:bidi="ar-DZ"/>
        </w:rPr>
        <w:t xml:space="preserve">لذا أصبح هناك اهتمام واضح بين  الباحثين والمتخصصين في هذه  المجالات  لتعريب أدوات القياس التي  يستخدمونها وتقنينها </w:t>
      </w:r>
      <w:r w:rsidRPr="00736FB1">
        <w:rPr>
          <w:rFonts w:asciiTheme="majorBidi" w:hAnsiTheme="majorBidi" w:cs="Simplified Arabic" w:hint="cs"/>
          <w:sz w:val="28"/>
          <w:szCs w:val="28"/>
          <w:rtl/>
          <w:lang w:bidi="ar-DZ"/>
        </w:rPr>
        <w:t>أو</w:t>
      </w:r>
      <w:r w:rsidRPr="00736FB1">
        <w:rPr>
          <w:rFonts w:asciiTheme="majorBidi" w:hAnsiTheme="majorBidi" w:cs="Simplified Arabic"/>
          <w:sz w:val="28"/>
          <w:szCs w:val="28"/>
          <w:rtl/>
          <w:lang w:bidi="ar-DZ"/>
        </w:rPr>
        <w:t xml:space="preserve"> تطويرها</w:t>
      </w:r>
      <w:r>
        <w:rPr>
          <w:rFonts w:asciiTheme="majorBidi" w:hAnsiTheme="majorBidi" w:cs="Simplified Arabic" w:hint="cs"/>
          <w:sz w:val="28"/>
          <w:szCs w:val="28"/>
          <w:rtl/>
          <w:lang w:bidi="ar-DZ"/>
        </w:rPr>
        <w:t xml:space="preserve">،خصوصا ما تعلق باختبارات القبول والتحصيل </w:t>
      </w:r>
      <w:r w:rsidR="001C3574">
        <w:rPr>
          <w:rFonts w:asciiTheme="majorBidi" w:hAnsiTheme="majorBidi" w:cs="Simplified Arabic" w:hint="cs"/>
          <w:sz w:val="28"/>
          <w:szCs w:val="28"/>
          <w:rtl/>
          <w:lang w:bidi="ar-DZ"/>
        </w:rPr>
        <w:t xml:space="preserve">والاختبارات </w:t>
      </w:r>
      <w:r>
        <w:rPr>
          <w:rFonts w:asciiTheme="majorBidi" w:hAnsiTheme="majorBidi" w:cs="Simplified Arabic" w:hint="cs"/>
          <w:sz w:val="28"/>
          <w:szCs w:val="28"/>
          <w:rtl/>
          <w:lang w:bidi="ar-DZ"/>
        </w:rPr>
        <w:t xml:space="preserve">المهنية </w:t>
      </w:r>
      <w:r w:rsidR="001C3574">
        <w:rPr>
          <w:rFonts w:asciiTheme="majorBidi" w:hAnsiTheme="majorBidi" w:cs="Simplified Arabic" w:hint="cs"/>
          <w:sz w:val="28"/>
          <w:szCs w:val="28"/>
          <w:rtl/>
          <w:lang w:bidi="ar-DZ"/>
        </w:rPr>
        <w:t xml:space="preserve"> التي تعتبر من الاختبارات الحساسة التي قد تؤثر في مسار الفرد والمجتمع وأي خطأ ستكون عواقبه وخيمة ،</w:t>
      </w:r>
      <w:r w:rsidRPr="00736FB1">
        <w:rPr>
          <w:rFonts w:asciiTheme="majorBidi" w:hAnsiTheme="majorBidi" w:cs="Simplified Arabic"/>
          <w:sz w:val="28"/>
          <w:szCs w:val="28"/>
          <w:rtl/>
          <w:lang w:bidi="ar-DZ"/>
        </w:rPr>
        <w:t xml:space="preserve"> </w:t>
      </w:r>
      <w:r w:rsidR="001C3574">
        <w:rPr>
          <w:rFonts w:asciiTheme="majorBidi" w:hAnsiTheme="majorBidi" w:cs="Simplified Arabic" w:hint="cs"/>
          <w:sz w:val="28"/>
          <w:szCs w:val="28"/>
          <w:rtl/>
          <w:lang w:bidi="ar-DZ"/>
        </w:rPr>
        <w:t xml:space="preserve">ولقد لوحظ في السنوات </w:t>
      </w:r>
      <w:r w:rsidR="00364A50">
        <w:rPr>
          <w:rFonts w:asciiTheme="majorBidi" w:hAnsiTheme="majorBidi" w:cs="Simplified Arabic" w:hint="cs"/>
          <w:sz w:val="28"/>
          <w:szCs w:val="28"/>
          <w:rtl/>
          <w:lang w:bidi="ar-DZ"/>
        </w:rPr>
        <w:t>الأخيرة</w:t>
      </w:r>
      <w:r w:rsidR="001C3574">
        <w:rPr>
          <w:rFonts w:asciiTheme="majorBidi" w:hAnsiTheme="majorBidi" w:cs="Simplified Arabic" w:hint="cs"/>
          <w:sz w:val="28"/>
          <w:szCs w:val="28"/>
          <w:rtl/>
          <w:lang w:bidi="ar-DZ"/>
        </w:rPr>
        <w:t xml:space="preserve"> على المستوى العربي محاولات عديدة في بناء مثل هذه الاختبارات </w:t>
      </w:r>
      <w:r w:rsidR="003A2FCD">
        <w:rPr>
          <w:rFonts w:asciiTheme="majorBidi" w:hAnsiTheme="majorBidi" w:cs="Simplified Arabic" w:hint="cs"/>
          <w:sz w:val="28"/>
          <w:szCs w:val="28"/>
          <w:rtl/>
          <w:lang w:bidi="ar-DZ"/>
        </w:rPr>
        <w:t>،وهذا البناء يمر بخطوات علمية ومنهجية دقيقة ،من بينها التأكد من صدق وثبات هذه الاختبارات ووضع معايير أساسية لإعطاء معنى للدرجة الخام التي نحصل عليها، سنحاول في هذه المداخلة إن شاء الله استعراض أهم هذه الخصائص السيكومترية ،معناها وطرق حسابها.</w:t>
      </w:r>
    </w:p>
    <w:p w:rsidR="00A66B20" w:rsidRPr="00B10718" w:rsidRDefault="00B10718" w:rsidP="00B10718">
      <w:pPr>
        <w:tabs>
          <w:tab w:val="left" w:pos="5793"/>
        </w:tabs>
        <w:bidi/>
        <w:jc w:val="both"/>
        <w:rPr>
          <w:rFonts w:cs="Courier New"/>
          <w:b/>
          <w:bCs/>
          <w:sz w:val="28"/>
          <w:szCs w:val="28"/>
          <w:rtl/>
          <w:lang w:bidi="ar-DZ"/>
        </w:rPr>
      </w:pPr>
      <w:r w:rsidRPr="00736FB1">
        <w:rPr>
          <w:rFonts w:asciiTheme="majorBidi" w:hAnsiTheme="majorBidi" w:cs="Simplified Arabic" w:hint="cs"/>
          <w:sz w:val="28"/>
          <w:szCs w:val="28"/>
          <w:rtl/>
          <w:lang w:bidi="ar-DZ"/>
        </w:rPr>
        <w:t xml:space="preserve">     </w:t>
      </w:r>
    </w:p>
    <w:sectPr w:rsidR="00A66B20" w:rsidRPr="00B10718" w:rsidSect="00D15713">
      <w:pgSz w:w="11906" w:h="16838"/>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22F" w:rsidRDefault="005B722F" w:rsidP="00D15713">
      <w:pPr>
        <w:spacing w:after="0" w:line="240" w:lineRule="auto"/>
      </w:pPr>
      <w:r>
        <w:separator/>
      </w:r>
    </w:p>
  </w:endnote>
  <w:endnote w:type="continuationSeparator" w:id="1">
    <w:p w:rsidR="005B722F" w:rsidRDefault="005B722F" w:rsidP="00D157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implified Arabic">
    <w:panose1 w:val="02010000000000000000"/>
    <w:charset w:val="B2"/>
    <w:family w:val="auto"/>
    <w:pitch w:val="variable"/>
    <w:sig w:usb0="00002001" w:usb1="00000000" w:usb2="00000000" w:usb3="00000000" w:csb0="00000040" w:csb1="00000000"/>
  </w:font>
  <w:font w:name="SimplifiedArabic">
    <w:altName w:val="Times New Roman"/>
    <w:panose1 w:val="00000000000000000000"/>
    <w:charset w:val="B2"/>
    <w:family w:val="auto"/>
    <w:notTrueType/>
    <w:pitch w:val="default"/>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22F" w:rsidRDefault="005B722F" w:rsidP="00D15713">
      <w:pPr>
        <w:spacing w:after="0" w:line="240" w:lineRule="auto"/>
      </w:pPr>
      <w:r>
        <w:separator/>
      </w:r>
    </w:p>
  </w:footnote>
  <w:footnote w:type="continuationSeparator" w:id="1">
    <w:p w:rsidR="005B722F" w:rsidRDefault="005B722F" w:rsidP="00D1571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D15713"/>
    <w:rsid w:val="000302B3"/>
    <w:rsid w:val="001C3574"/>
    <w:rsid w:val="00306D43"/>
    <w:rsid w:val="00364A50"/>
    <w:rsid w:val="003A2FCD"/>
    <w:rsid w:val="005B722F"/>
    <w:rsid w:val="00883B3B"/>
    <w:rsid w:val="00A66B20"/>
    <w:rsid w:val="00B10718"/>
    <w:rsid w:val="00BA52DF"/>
    <w:rsid w:val="00CB78D5"/>
    <w:rsid w:val="00D15713"/>
    <w:rsid w:val="00DA2B8C"/>
    <w:rsid w:val="00F652A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2B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D15713"/>
    <w:pPr>
      <w:tabs>
        <w:tab w:val="center" w:pos="4153"/>
        <w:tab w:val="right" w:pos="8306"/>
      </w:tabs>
      <w:spacing w:after="0" w:line="240" w:lineRule="auto"/>
    </w:pPr>
  </w:style>
  <w:style w:type="character" w:customStyle="1" w:styleId="En-tteCar">
    <w:name w:val="En-tête Car"/>
    <w:basedOn w:val="Policepardfaut"/>
    <w:link w:val="En-tte"/>
    <w:uiPriority w:val="99"/>
    <w:semiHidden/>
    <w:rsid w:val="00D15713"/>
  </w:style>
  <w:style w:type="paragraph" w:styleId="Pieddepage">
    <w:name w:val="footer"/>
    <w:basedOn w:val="Normal"/>
    <w:link w:val="PieddepageCar"/>
    <w:uiPriority w:val="99"/>
    <w:semiHidden/>
    <w:unhideWhenUsed/>
    <w:rsid w:val="00D15713"/>
    <w:pPr>
      <w:tabs>
        <w:tab w:val="center" w:pos="4153"/>
        <w:tab w:val="right" w:pos="8306"/>
      </w:tabs>
      <w:spacing w:after="0" w:line="240" w:lineRule="auto"/>
    </w:pPr>
  </w:style>
  <w:style w:type="character" w:customStyle="1" w:styleId="PieddepageCar">
    <w:name w:val="Pied de page Car"/>
    <w:basedOn w:val="Policepardfaut"/>
    <w:link w:val="Pieddepage"/>
    <w:uiPriority w:val="99"/>
    <w:semiHidden/>
    <w:rsid w:val="00D15713"/>
  </w:style>
  <w:style w:type="character" w:styleId="Lienhypertexte">
    <w:name w:val="Hyperlink"/>
    <w:basedOn w:val="Policepardfaut"/>
    <w:uiPriority w:val="99"/>
    <w:unhideWhenUsed/>
    <w:rsid w:val="00306D43"/>
    <w:rPr>
      <w:color w:val="0000FF" w:themeColor="hyperlink"/>
      <w:u w:val="single"/>
    </w:rPr>
  </w:style>
  <w:style w:type="character" w:styleId="lev">
    <w:name w:val="Strong"/>
    <w:basedOn w:val="Policepardfaut"/>
    <w:uiPriority w:val="22"/>
    <w:qFormat/>
    <w:rsid w:val="00A66B2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uahabdz@yahoo.fr"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222</Words>
  <Characters>1224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dc:creator>
  <cp:keywords/>
  <dc:description/>
  <cp:lastModifiedBy>Mouh</cp:lastModifiedBy>
  <cp:revision>3</cp:revision>
  <dcterms:created xsi:type="dcterms:W3CDTF">2011-04-20T19:28:00Z</dcterms:created>
  <dcterms:modified xsi:type="dcterms:W3CDTF">2012-07-01T21:39:00Z</dcterms:modified>
</cp:coreProperties>
</file>