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524" w:rsidRDefault="00C66524" w:rsidP="00CE7A1F">
      <w:pPr>
        <w:bidi/>
        <w:jc w:val="both"/>
        <w:rPr>
          <w:rStyle w:val="lev"/>
          <w:rFonts w:ascii="MS Sans Serif" w:hAnsi="MS Sans Serif" w:cs="Simplified Arabic" w:hint="cs"/>
          <w:color w:val="000000"/>
          <w:sz w:val="28"/>
          <w:szCs w:val="28"/>
          <w:rtl/>
        </w:rPr>
      </w:pPr>
      <w:proofErr w:type="gramStart"/>
      <w:r w:rsidRPr="00C66524">
        <w:rPr>
          <w:rFonts w:ascii="Tahoma" w:hAnsi="Tahoma" w:cs="Simplified Arabic" w:hint="cs"/>
          <w:b/>
          <w:bCs/>
          <w:color w:val="000000" w:themeColor="text1"/>
          <w:sz w:val="28"/>
          <w:szCs w:val="28"/>
          <w:rtl/>
        </w:rPr>
        <w:t>المحور</w:t>
      </w:r>
      <w:proofErr w:type="gramEnd"/>
      <w:r w:rsidRPr="00C66524">
        <w:rPr>
          <w:rFonts w:ascii="Tahoma" w:hAnsi="Tahoma" w:cs="Simplified Arabic" w:hint="cs"/>
          <w:b/>
          <w:bCs/>
          <w:color w:val="000000" w:themeColor="text1"/>
          <w:sz w:val="28"/>
          <w:szCs w:val="28"/>
          <w:rtl/>
        </w:rPr>
        <w:t xml:space="preserve"> الأول:</w:t>
      </w:r>
      <w:r w:rsidRPr="00C66524">
        <w:rPr>
          <w:rStyle w:val="lev"/>
          <w:rFonts w:ascii="MS Sans Serif" w:hAnsi="MS Sans Serif" w:cs="Simplified Arabic"/>
          <w:color w:val="000000"/>
          <w:sz w:val="28"/>
          <w:szCs w:val="28"/>
          <w:rtl/>
        </w:rPr>
        <w:t xml:space="preserve"> الأسس النظرية وخطوات البناء</w:t>
      </w:r>
      <w:r>
        <w:rPr>
          <w:rStyle w:val="lev"/>
          <w:rFonts w:ascii="MS Sans Serif" w:hAnsi="MS Sans Serif" w:cs="Simplified Arabic" w:hint="cs"/>
          <w:color w:val="000000"/>
          <w:sz w:val="28"/>
          <w:szCs w:val="28"/>
          <w:rtl/>
        </w:rPr>
        <w:t>.</w:t>
      </w:r>
    </w:p>
    <w:p w:rsidR="002A58D2" w:rsidRPr="00C66524" w:rsidRDefault="002A58D2" w:rsidP="002A58D2">
      <w:pPr>
        <w:bidi/>
        <w:jc w:val="center"/>
        <w:rPr>
          <w:rFonts w:ascii="Tahoma" w:hAnsi="Tahoma" w:cs="Simplified Arabic"/>
          <w:b/>
          <w:bCs/>
          <w:color w:val="000000" w:themeColor="text1"/>
          <w:sz w:val="28"/>
          <w:szCs w:val="28"/>
          <w:rtl/>
        </w:rPr>
      </w:pPr>
      <w:r>
        <w:rPr>
          <w:rStyle w:val="lev"/>
          <w:rFonts w:ascii="MS Sans Serif" w:hAnsi="MS Sans Serif" w:cs="Simplified Arabic" w:hint="cs"/>
          <w:color w:val="000000"/>
          <w:sz w:val="28"/>
          <w:szCs w:val="28"/>
          <w:rtl/>
        </w:rPr>
        <w:t>تصميم الاختبار بين النظري و الواقع</w:t>
      </w:r>
    </w:p>
    <w:p w:rsidR="00CE7A1F" w:rsidRDefault="003F4010" w:rsidP="00C66524">
      <w:pPr>
        <w:bidi/>
        <w:jc w:val="both"/>
        <w:rPr>
          <w:rFonts w:ascii="Tahoma" w:hAnsi="Tahoma" w:cs="Simplified Arabic"/>
          <w:color w:val="000000" w:themeColor="text1"/>
          <w:sz w:val="28"/>
          <w:szCs w:val="28"/>
          <w:rtl/>
        </w:rPr>
      </w:pPr>
      <w:r w:rsidRPr="003F4010">
        <w:rPr>
          <w:rFonts w:ascii="Tahoma" w:hAnsi="Tahoma" w:cs="Simplified Arabic"/>
          <w:color w:val="000000" w:themeColor="text1"/>
          <w:sz w:val="28"/>
          <w:szCs w:val="28"/>
        </w:rPr>
        <w:br/>
      </w:r>
      <w:r w:rsidR="00CE7A1F">
        <w:rPr>
          <w:rFonts w:ascii="Tahoma" w:hAnsi="Tahoma" w:cs="Simplified Arabic" w:hint="cs"/>
          <w:color w:val="000000" w:themeColor="text1"/>
          <w:sz w:val="28"/>
          <w:szCs w:val="28"/>
          <w:rtl/>
        </w:rPr>
        <w:t xml:space="preserve">    </w:t>
      </w:r>
      <w:proofErr w:type="gramStart"/>
      <w:r w:rsidRPr="003F4010">
        <w:rPr>
          <w:rFonts w:ascii="Tahoma" w:hAnsi="Tahoma" w:cs="Simplified Arabic"/>
          <w:color w:val="000000" w:themeColor="text1"/>
          <w:sz w:val="28"/>
          <w:szCs w:val="28"/>
          <w:rtl/>
        </w:rPr>
        <w:t>يشير</w:t>
      </w:r>
      <w:proofErr w:type="gramEnd"/>
      <w:r w:rsidRPr="003F4010">
        <w:rPr>
          <w:rFonts w:ascii="Tahoma" w:hAnsi="Tahoma" w:cs="Simplified Arabic"/>
          <w:color w:val="000000" w:themeColor="text1"/>
          <w:sz w:val="28"/>
          <w:szCs w:val="28"/>
          <w:rtl/>
        </w:rPr>
        <w:t xml:space="preserve"> مصطلح " قياس</w:t>
      </w:r>
      <w:r>
        <w:rPr>
          <w:rFonts w:ascii="Tahoma" w:hAnsi="Tahoma" w:cs="Simplified Arabic"/>
          <w:color w:val="000000" w:themeColor="text1"/>
          <w:sz w:val="28"/>
          <w:szCs w:val="28"/>
        </w:rPr>
        <w:t xml:space="preserve"> </w:t>
      </w:r>
      <w:r w:rsidRPr="003F4010">
        <w:rPr>
          <w:rFonts w:ascii="Tahoma" w:hAnsi="Tahoma" w:cs="Simplified Arabic"/>
          <w:color w:val="000000" w:themeColor="text1"/>
          <w:sz w:val="28"/>
          <w:szCs w:val="28"/>
          <w:rtl/>
        </w:rPr>
        <w:t>في مجال العلوم الإنسانية والاجتماعية إلى عملية تقدير رقمية أو كمية لمقدار ما يملكه فرد معين من صفة أو خاصية من الخصائص بمقياس معين ووفقا لقواعد معينة.</w:t>
      </w:r>
      <w:r w:rsidR="00A177FA">
        <w:rPr>
          <w:rFonts w:ascii="Tahoma" w:hAnsi="Tahoma" w:cs="Simplified Arabic"/>
          <w:color w:val="000000" w:themeColor="text1"/>
          <w:sz w:val="28"/>
          <w:szCs w:val="28"/>
        </w:rPr>
        <w:t xml:space="preserve"> </w:t>
      </w:r>
      <w:proofErr w:type="gramStart"/>
      <w:r w:rsidRPr="003F4010">
        <w:rPr>
          <w:rFonts w:ascii="Tahoma" w:hAnsi="Tahoma" w:cs="Simplified Arabic"/>
          <w:color w:val="000000" w:themeColor="text1"/>
          <w:sz w:val="28"/>
          <w:szCs w:val="28"/>
          <w:rtl/>
        </w:rPr>
        <w:t>فالباحث</w:t>
      </w:r>
      <w:proofErr w:type="gramEnd"/>
      <w:r w:rsidRPr="003F4010">
        <w:rPr>
          <w:rFonts w:ascii="Tahoma" w:hAnsi="Tahoma" w:cs="Simplified Arabic"/>
          <w:color w:val="000000" w:themeColor="text1"/>
          <w:sz w:val="28"/>
          <w:szCs w:val="28"/>
          <w:rtl/>
        </w:rPr>
        <w:t xml:space="preserve"> في مجال علوم التربية والنفس والاجتماع يطبق مقياسا ما على عدد من الأشخاص لإعطاء كل منهم درجة تدل على مدى تحصيله أو مدى اتصافه بصفة نفسية خاصة، أو درجة اقتناعه برأي اجت</w:t>
      </w:r>
      <w:r w:rsidR="00CE7A1F">
        <w:rPr>
          <w:rFonts w:ascii="Tahoma" w:hAnsi="Tahoma" w:cs="Simplified Arabic"/>
          <w:color w:val="000000" w:themeColor="text1"/>
          <w:sz w:val="28"/>
          <w:szCs w:val="28"/>
          <w:rtl/>
        </w:rPr>
        <w:t>ماعي معين أو درجة تعصبه لجهة من</w:t>
      </w:r>
      <w:r w:rsidR="00CE7A1F">
        <w:rPr>
          <w:rFonts w:ascii="Tahoma" w:hAnsi="Tahoma" w:cs="Simplified Arabic" w:hint="cs"/>
          <w:color w:val="000000" w:themeColor="text1"/>
          <w:sz w:val="28"/>
          <w:szCs w:val="28"/>
          <w:rtl/>
        </w:rPr>
        <w:t xml:space="preserve"> </w:t>
      </w:r>
      <w:r w:rsidRPr="003F4010">
        <w:rPr>
          <w:rFonts w:ascii="Tahoma" w:hAnsi="Tahoma" w:cs="Simplified Arabic"/>
          <w:color w:val="000000" w:themeColor="text1"/>
          <w:sz w:val="28"/>
          <w:szCs w:val="28"/>
          <w:rtl/>
        </w:rPr>
        <w:t>الجهات</w:t>
      </w:r>
      <w:r w:rsidR="00CE7A1F">
        <w:rPr>
          <w:rFonts w:ascii="Tahoma" w:hAnsi="Tahoma" w:cs="Simplified Arabic" w:hint="cs"/>
          <w:color w:val="000000" w:themeColor="text1"/>
          <w:sz w:val="28"/>
          <w:szCs w:val="28"/>
          <w:rtl/>
        </w:rPr>
        <w:t>.</w:t>
      </w:r>
      <w:r w:rsidR="00A177FA">
        <w:rPr>
          <w:rFonts w:ascii="Tahoma" w:hAnsi="Tahoma" w:cs="Simplified Arabic"/>
          <w:color w:val="000000" w:themeColor="text1"/>
          <w:sz w:val="28"/>
          <w:szCs w:val="28"/>
        </w:rPr>
        <w:t xml:space="preserve"> </w:t>
      </w:r>
    </w:p>
    <w:p w:rsidR="002334A9" w:rsidRDefault="00CE7A1F" w:rsidP="00CE7A1F">
      <w:pPr>
        <w:bidi/>
        <w:jc w:val="both"/>
        <w:rPr>
          <w:rFonts w:ascii="Tahoma" w:hAnsi="Tahoma" w:cs="Tahoma"/>
          <w:sz w:val="20"/>
          <w:szCs w:val="20"/>
          <w:rtl/>
          <w:lang w:val="en-US"/>
        </w:rPr>
      </w:pPr>
      <w:r>
        <w:rPr>
          <w:rFonts w:ascii="Tahoma" w:hAnsi="Tahoma" w:cs="Simplified Arabic" w:hint="cs"/>
          <w:color w:val="000000" w:themeColor="text1"/>
          <w:sz w:val="28"/>
          <w:szCs w:val="28"/>
          <w:rtl/>
        </w:rPr>
        <w:t xml:space="preserve">     </w:t>
      </w:r>
      <w:r w:rsidR="00A177FA">
        <w:rPr>
          <w:rFonts w:ascii="Tahoma" w:hAnsi="Tahoma" w:cs="Simplified Arabic"/>
          <w:color w:val="000000" w:themeColor="text1"/>
          <w:sz w:val="28"/>
          <w:szCs w:val="28"/>
        </w:rPr>
        <w:t xml:space="preserve"> </w:t>
      </w:r>
      <w:r w:rsidR="003F4010" w:rsidRPr="003F4010">
        <w:rPr>
          <w:rFonts w:ascii="Tahoma" w:hAnsi="Tahoma" w:cs="Simplified Arabic"/>
          <w:color w:val="000000" w:themeColor="text1"/>
          <w:sz w:val="28"/>
          <w:szCs w:val="28"/>
          <w:rtl/>
        </w:rPr>
        <w:t>يتضح مما سبق أن للمقاييس</w:t>
      </w:r>
      <w:r w:rsidR="007E7861">
        <w:rPr>
          <w:rFonts w:ascii="Tahoma" w:hAnsi="Tahoma" w:cs="Simplified Arabic"/>
          <w:color w:val="000000" w:themeColor="text1"/>
          <w:sz w:val="28"/>
          <w:szCs w:val="28"/>
        </w:rPr>
        <w:t xml:space="preserve">  </w:t>
      </w:r>
      <w:r w:rsidR="007E7861">
        <w:rPr>
          <w:rFonts w:ascii="Tahoma" w:hAnsi="Tahoma" w:cs="Simplified Arabic" w:hint="cs"/>
          <w:color w:val="000000" w:themeColor="text1"/>
          <w:sz w:val="28"/>
          <w:szCs w:val="28"/>
          <w:rtl/>
        </w:rPr>
        <w:t>أو</w:t>
      </w:r>
      <w:r w:rsidR="007E7861">
        <w:rPr>
          <w:rFonts w:ascii="Tahoma" w:hAnsi="Tahoma" w:cs="Simplified Arabic" w:hint="cs"/>
          <w:color w:val="000000" w:themeColor="text1"/>
          <w:sz w:val="28"/>
          <w:szCs w:val="28"/>
          <w:rtl/>
          <w:lang w:bidi="ar-DZ"/>
        </w:rPr>
        <w:t>الاختبارات</w:t>
      </w:r>
      <w:r w:rsidR="003F4010" w:rsidRPr="003F4010">
        <w:rPr>
          <w:rFonts w:ascii="Tahoma" w:hAnsi="Tahoma" w:cs="Simplified Arabic"/>
          <w:color w:val="000000" w:themeColor="text1"/>
          <w:sz w:val="28"/>
          <w:szCs w:val="28"/>
          <w:rtl/>
        </w:rPr>
        <w:t xml:space="preserve"> في حقل التربية وعلم النفس والاجتماع والخدمة الاجتماعية دورا هاما كأدوات بحثية يعتمد عليها في عدة مجالات كالتقويم، والاختيار المهني والتعليمي، والتوجيه والتصنيف، والتشخيص الإكلينيكي، وفحص الاتجاهات والرأي العام...الــخ، فضلا عن استخدامها بشكل واسع في التحقق من الفروض العلمية</w:t>
      </w:r>
      <w:r w:rsidR="007E7861">
        <w:rPr>
          <w:rFonts w:ascii="Tahoma" w:hAnsi="Tahoma" w:cs="Simplified Arabic" w:hint="cs"/>
          <w:color w:val="000000" w:themeColor="text1"/>
          <w:sz w:val="28"/>
          <w:szCs w:val="28"/>
          <w:rtl/>
        </w:rPr>
        <w:t xml:space="preserve"> ومن بين هذه الاختبارات، نجد</w:t>
      </w:r>
      <w:r w:rsidR="007E7861">
        <w:rPr>
          <w:rFonts w:ascii="Tahoma" w:hAnsi="Tahoma" w:cs="Tahoma" w:hint="cs"/>
          <w:sz w:val="20"/>
          <w:szCs w:val="20"/>
          <w:rtl/>
          <w:lang w:val="en-US"/>
        </w:rPr>
        <w:t xml:space="preserve"> ا</w:t>
      </w:r>
      <w:r w:rsidR="007E7861" w:rsidRPr="007E7861">
        <w:rPr>
          <w:rFonts w:ascii="Tahoma" w:hAnsi="Tahoma" w:cs="Simplified Arabic"/>
          <w:sz w:val="28"/>
          <w:szCs w:val="28"/>
          <w:rtl/>
          <w:lang w:val="en-US"/>
        </w:rPr>
        <w:t>ختبار</w:t>
      </w:r>
      <w:r w:rsidR="007E7861">
        <w:rPr>
          <w:rFonts w:ascii="Tahoma" w:hAnsi="Tahoma" w:cs="Simplified Arabic" w:hint="cs"/>
          <w:sz w:val="28"/>
          <w:szCs w:val="28"/>
          <w:rtl/>
          <w:lang w:val="en-US"/>
        </w:rPr>
        <w:t>ات</w:t>
      </w:r>
      <w:r w:rsidR="007E7861" w:rsidRPr="007E7861">
        <w:rPr>
          <w:rFonts w:ascii="Tahoma" w:hAnsi="Tahoma" w:cs="Simplified Arabic"/>
          <w:sz w:val="28"/>
          <w:szCs w:val="28"/>
          <w:rtl/>
          <w:lang w:val="en-US"/>
        </w:rPr>
        <w:t xml:space="preserve"> القبول في الجامعات</w:t>
      </w:r>
      <w:r w:rsidR="007E7861" w:rsidRPr="007E7861">
        <w:rPr>
          <w:rFonts w:ascii="Tahoma" w:hAnsi="Tahoma" w:cs="Simplified Arabic" w:hint="cs"/>
          <w:color w:val="000000" w:themeColor="text1"/>
          <w:sz w:val="28"/>
          <w:szCs w:val="28"/>
          <w:rtl/>
        </w:rPr>
        <w:t xml:space="preserve"> </w:t>
      </w:r>
      <w:r w:rsidR="007E7861" w:rsidRPr="007E7861">
        <w:rPr>
          <w:rFonts w:ascii="Tahoma" w:hAnsi="Tahoma" w:cs="Simplified Arabic"/>
          <w:sz w:val="28"/>
          <w:szCs w:val="28"/>
          <w:rtl/>
          <w:lang w:val="en-US"/>
        </w:rPr>
        <w:t xml:space="preserve">ويقصد </w:t>
      </w:r>
      <w:proofErr w:type="spellStart"/>
      <w:r w:rsidR="007E7861" w:rsidRPr="007E7861">
        <w:rPr>
          <w:rFonts w:ascii="Tahoma" w:hAnsi="Tahoma" w:cs="Simplified Arabic"/>
          <w:sz w:val="28"/>
          <w:szCs w:val="28"/>
          <w:rtl/>
          <w:lang w:val="en-US"/>
        </w:rPr>
        <w:t>ب</w:t>
      </w:r>
      <w:r w:rsidR="007E7861">
        <w:rPr>
          <w:rFonts w:ascii="Tahoma" w:hAnsi="Tahoma" w:cs="Simplified Arabic" w:hint="cs"/>
          <w:sz w:val="28"/>
          <w:szCs w:val="28"/>
          <w:rtl/>
          <w:lang w:val="en-US"/>
        </w:rPr>
        <w:t>ه</w:t>
      </w:r>
      <w:r w:rsidR="007E7861" w:rsidRPr="007E7861">
        <w:rPr>
          <w:rFonts w:ascii="Tahoma" w:hAnsi="Tahoma" w:cs="Simplified Arabic"/>
          <w:sz w:val="28"/>
          <w:szCs w:val="28"/>
          <w:rtl/>
          <w:lang w:val="en-US"/>
        </w:rPr>
        <w:t>ا</w:t>
      </w:r>
      <w:proofErr w:type="spellEnd"/>
      <w:r w:rsidR="007E7861" w:rsidRPr="007E7861">
        <w:rPr>
          <w:rFonts w:ascii="Tahoma" w:hAnsi="Tahoma" w:cs="Simplified Arabic"/>
          <w:sz w:val="28"/>
          <w:szCs w:val="28"/>
          <w:rtl/>
          <w:lang w:val="en-US"/>
        </w:rPr>
        <w:t xml:space="preserve"> تلك الاختبارات التي لجأت لها الجامعات ومؤسسات التعليم العالي في معظم دول العالم، واعتمدتها كضوابط للقبول فيها، وفقاً لمعايير موضوعية شاملة </w:t>
      </w:r>
      <w:r>
        <w:rPr>
          <w:rFonts w:ascii="Tahoma" w:hAnsi="Tahoma" w:cs="Simplified Arabic"/>
          <w:sz w:val="28"/>
          <w:szCs w:val="28"/>
          <w:rtl/>
          <w:lang w:val="en-US"/>
        </w:rPr>
        <w:t xml:space="preserve">ودقيقة، وتتمثل </w:t>
      </w:r>
      <w:r w:rsidR="007E7861" w:rsidRPr="007E7861">
        <w:rPr>
          <w:rFonts w:ascii="Tahoma" w:hAnsi="Tahoma" w:cs="Simplified Arabic"/>
          <w:sz w:val="28"/>
          <w:szCs w:val="28"/>
          <w:rtl/>
          <w:lang w:val="en-US"/>
        </w:rPr>
        <w:t xml:space="preserve"> في اختبارات قدرات ومهارات، واختبارات </w:t>
      </w:r>
      <w:r w:rsidRPr="007E7861">
        <w:rPr>
          <w:rFonts w:ascii="Tahoma" w:hAnsi="Tahoma" w:cs="Simplified Arabic" w:hint="cs"/>
          <w:sz w:val="28"/>
          <w:szCs w:val="28"/>
          <w:rtl/>
          <w:lang w:val="en-US"/>
        </w:rPr>
        <w:t>تحصيلي</w:t>
      </w:r>
      <w:r w:rsidR="007E7861" w:rsidRPr="007E7861">
        <w:rPr>
          <w:rFonts w:ascii="Tahoma" w:hAnsi="Tahoma" w:cs="Simplified Arabic"/>
          <w:sz w:val="28"/>
          <w:szCs w:val="28"/>
          <w:rtl/>
          <w:lang w:val="en-US"/>
        </w:rPr>
        <w:t>، وغيرها من الاختبارات</w:t>
      </w:r>
      <w:r w:rsidR="002334A9">
        <w:rPr>
          <w:rFonts w:ascii="Tahoma" w:hAnsi="Tahoma" w:cs="Tahoma" w:hint="cs"/>
          <w:sz w:val="20"/>
          <w:szCs w:val="20"/>
          <w:rtl/>
          <w:lang w:val="en-US"/>
        </w:rPr>
        <w:t>.</w:t>
      </w:r>
    </w:p>
    <w:p w:rsidR="00CE7A1F" w:rsidRDefault="00CE7A1F" w:rsidP="00CE7A1F">
      <w:pPr>
        <w:bidi/>
        <w:jc w:val="both"/>
        <w:rPr>
          <w:rFonts w:ascii="Tahoma" w:hAnsi="Tahoma" w:cs="Simplified Arabic"/>
          <w:color w:val="000000" w:themeColor="text1"/>
          <w:sz w:val="28"/>
          <w:szCs w:val="28"/>
          <w:rtl/>
        </w:rPr>
      </w:pPr>
      <w:r>
        <w:rPr>
          <w:rFonts w:ascii="Tahoma" w:hAnsi="Tahoma" w:cs="Simplified Arabic" w:hint="cs"/>
          <w:color w:val="000000" w:themeColor="text1"/>
          <w:sz w:val="28"/>
          <w:szCs w:val="28"/>
          <w:rtl/>
        </w:rPr>
        <w:t xml:space="preserve">     </w:t>
      </w:r>
      <w:r w:rsidR="007E7861">
        <w:rPr>
          <w:rFonts w:ascii="Tahoma" w:hAnsi="Tahoma" w:cs="Simplified Arabic"/>
          <w:color w:val="000000" w:themeColor="text1"/>
          <w:sz w:val="28"/>
          <w:szCs w:val="28"/>
          <w:rtl/>
        </w:rPr>
        <w:t xml:space="preserve">وواقع الأمر </w:t>
      </w:r>
      <w:r w:rsidR="003F4010" w:rsidRPr="003F4010">
        <w:rPr>
          <w:rFonts w:ascii="Tahoma" w:hAnsi="Tahoma" w:cs="Simplified Arabic"/>
          <w:color w:val="000000" w:themeColor="text1"/>
          <w:sz w:val="28"/>
          <w:szCs w:val="28"/>
          <w:rtl/>
        </w:rPr>
        <w:t xml:space="preserve"> يص</w:t>
      </w:r>
      <w:r w:rsidR="007E7861">
        <w:rPr>
          <w:rFonts w:ascii="Tahoma" w:hAnsi="Tahoma" w:cs="Simplified Arabic"/>
          <w:color w:val="000000" w:themeColor="text1"/>
          <w:sz w:val="28"/>
          <w:szCs w:val="28"/>
          <w:rtl/>
        </w:rPr>
        <w:t>طدم الأخصائي النفسي أو ال</w:t>
      </w:r>
      <w:r w:rsidR="007E7861">
        <w:rPr>
          <w:rFonts w:ascii="Tahoma" w:hAnsi="Tahoma" w:cs="Simplified Arabic" w:hint="cs"/>
          <w:color w:val="000000" w:themeColor="text1"/>
          <w:sz w:val="28"/>
          <w:szCs w:val="28"/>
          <w:rtl/>
        </w:rPr>
        <w:t>تربوي</w:t>
      </w:r>
      <w:r w:rsidR="003F4010" w:rsidRPr="003F4010">
        <w:rPr>
          <w:rFonts w:ascii="Tahoma" w:hAnsi="Tahoma" w:cs="Simplified Arabic"/>
          <w:color w:val="000000" w:themeColor="text1"/>
          <w:sz w:val="28"/>
          <w:szCs w:val="28"/>
          <w:rtl/>
        </w:rPr>
        <w:t xml:space="preserve"> أو الباحث بوجه عام</w:t>
      </w:r>
      <w:r>
        <w:rPr>
          <w:rFonts w:ascii="Tahoma" w:hAnsi="Tahoma" w:cs="Simplified Arabic" w:hint="cs"/>
          <w:color w:val="000000" w:themeColor="text1"/>
          <w:sz w:val="28"/>
          <w:szCs w:val="28"/>
          <w:rtl/>
        </w:rPr>
        <w:t>،</w:t>
      </w:r>
      <w:r w:rsidR="003F4010" w:rsidRPr="003F4010">
        <w:rPr>
          <w:rFonts w:ascii="Tahoma" w:hAnsi="Tahoma" w:cs="Simplified Arabic"/>
          <w:color w:val="000000" w:themeColor="text1"/>
          <w:sz w:val="28"/>
          <w:szCs w:val="28"/>
          <w:rtl/>
        </w:rPr>
        <w:t xml:space="preserve"> في </w:t>
      </w:r>
      <w:r w:rsidR="007E7861">
        <w:rPr>
          <w:rFonts w:ascii="Tahoma" w:hAnsi="Tahoma" w:cs="Simplified Arabic"/>
          <w:color w:val="000000" w:themeColor="text1"/>
          <w:sz w:val="28"/>
          <w:szCs w:val="28"/>
          <w:rtl/>
        </w:rPr>
        <w:t xml:space="preserve">كثير من الأحيان </w:t>
      </w:r>
      <w:r w:rsidR="007E7861">
        <w:rPr>
          <w:rFonts w:ascii="Tahoma" w:hAnsi="Tahoma" w:cs="Simplified Arabic" w:hint="cs"/>
          <w:color w:val="000000" w:themeColor="text1"/>
          <w:sz w:val="28"/>
          <w:szCs w:val="28"/>
          <w:rtl/>
        </w:rPr>
        <w:t xml:space="preserve">بقلة هذه الاختبارات في الدول العربية إن لم نقل انعدامها </w:t>
      </w:r>
      <w:r w:rsidR="002334A9">
        <w:rPr>
          <w:rFonts w:ascii="Tahoma" w:hAnsi="Tahoma" w:cs="Simplified Arabic" w:hint="cs"/>
          <w:color w:val="000000" w:themeColor="text1"/>
          <w:sz w:val="28"/>
          <w:szCs w:val="28"/>
          <w:rtl/>
        </w:rPr>
        <w:t xml:space="preserve">باستثناء بعض الدول كالسعودية، وهذا ما يجعلنا نستوردها من الدول الأجنبية التي خاضت شوطاً كبيرا في هذا المجال،ومع ذلك تبقى هذه الاختبارات بعيدة  وغير مناسبة لواقعنا التربوي والاجتماعي </w:t>
      </w:r>
      <w:r>
        <w:rPr>
          <w:rFonts w:ascii="Tahoma" w:hAnsi="Tahoma" w:cs="Simplified Arabic" w:hint="cs"/>
          <w:color w:val="000000" w:themeColor="text1"/>
          <w:sz w:val="28"/>
          <w:szCs w:val="28"/>
          <w:rtl/>
        </w:rPr>
        <w:t>لأنها</w:t>
      </w:r>
      <w:r w:rsidR="002334A9">
        <w:rPr>
          <w:rFonts w:ascii="Tahoma" w:hAnsi="Tahoma" w:cs="Simplified Arabic" w:hint="cs"/>
          <w:color w:val="000000" w:themeColor="text1"/>
          <w:sz w:val="28"/>
          <w:szCs w:val="28"/>
          <w:rtl/>
        </w:rPr>
        <w:t xml:space="preserve">  أعدت لمجتمع غير مجتمعنا.</w:t>
      </w:r>
      <w:r>
        <w:rPr>
          <w:rFonts w:ascii="Tahoma" w:hAnsi="Tahoma" w:cs="Simplified Arabic" w:hint="cs"/>
          <w:color w:val="000000" w:themeColor="text1"/>
          <w:sz w:val="28"/>
          <w:szCs w:val="28"/>
          <w:rtl/>
        </w:rPr>
        <w:t xml:space="preserve"> </w:t>
      </w:r>
      <w:proofErr w:type="gramStart"/>
      <w:r w:rsidR="002334A9">
        <w:rPr>
          <w:rFonts w:ascii="Tahoma" w:hAnsi="Tahoma" w:cs="Simplified Arabic" w:hint="cs"/>
          <w:color w:val="000000" w:themeColor="text1"/>
          <w:sz w:val="28"/>
          <w:szCs w:val="28"/>
          <w:rtl/>
        </w:rPr>
        <w:t>ومن</w:t>
      </w:r>
      <w:proofErr w:type="gramEnd"/>
      <w:r w:rsidR="002334A9">
        <w:rPr>
          <w:rFonts w:ascii="Tahoma" w:hAnsi="Tahoma" w:cs="Simplified Arabic"/>
          <w:color w:val="000000" w:themeColor="text1"/>
          <w:sz w:val="28"/>
          <w:szCs w:val="28"/>
          <w:rtl/>
        </w:rPr>
        <w:t xml:space="preserve"> ثم </w:t>
      </w:r>
      <w:r w:rsidR="002334A9">
        <w:rPr>
          <w:rFonts w:ascii="Tahoma" w:hAnsi="Tahoma" w:cs="Simplified Arabic" w:hint="cs"/>
          <w:color w:val="000000" w:themeColor="text1"/>
          <w:sz w:val="28"/>
          <w:szCs w:val="28"/>
          <w:rtl/>
        </w:rPr>
        <w:t>أ</w:t>
      </w:r>
      <w:r w:rsidR="002334A9">
        <w:rPr>
          <w:rFonts w:ascii="Tahoma" w:hAnsi="Tahoma" w:cs="Simplified Arabic"/>
          <w:color w:val="000000" w:themeColor="text1"/>
          <w:sz w:val="28"/>
          <w:szCs w:val="28"/>
          <w:rtl/>
        </w:rPr>
        <w:t>صبح لزاما علي</w:t>
      </w:r>
      <w:r w:rsidR="002334A9">
        <w:rPr>
          <w:rFonts w:ascii="Tahoma" w:hAnsi="Tahoma" w:cs="Simplified Arabic" w:hint="cs"/>
          <w:color w:val="000000" w:themeColor="text1"/>
          <w:sz w:val="28"/>
          <w:szCs w:val="28"/>
          <w:rtl/>
        </w:rPr>
        <w:t>نا</w:t>
      </w:r>
      <w:r w:rsidR="003F4010" w:rsidRPr="003F4010">
        <w:rPr>
          <w:rFonts w:ascii="Tahoma" w:hAnsi="Tahoma" w:cs="Simplified Arabic"/>
          <w:color w:val="000000" w:themeColor="text1"/>
          <w:sz w:val="28"/>
          <w:szCs w:val="28"/>
          <w:rtl/>
        </w:rPr>
        <w:t xml:space="preserve"> أن </w:t>
      </w:r>
      <w:r w:rsidR="002334A9">
        <w:rPr>
          <w:rFonts w:ascii="Tahoma" w:hAnsi="Tahoma" w:cs="Simplified Arabic" w:hint="cs"/>
          <w:color w:val="000000" w:themeColor="text1"/>
          <w:sz w:val="28"/>
          <w:szCs w:val="28"/>
          <w:rtl/>
        </w:rPr>
        <w:t>ن</w:t>
      </w:r>
      <w:r w:rsidR="003F4010" w:rsidRPr="003F4010">
        <w:rPr>
          <w:rFonts w:ascii="Tahoma" w:hAnsi="Tahoma" w:cs="Simplified Arabic"/>
          <w:color w:val="000000" w:themeColor="text1"/>
          <w:sz w:val="28"/>
          <w:szCs w:val="28"/>
          <w:rtl/>
        </w:rPr>
        <w:t xml:space="preserve">قوم </w:t>
      </w:r>
      <w:r>
        <w:rPr>
          <w:rFonts w:ascii="Tahoma" w:hAnsi="Tahoma" w:cs="Simplified Arabic" w:hint="cs"/>
          <w:color w:val="000000" w:themeColor="text1"/>
          <w:sz w:val="28"/>
          <w:szCs w:val="28"/>
          <w:rtl/>
        </w:rPr>
        <w:t>نحن بإعداد هذه الاختبارات.</w:t>
      </w:r>
    </w:p>
    <w:p w:rsidR="00643AF3" w:rsidRPr="003F4010" w:rsidRDefault="00CE7A1F" w:rsidP="002A58D2">
      <w:pPr>
        <w:bidi/>
        <w:jc w:val="both"/>
        <w:rPr>
          <w:rFonts w:ascii="Tahoma" w:hAnsi="Tahoma" w:cs="Simplified Arabic"/>
          <w:color w:val="000000" w:themeColor="text1"/>
          <w:sz w:val="28"/>
          <w:szCs w:val="28"/>
        </w:rPr>
      </w:pPr>
      <w:r>
        <w:rPr>
          <w:rFonts w:ascii="Tahoma" w:hAnsi="Tahoma" w:cs="Simplified Arabic" w:hint="cs"/>
          <w:color w:val="000000" w:themeColor="text1"/>
          <w:sz w:val="28"/>
          <w:szCs w:val="28"/>
          <w:rtl/>
        </w:rPr>
        <w:t xml:space="preserve">      </w:t>
      </w:r>
      <w:r w:rsidR="003F4010" w:rsidRPr="003F4010">
        <w:rPr>
          <w:rFonts w:ascii="Tahoma" w:hAnsi="Tahoma" w:cs="Simplified Arabic"/>
          <w:color w:val="000000" w:themeColor="text1"/>
          <w:sz w:val="28"/>
          <w:szCs w:val="28"/>
          <w:rtl/>
        </w:rPr>
        <w:t>وتعتمد عملية تصميم</w:t>
      </w:r>
      <w:r>
        <w:rPr>
          <w:rFonts w:ascii="Tahoma" w:hAnsi="Tahoma" w:cs="Simplified Arabic" w:hint="cs"/>
          <w:color w:val="000000" w:themeColor="text1"/>
          <w:sz w:val="28"/>
          <w:szCs w:val="28"/>
          <w:rtl/>
        </w:rPr>
        <w:t xml:space="preserve"> الاختبارات</w:t>
      </w:r>
      <w:r w:rsidR="003F4010" w:rsidRPr="003F4010">
        <w:rPr>
          <w:rFonts w:ascii="Tahoma" w:hAnsi="Tahoma" w:cs="Simplified Arabic"/>
          <w:color w:val="000000" w:themeColor="text1"/>
          <w:sz w:val="28"/>
          <w:szCs w:val="28"/>
          <w:rtl/>
        </w:rPr>
        <w:t xml:space="preserve"> في المقام الأول على القيام بعدة خطوات متسلسلة تؤدي في النهاية إلى تجنب كثير من الأخطاء وتتيح إمكانية إعداد مقياسا ج</w:t>
      </w:r>
      <w:r>
        <w:rPr>
          <w:rFonts w:ascii="Tahoma" w:hAnsi="Tahoma" w:cs="Simplified Arabic"/>
          <w:color w:val="000000" w:themeColor="text1"/>
          <w:sz w:val="28"/>
          <w:szCs w:val="28"/>
          <w:rtl/>
        </w:rPr>
        <w:t>يدا يعتمد عليه في المجال المعني</w:t>
      </w:r>
      <w:r>
        <w:rPr>
          <w:rFonts w:ascii="Tahoma" w:hAnsi="Tahoma" w:cs="Simplified Arabic" w:hint="cs"/>
          <w:color w:val="000000" w:themeColor="text1"/>
          <w:sz w:val="28"/>
          <w:szCs w:val="28"/>
          <w:rtl/>
        </w:rPr>
        <w:t>.</w:t>
      </w:r>
      <w:r w:rsidR="003F4010" w:rsidRPr="003F4010">
        <w:rPr>
          <w:rFonts w:ascii="Tahoma" w:hAnsi="Tahoma" w:cs="Simplified Arabic"/>
          <w:color w:val="000000" w:themeColor="text1"/>
          <w:sz w:val="28"/>
          <w:szCs w:val="28"/>
          <w:rtl/>
        </w:rPr>
        <w:t xml:space="preserve"> </w:t>
      </w:r>
      <w:proofErr w:type="gramStart"/>
      <w:r w:rsidR="003F4010" w:rsidRPr="003F4010">
        <w:rPr>
          <w:rFonts w:ascii="Tahoma" w:hAnsi="Tahoma" w:cs="Simplified Arabic"/>
          <w:color w:val="000000" w:themeColor="text1"/>
          <w:sz w:val="28"/>
          <w:szCs w:val="28"/>
          <w:rtl/>
        </w:rPr>
        <w:t>وهي</w:t>
      </w:r>
      <w:proofErr w:type="gramEnd"/>
      <w:r w:rsidR="003F4010" w:rsidRPr="003F4010">
        <w:rPr>
          <w:rFonts w:ascii="Tahoma" w:hAnsi="Tahoma" w:cs="Simplified Arabic"/>
          <w:color w:val="000000" w:themeColor="text1"/>
          <w:sz w:val="28"/>
          <w:szCs w:val="28"/>
          <w:rtl/>
        </w:rPr>
        <w:t xml:space="preserve"> تحتاج تدريبا خاصا نظرا لما تستوجبه من توافر أساس نظري وعملي يعين على القيام </w:t>
      </w:r>
      <w:proofErr w:type="spellStart"/>
      <w:r w:rsidR="003F4010" w:rsidRPr="003F4010">
        <w:rPr>
          <w:rFonts w:ascii="Tahoma" w:hAnsi="Tahoma" w:cs="Simplified Arabic"/>
          <w:color w:val="000000" w:themeColor="text1"/>
          <w:sz w:val="28"/>
          <w:szCs w:val="28"/>
          <w:rtl/>
        </w:rPr>
        <w:t>بها</w:t>
      </w:r>
      <w:proofErr w:type="spellEnd"/>
      <w:r w:rsidR="003F4010" w:rsidRPr="003F4010">
        <w:rPr>
          <w:rFonts w:ascii="Tahoma" w:hAnsi="Tahoma" w:cs="Simplified Arabic"/>
          <w:color w:val="000000" w:themeColor="text1"/>
          <w:sz w:val="28"/>
          <w:szCs w:val="28"/>
          <w:rtl/>
        </w:rPr>
        <w:t xml:space="preserve"> على الوجه</w:t>
      </w:r>
      <w:r>
        <w:rPr>
          <w:rFonts w:ascii="Tahoma" w:hAnsi="Tahoma" w:cs="Simplified Arabic" w:hint="cs"/>
          <w:color w:val="000000" w:themeColor="text1"/>
          <w:sz w:val="28"/>
          <w:szCs w:val="28"/>
          <w:rtl/>
        </w:rPr>
        <w:t xml:space="preserve"> أدق. هذا ما سنحاول شرحه في </w:t>
      </w:r>
      <w:r w:rsidR="002A58D2">
        <w:rPr>
          <w:rFonts w:ascii="Tahoma" w:hAnsi="Tahoma" w:cs="Simplified Arabic" w:hint="cs"/>
          <w:color w:val="000000" w:themeColor="text1"/>
          <w:sz w:val="28"/>
          <w:szCs w:val="28"/>
          <w:rtl/>
        </w:rPr>
        <w:t>م</w:t>
      </w:r>
      <w:r w:rsidR="00C66524">
        <w:rPr>
          <w:rFonts w:ascii="Tahoma" w:hAnsi="Tahoma" w:cs="Simplified Arabic" w:hint="cs"/>
          <w:color w:val="000000" w:themeColor="text1"/>
          <w:sz w:val="28"/>
          <w:szCs w:val="28"/>
          <w:rtl/>
        </w:rPr>
        <w:t>د</w:t>
      </w:r>
      <w:r w:rsidR="002A58D2">
        <w:rPr>
          <w:rFonts w:ascii="Tahoma" w:hAnsi="Tahoma" w:cs="Simplified Arabic" w:hint="cs"/>
          <w:color w:val="000000" w:themeColor="text1"/>
          <w:sz w:val="28"/>
          <w:szCs w:val="28"/>
          <w:rtl/>
        </w:rPr>
        <w:t>ا</w:t>
      </w:r>
      <w:r w:rsidR="00C66524">
        <w:rPr>
          <w:rFonts w:ascii="Tahoma" w:hAnsi="Tahoma" w:cs="Simplified Arabic" w:hint="cs"/>
          <w:color w:val="000000" w:themeColor="text1"/>
          <w:sz w:val="28"/>
          <w:szCs w:val="28"/>
          <w:rtl/>
        </w:rPr>
        <w:t>خل</w:t>
      </w:r>
      <w:r w:rsidR="002A58D2">
        <w:rPr>
          <w:rFonts w:ascii="Tahoma" w:hAnsi="Tahoma" w:cs="Simplified Arabic" w:hint="cs"/>
          <w:color w:val="000000" w:themeColor="text1"/>
          <w:sz w:val="28"/>
          <w:szCs w:val="28"/>
          <w:rtl/>
        </w:rPr>
        <w:t>ت</w:t>
      </w:r>
      <w:r w:rsidR="00C66524">
        <w:rPr>
          <w:rFonts w:ascii="Tahoma" w:hAnsi="Tahoma" w:cs="Simplified Arabic" w:hint="cs"/>
          <w:color w:val="000000" w:themeColor="text1"/>
          <w:sz w:val="28"/>
          <w:szCs w:val="28"/>
          <w:rtl/>
        </w:rPr>
        <w:t>نا</w:t>
      </w:r>
      <w:r>
        <w:rPr>
          <w:rFonts w:ascii="Tahoma" w:hAnsi="Tahoma" w:cs="Simplified Arabic" w:hint="cs"/>
          <w:color w:val="000000" w:themeColor="text1"/>
          <w:sz w:val="28"/>
          <w:szCs w:val="28"/>
          <w:rtl/>
        </w:rPr>
        <w:t xml:space="preserve"> </w:t>
      </w:r>
      <w:r w:rsidR="00C66524">
        <w:rPr>
          <w:rFonts w:ascii="Tahoma" w:hAnsi="Tahoma" w:cs="Simplified Arabic" w:hint="cs"/>
          <w:color w:val="000000" w:themeColor="text1"/>
          <w:sz w:val="28"/>
          <w:szCs w:val="28"/>
          <w:rtl/>
        </w:rPr>
        <w:t>إن</w:t>
      </w:r>
      <w:r>
        <w:rPr>
          <w:rFonts w:ascii="Tahoma" w:hAnsi="Tahoma" w:cs="Simplified Arabic" w:hint="cs"/>
          <w:color w:val="000000" w:themeColor="text1"/>
          <w:sz w:val="28"/>
          <w:szCs w:val="28"/>
          <w:rtl/>
        </w:rPr>
        <w:t xml:space="preserve"> شا</w:t>
      </w:r>
      <w:r w:rsidR="00C66524">
        <w:rPr>
          <w:rFonts w:ascii="Tahoma" w:hAnsi="Tahoma" w:cs="Simplified Arabic" w:hint="cs"/>
          <w:color w:val="000000" w:themeColor="text1"/>
          <w:sz w:val="28"/>
          <w:szCs w:val="28"/>
          <w:rtl/>
        </w:rPr>
        <w:t>ء الله.</w:t>
      </w:r>
    </w:p>
    <w:sectPr w:rsidR="00643AF3" w:rsidRPr="003F4010" w:rsidSect="00CE7A1F">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MS Sans Serif">
    <w:panose1 w:val="00000000000000000000"/>
    <w:charset w:val="00"/>
    <w:family w:val="roman"/>
    <w:notTrueType/>
    <w:pitch w:val="default"/>
    <w:sig w:usb0="00000000" w:usb1="00000000" w:usb2="00000000" w:usb3="00000000" w:csb0="00000000" w:csb1="00000000"/>
  </w:font>
  <w:font w:name="Simplified Arabic">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3F4010"/>
    <w:rsid w:val="002334A9"/>
    <w:rsid w:val="002A58D2"/>
    <w:rsid w:val="003F4010"/>
    <w:rsid w:val="00643AF3"/>
    <w:rsid w:val="007E7861"/>
    <w:rsid w:val="009539F9"/>
    <w:rsid w:val="00A177FA"/>
    <w:rsid w:val="00C66524"/>
    <w:rsid w:val="00CE7A1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AF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6652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280</Words>
  <Characters>1541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dc:creator>
  <cp:keywords/>
  <dc:description/>
  <cp:lastModifiedBy>SAM</cp:lastModifiedBy>
  <cp:revision>2</cp:revision>
  <dcterms:created xsi:type="dcterms:W3CDTF">2012-06-30T13:30:00Z</dcterms:created>
  <dcterms:modified xsi:type="dcterms:W3CDTF">2012-07-02T19:56:00Z</dcterms:modified>
</cp:coreProperties>
</file>