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0F" w:rsidRDefault="00737B0F" w:rsidP="00737B0F">
      <w:pPr>
        <w:jc w:val="center"/>
        <w:rPr>
          <w:rStyle w:val="Strong"/>
          <w:rFonts w:ascii="Arial" w:hAnsi="Arial" w:cs="Arial"/>
          <w:sz w:val="27"/>
          <w:szCs w:val="27"/>
          <w:rtl/>
        </w:rPr>
      </w:pPr>
      <w:r>
        <w:rPr>
          <w:rStyle w:val="Strong"/>
          <w:rFonts w:ascii="Arial" w:hAnsi="Arial" w:cs="Arial" w:hint="cs"/>
          <w:sz w:val="27"/>
          <w:szCs w:val="27"/>
          <w:rtl/>
        </w:rPr>
        <w:t>قلق الاختبار ونوع المفردة وأثر كل منهما على الوظيفية الفارقة للمفردات ودالة المعلومات لاختبار تحصيلي مرجعي المحك في مادة الرياضيات في ضوء نظرية الإستجابة للمفردة.</w:t>
      </w:r>
    </w:p>
    <w:p w:rsidR="00737B0F" w:rsidRPr="00737B0F" w:rsidRDefault="00737B0F" w:rsidP="00737B0F">
      <w:pPr>
        <w:pStyle w:val="NormalWeb"/>
        <w:bidi/>
        <w:jc w:val="center"/>
        <w:rPr>
          <w:rStyle w:val="Strong"/>
          <w:rFonts w:ascii="Arial" w:eastAsiaTheme="minorHAnsi" w:hAnsi="Arial" w:cs="Arial" w:hint="cs"/>
          <w:sz w:val="20"/>
          <w:szCs w:val="20"/>
          <w:rtl/>
        </w:rPr>
      </w:pPr>
      <w:proofErr w:type="gramStart"/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>إعداد</w:t>
      </w:r>
      <w:proofErr w:type="gramEnd"/>
    </w:p>
    <w:p w:rsidR="00737B0F" w:rsidRPr="00737B0F" w:rsidRDefault="00737B0F" w:rsidP="00737B0F">
      <w:pPr>
        <w:pStyle w:val="NormalWeb"/>
        <w:bidi/>
        <w:jc w:val="center"/>
        <w:rPr>
          <w:rStyle w:val="Strong"/>
          <w:rFonts w:ascii="Arial" w:eastAsiaTheme="minorHAnsi" w:hAnsi="Arial" w:cs="Arial" w:hint="cs"/>
          <w:sz w:val="20"/>
          <w:szCs w:val="20"/>
          <w:rtl/>
        </w:rPr>
      </w:pPr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 xml:space="preserve">دكتور </w:t>
      </w:r>
      <w:proofErr w:type="gramStart"/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>عادل</w:t>
      </w:r>
      <w:proofErr w:type="gramEnd"/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 xml:space="preserve"> سعد يوسف خضر</w:t>
      </w:r>
    </w:p>
    <w:p w:rsidR="00737B0F" w:rsidRPr="00737B0F" w:rsidRDefault="00737B0F" w:rsidP="00737B0F">
      <w:pPr>
        <w:pStyle w:val="NormalWeb"/>
        <w:bidi/>
        <w:jc w:val="center"/>
        <w:rPr>
          <w:rStyle w:val="Strong"/>
          <w:rFonts w:ascii="Arial" w:eastAsiaTheme="minorHAnsi" w:hAnsi="Arial" w:cs="Arial" w:hint="cs"/>
          <w:sz w:val="20"/>
          <w:szCs w:val="20"/>
          <w:rtl/>
        </w:rPr>
      </w:pPr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 xml:space="preserve">قسم علم النفس </w:t>
      </w:r>
      <w:proofErr w:type="gramStart"/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>التربوي</w:t>
      </w:r>
      <w:proofErr w:type="gramEnd"/>
    </w:p>
    <w:p w:rsidR="00737B0F" w:rsidRPr="00737B0F" w:rsidRDefault="00737B0F" w:rsidP="00737B0F">
      <w:pPr>
        <w:pStyle w:val="NormalWeb"/>
        <w:bidi/>
        <w:jc w:val="center"/>
        <w:rPr>
          <w:rStyle w:val="Strong"/>
          <w:rFonts w:ascii="Arial" w:hAnsi="Arial" w:cs="Arial"/>
          <w:sz w:val="18"/>
          <w:szCs w:val="18"/>
          <w:rtl/>
        </w:rPr>
      </w:pPr>
      <w:r w:rsidRPr="00737B0F">
        <w:rPr>
          <w:rStyle w:val="Strong"/>
          <w:rFonts w:ascii="Arial" w:eastAsiaTheme="minorHAnsi" w:hAnsi="Arial" w:cs="Arial" w:hint="cs"/>
          <w:sz w:val="20"/>
          <w:szCs w:val="20"/>
          <w:rtl/>
        </w:rPr>
        <w:t>كلية التربية- جامعة الزقازيق</w:t>
      </w:r>
    </w:p>
    <w:p w:rsidR="00737B0F" w:rsidRPr="00737B0F" w:rsidRDefault="00737B0F" w:rsidP="00737B0F">
      <w:pPr>
        <w:pStyle w:val="NormalWeb"/>
        <w:bidi/>
        <w:jc w:val="both"/>
        <w:rPr>
          <w:rFonts w:ascii="Arial" w:hAnsi="Arial" w:cs="Simplified Arabic"/>
        </w:rPr>
      </w:pPr>
      <w:r w:rsidRPr="00737B0F">
        <w:rPr>
          <w:rFonts w:ascii="Arial" w:hAnsi="Arial" w:cs="Simplified Arabic"/>
          <w:rtl/>
        </w:rPr>
        <w:t>تعد ال</w:t>
      </w:r>
      <w:r w:rsidRPr="00737B0F">
        <w:rPr>
          <w:rFonts w:ascii="Arial" w:hAnsi="Arial" w:cs="Simplified Arabic" w:hint="cs"/>
          <w:rtl/>
        </w:rPr>
        <w:t>وظيفية الفارقة للمفردة</w:t>
      </w:r>
      <w:r w:rsidRPr="00737B0F">
        <w:rPr>
          <w:rFonts w:ascii="Arial" w:hAnsi="Arial" w:cs="Simplified Arabic"/>
          <w:rtl/>
        </w:rPr>
        <w:t xml:space="preserve"> </w:t>
      </w:r>
      <w:r w:rsidRPr="00737B0F">
        <w:rPr>
          <w:rFonts w:ascii="Arial" w:hAnsi="Arial" w:cs="Simplified Arabic"/>
        </w:rPr>
        <w:t>Differential item function</w:t>
      </w:r>
      <w:r w:rsidRPr="00737B0F">
        <w:rPr>
          <w:rFonts w:ascii="Arial" w:hAnsi="Arial" w:cs="Simplified Arabic"/>
          <w:rtl/>
        </w:rPr>
        <w:t xml:space="preserve"> ودالة المعلومات </w:t>
      </w:r>
      <w:r w:rsidRPr="00737B0F">
        <w:rPr>
          <w:rFonts w:ascii="Arial" w:hAnsi="Arial" w:cs="Simplified Arabic"/>
        </w:rPr>
        <w:t>Information function</w:t>
      </w:r>
      <w:r w:rsidRPr="00737B0F">
        <w:rPr>
          <w:rFonts w:ascii="Arial" w:hAnsi="Arial" w:cs="Simplified Arabic"/>
          <w:rtl/>
        </w:rPr>
        <w:t xml:space="preserve"> من </w:t>
      </w:r>
      <w:proofErr w:type="spellStart"/>
      <w:r w:rsidRPr="00737B0F">
        <w:rPr>
          <w:rFonts w:ascii="Arial" w:hAnsi="Arial" w:cs="Simplified Arabic"/>
          <w:rtl/>
        </w:rPr>
        <w:t>المحكات</w:t>
      </w:r>
      <w:proofErr w:type="spellEnd"/>
      <w:r w:rsidRPr="00737B0F">
        <w:rPr>
          <w:rFonts w:ascii="Arial" w:hAnsi="Arial" w:cs="Simplified Arabic"/>
          <w:rtl/>
        </w:rPr>
        <w:t xml:space="preserve"> الأساسية </w:t>
      </w:r>
      <w:r w:rsidRPr="00737B0F">
        <w:rPr>
          <w:rFonts w:ascii="Arial" w:hAnsi="Arial" w:cs="Simplified Arabic" w:hint="cs"/>
          <w:rtl/>
        </w:rPr>
        <w:t>التي</w:t>
      </w:r>
      <w:r w:rsidRPr="00737B0F">
        <w:rPr>
          <w:rFonts w:ascii="Arial" w:hAnsi="Arial" w:cs="Simplified Arabic"/>
          <w:rtl/>
        </w:rPr>
        <w:t xml:space="preserve"> تستخدم في انتقاء مفردات الاختبارات </w:t>
      </w:r>
      <w:r w:rsidRPr="00737B0F">
        <w:rPr>
          <w:rFonts w:ascii="Arial" w:hAnsi="Arial" w:cs="Simplified Arabic" w:hint="cs"/>
          <w:rtl/>
        </w:rPr>
        <w:t>التي</w:t>
      </w:r>
      <w:r w:rsidRPr="00737B0F">
        <w:rPr>
          <w:rFonts w:ascii="Arial" w:hAnsi="Arial" w:cs="Simplified Arabic"/>
          <w:rtl/>
        </w:rPr>
        <w:t xml:space="preserve"> يمكنها أن تميز بين استجابات </w:t>
      </w:r>
      <w:r w:rsidRPr="00737B0F">
        <w:rPr>
          <w:rFonts w:ascii="Arial" w:hAnsi="Arial" w:cs="Simplified Arabic" w:hint="cs"/>
          <w:rtl/>
        </w:rPr>
        <w:t>الأفرا</w:t>
      </w:r>
      <w:r w:rsidRPr="00737B0F">
        <w:rPr>
          <w:rFonts w:ascii="Arial" w:hAnsi="Arial" w:cs="Simplified Arabic" w:hint="eastAsia"/>
          <w:rtl/>
        </w:rPr>
        <w:t>د</w:t>
      </w:r>
      <w:r w:rsidRPr="00737B0F">
        <w:rPr>
          <w:rFonts w:ascii="Arial" w:hAnsi="Arial" w:cs="Simplified Arabic"/>
          <w:rtl/>
        </w:rPr>
        <w:t xml:space="preserve"> وتفسر أكبر قدر ممكن من المعلومات وفق تطبيقات نظرية </w:t>
      </w:r>
      <w:r w:rsidRPr="00737B0F">
        <w:rPr>
          <w:rFonts w:ascii="Arial" w:hAnsi="Arial" w:cs="Simplified Arabic" w:hint="cs"/>
          <w:rtl/>
        </w:rPr>
        <w:t>الاستجابة</w:t>
      </w:r>
      <w:r w:rsidRPr="00737B0F">
        <w:rPr>
          <w:rFonts w:ascii="Arial" w:hAnsi="Arial" w:cs="Simplified Arabic"/>
          <w:rtl/>
        </w:rPr>
        <w:t xml:space="preserve"> للمفردة، و</w:t>
      </w:r>
      <w:r w:rsidRPr="00737B0F">
        <w:rPr>
          <w:rFonts w:ascii="Arial" w:hAnsi="Arial" w:cs="Simplified Arabic" w:hint="cs"/>
          <w:rtl/>
        </w:rPr>
        <w:t xml:space="preserve">قد </w:t>
      </w:r>
      <w:r>
        <w:rPr>
          <w:rFonts w:ascii="Arial" w:hAnsi="Arial" w:cs="Simplified Arabic"/>
          <w:rtl/>
        </w:rPr>
        <w:t>تتأثر هذ</w:t>
      </w:r>
      <w:r>
        <w:rPr>
          <w:rFonts w:ascii="Arial" w:hAnsi="Arial" w:cs="Simplified Arabic" w:hint="cs"/>
          <w:rtl/>
        </w:rPr>
        <w:t>ين المتغيرين</w:t>
      </w:r>
      <w:r w:rsidRPr="00737B0F">
        <w:rPr>
          <w:rFonts w:ascii="Arial" w:hAnsi="Arial" w:cs="Simplified Arabic"/>
          <w:rtl/>
        </w:rPr>
        <w:t xml:space="preserve"> ببعض الخصائص النفسية للمستجيبين مثل</w:t>
      </w:r>
      <w:r w:rsidRPr="00737B0F">
        <w:rPr>
          <w:rFonts w:ascii="Arial" w:hAnsi="Arial" w:cs="Simplified Arabic" w:hint="cs"/>
          <w:rtl/>
        </w:rPr>
        <w:t xml:space="preserve"> </w:t>
      </w:r>
      <w:r w:rsidRPr="00737B0F">
        <w:rPr>
          <w:rFonts w:ascii="Arial" w:hAnsi="Arial" w:cs="Simplified Arabic"/>
          <w:rtl/>
        </w:rPr>
        <w:t xml:space="preserve">قلق الاختبار </w:t>
      </w:r>
      <w:r w:rsidRPr="00737B0F">
        <w:rPr>
          <w:rFonts w:ascii="Arial" w:hAnsi="Arial" w:cs="Simplified Arabic" w:hint="cs"/>
          <w:rtl/>
        </w:rPr>
        <w:t>كما أنها قد تتأثر ب</w:t>
      </w:r>
      <w:r w:rsidRPr="00737B0F">
        <w:rPr>
          <w:rFonts w:ascii="Arial" w:hAnsi="Arial" w:cs="Simplified Arabic"/>
          <w:rtl/>
        </w:rPr>
        <w:t xml:space="preserve">نوع المفردات </w:t>
      </w:r>
      <w:proofErr w:type="spellStart"/>
      <w:r w:rsidRPr="00737B0F">
        <w:rPr>
          <w:rFonts w:ascii="Arial" w:hAnsi="Arial" w:cs="Simplified Arabic" w:hint="cs"/>
          <w:rtl/>
        </w:rPr>
        <w:t>الاختباريه</w:t>
      </w:r>
      <w:proofErr w:type="spellEnd"/>
      <w:r w:rsidRPr="00737B0F">
        <w:rPr>
          <w:rFonts w:ascii="Arial" w:hAnsi="Arial" w:cs="Simplified Arabic" w:hint="cs"/>
          <w:rtl/>
        </w:rPr>
        <w:t xml:space="preserve"> صواب وخطأ أو اختيار من متعدد</w:t>
      </w:r>
      <w:r w:rsidRPr="00737B0F">
        <w:rPr>
          <w:rFonts w:ascii="Arial" w:hAnsi="Arial" w:cs="Simplified Arabic"/>
          <w:rtl/>
        </w:rPr>
        <w:t>، </w:t>
      </w:r>
      <w:r w:rsidRPr="00737B0F">
        <w:rPr>
          <w:rFonts w:ascii="Arial" w:hAnsi="Arial" w:cs="Simplified Arabic" w:hint="cs"/>
          <w:rtl/>
        </w:rPr>
        <w:t>كما</w:t>
      </w:r>
      <w:r w:rsidRPr="00737B0F">
        <w:rPr>
          <w:rFonts w:ascii="Arial" w:hAnsi="Arial" w:cs="Simplified Arabic"/>
          <w:rtl/>
        </w:rPr>
        <w:t xml:space="preserve"> أشارت بعض البحوث والدراسات</w:t>
      </w:r>
      <w:r>
        <w:rPr>
          <w:rFonts w:ascii="Arial" w:hAnsi="Arial" w:cs="Simplified Arabic" w:hint="cs"/>
          <w:rtl/>
        </w:rPr>
        <w:t>.</w:t>
      </w:r>
      <w:r w:rsidRPr="00737B0F">
        <w:rPr>
          <w:rFonts w:ascii="Arial" w:hAnsi="Arial" w:cs="Simplified Arabic"/>
          <w:rtl/>
        </w:rPr>
        <w:t xml:space="preserve"> </w:t>
      </w:r>
      <w:r>
        <w:rPr>
          <w:rFonts w:ascii="Arial" w:hAnsi="Arial" w:cs="Simplified Arabic" w:hint="cs"/>
          <w:rtl/>
        </w:rPr>
        <w:t>ويهدف</w:t>
      </w:r>
      <w:r w:rsidRPr="00737B0F">
        <w:rPr>
          <w:rFonts w:ascii="Arial" w:hAnsi="Arial" w:cs="Simplified Arabic"/>
          <w:rtl/>
        </w:rPr>
        <w:t xml:space="preserve"> البحث </w:t>
      </w:r>
      <w:r w:rsidRPr="00737B0F">
        <w:rPr>
          <w:rFonts w:ascii="Arial" w:hAnsi="Arial" w:cs="Simplified Arabic" w:hint="cs"/>
          <w:rtl/>
        </w:rPr>
        <w:t>الحالي</w:t>
      </w:r>
      <w:r w:rsidRPr="00737B0F">
        <w:rPr>
          <w:rFonts w:ascii="Arial" w:hAnsi="Arial" w:cs="Simplified Arabic"/>
          <w:rtl/>
        </w:rPr>
        <w:t xml:space="preserve"> </w:t>
      </w:r>
      <w:proofErr w:type="gramStart"/>
      <w:r w:rsidRPr="00737B0F">
        <w:rPr>
          <w:rFonts w:ascii="Arial" w:hAnsi="Arial" w:cs="Simplified Arabic"/>
          <w:rtl/>
        </w:rPr>
        <w:t>إلى</w:t>
      </w:r>
      <w:proofErr w:type="gramEnd"/>
      <w:r w:rsidRPr="00737B0F">
        <w:rPr>
          <w:rFonts w:ascii="Arial" w:hAnsi="Arial" w:cs="Simplified Arabic"/>
          <w:rtl/>
        </w:rPr>
        <w:t xml:space="preserve"> تحديد </w:t>
      </w:r>
      <w:r w:rsidRPr="00737B0F">
        <w:rPr>
          <w:rFonts w:ascii="Arial" w:hAnsi="Arial" w:cs="Simplified Arabic" w:hint="cs"/>
          <w:rtl/>
        </w:rPr>
        <w:t>أثر قلق الاختبار ونوع المفردات على الوظيفية الفارقة للمفردات ودالة المعلومات في ضوء النموذج الثنائي للاستجابة للمفردة.</w:t>
      </w:r>
      <w:proofErr w:type="gramStart"/>
      <w:r w:rsidRPr="00737B0F">
        <w:rPr>
          <w:rFonts w:ascii="Arial" w:hAnsi="Arial" w:cs="Simplified Arabic"/>
          <w:rtl/>
        </w:rPr>
        <w:t>، </w:t>
      </w:r>
      <w:proofErr w:type="gramEnd"/>
      <w:r w:rsidRPr="00737B0F">
        <w:rPr>
          <w:rFonts w:ascii="Arial" w:hAnsi="Arial" w:cs="Simplified Arabic" w:hint="cs"/>
          <w:rtl/>
        </w:rPr>
        <w:t xml:space="preserve"> </w:t>
      </w:r>
      <w:r w:rsidRPr="00737B0F">
        <w:rPr>
          <w:rFonts w:ascii="Arial" w:hAnsi="Arial" w:cs="Simplified Arabic"/>
          <w:rtl/>
        </w:rPr>
        <w:t xml:space="preserve">قام الباحث بتصميم اختبار تحصيلي </w:t>
      </w:r>
      <w:r w:rsidRPr="00737B0F">
        <w:rPr>
          <w:rFonts w:ascii="Arial" w:hAnsi="Arial" w:cs="Simplified Arabic" w:hint="cs"/>
          <w:rtl/>
        </w:rPr>
        <w:t>مرجعي</w:t>
      </w:r>
      <w:r w:rsidRPr="00737B0F">
        <w:rPr>
          <w:rFonts w:ascii="Arial" w:hAnsi="Arial" w:cs="Simplified Arabic"/>
          <w:rtl/>
        </w:rPr>
        <w:t xml:space="preserve"> المحك في مادة الرياضيات لطلاب الصف الأول الثانوي  مع التنوع في مفردات الاختبار (صواب- خطأ) واختيار من متعدد. وتم </w:t>
      </w:r>
      <w:r w:rsidRPr="00737B0F">
        <w:rPr>
          <w:rFonts w:ascii="Arial" w:hAnsi="Arial" w:cs="Simplified Arabic" w:hint="cs"/>
          <w:rtl/>
        </w:rPr>
        <w:t>إعداد</w:t>
      </w:r>
      <w:r w:rsidRPr="00737B0F">
        <w:rPr>
          <w:rFonts w:ascii="Arial" w:hAnsi="Arial" w:cs="Simplified Arabic"/>
          <w:rtl/>
        </w:rPr>
        <w:t xml:space="preserve"> مقياس قلق الاختبار</w:t>
      </w:r>
      <w:r w:rsidRPr="00737B0F">
        <w:rPr>
          <w:rFonts w:ascii="Arial" w:hAnsi="Arial" w:cs="Simplified Arabic" w:hint="cs"/>
          <w:rtl/>
        </w:rPr>
        <w:t xml:space="preserve"> و</w:t>
      </w:r>
      <w:r>
        <w:rPr>
          <w:rFonts w:ascii="Arial" w:hAnsi="Arial" w:cs="Simplified Arabic" w:hint="cs"/>
          <w:rtl/>
        </w:rPr>
        <w:t xml:space="preserve">بعد </w:t>
      </w:r>
      <w:r w:rsidRPr="00737B0F">
        <w:rPr>
          <w:rFonts w:ascii="Arial" w:hAnsi="Arial" w:cs="Simplified Arabic" w:hint="cs"/>
          <w:rtl/>
        </w:rPr>
        <w:t>التأكد من ثبات صدق الأدوات</w:t>
      </w:r>
      <w:r>
        <w:rPr>
          <w:rFonts w:ascii="Arial" w:hAnsi="Arial" w:cs="Simplified Arabic"/>
          <w:rtl/>
        </w:rPr>
        <w:t xml:space="preserve">، </w:t>
      </w:r>
      <w:r w:rsidRPr="00737B0F">
        <w:rPr>
          <w:rFonts w:ascii="Arial" w:hAnsi="Arial" w:cs="Simplified Arabic" w:hint="cs"/>
          <w:rtl/>
        </w:rPr>
        <w:t xml:space="preserve">تم </w:t>
      </w:r>
      <w:r>
        <w:rPr>
          <w:rFonts w:ascii="Arial" w:hAnsi="Arial" w:cs="Simplified Arabic" w:hint="cs"/>
          <w:rtl/>
        </w:rPr>
        <w:t>ت</w:t>
      </w:r>
      <w:r w:rsidRPr="00737B0F">
        <w:rPr>
          <w:rFonts w:ascii="Arial" w:hAnsi="Arial" w:cs="Simplified Arabic"/>
          <w:rtl/>
        </w:rPr>
        <w:t>طب</w:t>
      </w:r>
      <w:r>
        <w:rPr>
          <w:rFonts w:ascii="Arial" w:hAnsi="Arial" w:cs="Simplified Arabic" w:hint="cs"/>
          <w:rtl/>
        </w:rPr>
        <w:t>ي</w:t>
      </w:r>
      <w:r w:rsidRPr="00737B0F">
        <w:rPr>
          <w:rFonts w:ascii="Arial" w:hAnsi="Arial" w:cs="Simplified Arabic"/>
          <w:rtl/>
        </w:rPr>
        <w:t>ق مقياس القلق، وال</w:t>
      </w:r>
      <w:r w:rsidRPr="00737B0F">
        <w:rPr>
          <w:rFonts w:ascii="Arial" w:hAnsi="Arial" w:cs="Simplified Arabic" w:hint="cs"/>
          <w:rtl/>
        </w:rPr>
        <w:t>ا</w:t>
      </w:r>
      <w:r w:rsidRPr="00737B0F">
        <w:rPr>
          <w:rFonts w:ascii="Arial" w:hAnsi="Arial" w:cs="Simplified Arabic"/>
          <w:rtl/>
        </w:rPr>
        <w:t xml:space="preserve">ختبار </w:t>
      </w:r>
      <w:proofErr w:type="spellStart"/>
      <w:r w:rsidRPr="00737B0F">
        <w:rPr>
          <w:rFonts w:ascii="Arial" w:hAnsi="Arial" w:cs="Simplified Arabic"/>
          <w:rtl/>
        </w:rPr>
        <w:t>التحصيلي</w:t>
      </w:r>
      <w:proofErr w:type="spellEnd"/>
      <w:r w:rsidRPr="00737B0F">
        <w:rPr>
          <w:rFonts w:ascii="Arial" w:hAnsi="Arial" w:cs="Simplified Arabic"/>
          <w:rtl/>
        </w:rPr>
        <w:t xml:space="preserve"> على عينة قوامها </w:t>
      </w:r>
      <w:r w:rsidRPr="00737B0F">
        <w:rPr>
          <w:rFonts w:ascii="Arial" w:hAnsi="Arial" w:cs="Simplified Arabic" w:hint="cs"/>
          <w:rtl/>
        </w:rPr>
        <w:t>548</w:t>
      </w:r>
      <w:r w:rsidRPr="00737B0F">
        <w:rPr>
          <w:rFonts w:ascii="Arial" w:hAnsi="Arial" w:cs="Simplified Arabic"/>
          <w:rtl/>
        </w:rPr>
        <w:t xml:space="preserve"> طالب</w:t>
      </w:r>
      <w:r>
        <w:rPr>
          <w:rFonts w:ascii="Arial" w:hAnsi="Arial" w:cs="Simplified Arabic" w:hint="cs"/>
          <w:rtl/>
        </w:rPr>
        <w:t>اً</w:t>
      </w:r>
      <w:r w:rsidRPr="00737B0F">
        <w:rPr>
          <w:rFonts w:ascii="Arial" w:hAnsi="Arial" w:cs="Simplified Arabic"/>
          <w:rtl/>
        </w:rPr>
        <w:t xml:space="preserve"> من طلاب الصف </w:t>
      </w:r>
      <w:r w:rsidRPr="00737B0F">
        <w:rPr>
          <w:rFonts w:ascii="Arial" w:hAnsi="Arial" w:cs="Simplified Arabic" w:hint="cs"/>
          <w:rtl/>
        </w:rPr>
        <w:t>الأول</w:t>
      </w:r>
      <w:r w:rsidRPr="00737B0F">
        <w:rPr>
          <w:rFonts w:ascii="Arial" w:hAnsi="Arial" w:cs="Simplified Arabic"/>
          <w:rtl/>
        </w:rPr>
        <w:t xml:space="preserve"> الثانوي،</w:t>
      </w:r>
      <w:r w:rsidRPr="00737B0F">
        <w:rPr>
          <w:rFonts w:ascii="Arial" w:hAnsi="Arial" w:cs="Simplified Arabic" w:hint="cs"/>
          <w:rtl/>
        </w:rPr>
        <w:t xml:space="preserve"> </w:t>
      </w:r>
      <w:r>
        <w:rPr>
          <w:rFonts w:ascii="Arial" w:hAnsi="Arial" w:cs="Simplified Arabic" w:hint="cs"/>
          <w:rtl/>
        </w:rPr>
        <w:t>و</w:t>
      </w:r>
      <w:r w:rsidRPr="00737B0F">
        <w:rPr>
          <w:rFonts w:ascii="Arial" w:hAnsi="Arial" w:cs="Simplified Arabic" w:hint="cs"/>
          <w:rtl/>
        </w:rPr>
        <w:t>تم اختيارهم من ثلاث مدارس ثانوية بمدينة الدوحة.</w:t>
      </w:r>
      <w:r w:rsidRPr="00737B0F">
        <w:rPr>
          <w:rFonts w:ascii="Arial" w:hAnsi="Arial" w:cs="Simplified Arabic"/>
          <w:rtl/>
        </w:rPr>
        <w:t xml:space="preserve"> وتم تقسيم الطلاب إلى </w:t>
      </w:r>
      <w:r>
        <w:rPr>
          <w:rFonts w:ascii="Arial" w:hAnsi="Arial" w:cs="Simplified Arabic" w:hint="cs"/>
          <w:rtl/>
        </w:rPr>
        <w:t>مرتفعي ومنخفضي</w:t>
      </w:r>
      <w:r w:rsidRPr="00737B0F">
        <w:rPr>
          <w:rFonts w:ascii="Arial" w:hAnsi="Arial" w:cs="Simplified Arabic" w:hint="cs"/>
          <w:rtl/>
        </w:rPr>
        <w:t xml:space="preserve"> القلق</w:t>
      </w:r>
      <w:r w:rsidRPr="00737B0F">
        <w:rPr>
          <w:rFonts w:ascii="Arial" w:hAnsi="Arial" w:cs="Simplified Arabic"/>
          <w:rtl/>
        </w:rPr>
        <w:t xml:space="preserve"> بناءً على</w:t>
      </w:r>
      <w:r>
        <w:rPr>
          <w:rFonts w:ascii="Arial" w:hAnsi="Arial" w:cs="Simplified Arabic"/>
          <w:rtl/>
        </w:rPr>
        <w:t xml:space="preserve"> أدائهم في مقياس </w:t>
      </w:r>
      <w:r w:rsidRPr="00737B0F">
        <w:rPr>
          <w:rFonts w:ascii="Arial" w:hAnsi="Arial" w:cs="Simplified Arabic"/>
          <w:rtl/>
        </w:rPr>
        <w:t>قلق</w:t>
      </w:r>
      <w:r>
        <w:rPr>
          <w:rFonts w:ascii="Arial" w:hAnsi="Arial" w:cs="Simplified Arabic" w:hint="cs"/>
          <w:rtl/>
        </w:rPr>
        <w:t xml:space="preserve"> الاختبار</w:t>
      </w:r>
      <w:r w:rsidRPr="00737B0F">
        <w:rPr>
          <w:rFonts w:ascii="Arial" w:hAnsi="Arial" w:cs="Simplified Arabic"/>
          <w:rtl/>
        </w:rPr>
        <w:t>، كما تم رصد درجات ال</w:t>
      </w:r>
      <w:r w:rsidRPr="00737B0F">
        <w:rPr>
          <w:rFonts w:ascii="Arial" w:hAnsi="Arial" w:cs="Simplified Arabic" w:hint="cs"/>
          <w:rtl/>
        </w:rPr>
        <w:t>ا</w:t>
      </w:r>
      <w:r w:rsidRPr="00737B0F">
        <w:rPr>
          <w:rFonts w:ascii="Arial" w:hAnsi="Arial" w:cs="Simplified Arabic"/>
          <w:rtl/>
        </w:rPr>
        <w:t xml:space="preserve">ختبار </w:t>
      </w:r>
      <w:proofErr w:type="spellStart"/>
      <w:r w:rsidRPr="00737B0F">
        <w:rPr>
          <w:rFonts w:ascii="Arial" w:hAnsi="Arial" w:cs="Simplified Arabic"/>
          <w:rtl/>
        </w:rPr>
        <w:t>التحصيلي</w:t>
      </w:r>
      <w:proofErr w:type="spellEnd"/>
      <w:r w:rsidRPr="00737B0F">
        <w:rPr>
          <w:rFonts w:ascii="Arial" w:hAnsi="Arial" w:cs="Simplified Arabic"/>
          <w:rtl/>
        </w:rPr>
        <w:t xml:space="preserve"> </w:t>
      </w:r>
      <w:r w:rsidRPr="00737B0F">
        <w:rPr>
          <w:rFonts w:ascii="Arial" w:hAnsi="Arial" w:cs="Simplified Arabic" w:hint="cs"/>
          <w:rtl/>
        </w:rPr>
        <w:t>مرجعي</w:t>
      </w:r>
      <w:r w:rsidRPr="00737B0F">
        <w:rPr>
          <w:rFonts w:ascii="Arial" w:hAnsi="Arial" w:cs="Simplified Arabic"/>
          <w:rtl/>
        </w:rPr>
        <w:t xml:space="preserve"> المحك في مادة الرياضيات وبتوظيف </w:t>
      </w:r>
      <w:r w:rsidRPr="00737B0F">
        <w:rPr>
          <w:rFonts w:ascii="Arial" w:hAnsi="Arial" w:cs="Simplified Arabic" w:hint="cs"/>
          <w:rtl/>
        </w:rPr>
        <w:t>ال</w:t>
      </w:r>
      <w:r w:rsidRPr="00737B0F">
        <w:rPr>
          <w:rFonts w:ascii="Arial" w:hAnsi="Arial" w:cs="Simplified Arabic"/>
          <w:rtl/>
        </w:rPr>
        <w:t>نم</w:t>
      </w:r>
      <w:r w:rsidRPr="00737B0F">
        <w:rPr>
          <w:rFonts w:ascii="Arial" w:hAnsi="Arial" w:cs="Simplified Arabic" w:hint="cs"/>
          <w:rtl/>
        </w:rPr>
        <w:t>و</w:t>
      </w:r>
      <w:r w:rsidRPr="00737B0F">
        <w:rPr>
          <w:rFonts w:ascii="Arial" w:hAnsi="Arial" w:cs="Simplified Arabic"/>
          <w:rtl/>
        </w:rPr>
        <w:t xml:space="preserve">ذج </w:t>
      </w:r>
      <w:r w:rsidRPr="00737B0F">
        <w:rPr>
          <w:rFonts w:ascii="Arial" w:hAnsi="Arial" w:cs="Simplified Arabic" w:hint="cs"/>
          <w:rtl/>
        </w:rPr>
        <w:t>الثنائي ل</w:t>
      </w:r>
      <w:r w:rsidRPr="00737B0F">
        <w:rPr>
          <w:rFonts w:ascii="Arial" w:hAnsi="Arial" w:cs="Simplified Arabic"/>
          <w:rtl/>
        </w:rPr>
        <w:t>نظرية ال</w:t>
      </w:r>
      <w:r w:rsidRPr="00737B0F">
        <w:rPr>
          <w:rFonts w:ascii="Arial" w:hAnsi="Arial" w:cs="Simplified Arabic" w:hint="cs"/>
          <w:rtl/>
        </w:rPr>
        <w:t>إ</w:t>
      </w:r>
      <w:r w:rsidRPr="00737B0F">
        <w:rPr>
          <w:rFonts w:ascii="Arial" w:hAnsi="Arial" w:cs="Simplified Arabic"/>
          <w:rtl/>
        </w:rPr>
        <w:t xml:space="preserve">ستجابة للمفردة باستخدام برنامج التحليل الإحصائي المعروف ب  </w:t>
      </w:r>
      <w:proofErr w:type="spellStart"/>
      <w:r w:rsidRPr="00737B0F">
        <w:rPr>
          <w:rFonts w:ascii="Arial" w:hAnsi="Arial" w:cs="Simplified Arabic"/>
        </w:rPr>
        <w:t>Biolog</w:t>
      </w:r>
      <w:proofErr w:type="spellEnd"/>
      <w:r w:rsidRPr="00737B0F">
        <w:rPr>
          <w:rFonts w:ascii="Arial" w:hAnsi="Arial" w:cs="Simplified Arabic"/>
        </w:rPr>
        <w:t xml:space="preserve"> MG-3</w:t>
      </w:r>
      <w:r w:rsidRPr="00737B0F">
        <w:rPr>
          <w:rFonts w:ascii="Arial" w:hAnsi="Arial" w:cs="Simplified Arabic" w:hint="cs"/>
          <w:rtl/>
        </w:rPr>
        <w:t xml:space="preserve">  و</w:t>
      </w:r>
      <w:r>
        <w:rPr>
          <w:rFonts w:ascii="Arial" w:hAnsi="Arial" w:cs="Simplified Arabic" w:hint="cs"/>
          <w:rtl/>
        </w:rPr>
        <w:t xml:space="preserve">استخدام اختبار </w:t>
      </w:r>
      <w:r w:rsidRPr="00737B0F">
        <w:rPr>
          <w:rFonts w:ascii="Arial" w:hAnsi="Arial" w:cs="Simplified Arabic" w:hint="cs"/>
          <w:rtl/>
        </w:rPr>
        <w:t>دلالة فروق النسب</w:t>
      </w:r>
      <w:r w:rsidRPr="00737B0F">
        <w:rPr>
          <w:rFonts w:cs="Simplified Arabic" w:hint="cs"/>
          <w:sz w:val="32"/>
          <w:szCs w:val="32"/>
          <w:rtl/>
        </w:rPr>
        <w:t xml:space="preserve"> </w:t>
      </w:r>
      <w:r w:rsidRPr="00737B0F">
        <w:rPr>
          <w:rFonts w:ascii="Arial" w:hAnsi="Arial" w:cs="Simplified Arabic"/>
          <w:rtl/>
        </w:rPr>
        <w:t xml:space="preserve">توصل الباحث إلى </w:t>
      </w:r>
      <w:r w:rsidRPr="00737B0F">
        <w:rPr>
          <w:rFonts w:ascii="Arial" w:hAnsi="Arial" w:cs="Simplified Arabic" w:hint="cs"/>
          <w:rtl/>
        </w:rPr>
        <w:t xml:space="preserve">أنه على الرغم من وجود بعض المفردات التي تظهر وظيفية فارقة لدى مرتفعي ومنخفضي القلق إلا أن  دلالة النسبة المئوية للفروق </w:t>
      </w:r>
      <w:r>
        <w:rPr>
          <w:rFonts w:ascii="Arial" w:hAnsi="Arial" w:cs="Simplified Arabic" w:hint="cs"/>
          <w:rtl/>
        </w:rPr>
        <w:t xml:space="preserve">بين هذه النسب </w:t>
      </w:r>
      <w:r w:rsidRPr="00737B0F">
        <w:rPr>
          <w:rFonts w:ascii="Arial" w:hAnsi="Arial" w:cs="Simplified Arabic" w:hint="cs"/>
          <w:rtl/>
        </w:rPr>
        <w:t xml:space="preserve">كانت غير دالة إحصائياً. </w:t>
      </w:r>
      <w:proofErr w:type="gramStart"/>
      <w:r w:rsidRPr="00737B0F">
        <w:rPr>
          <w:rFonts w:ascii="Arial" w:hAnsi="Arial" w:cs="Simplified Arabic" w:hint="cs"/>
          <w:rtl/>
        </w:rPr>
        <w:t>مما</w:t>
      </w:r>
      <w:proofErr w:type="gramEnd"/>
      <w:r w:rsidRPr="00737B0F">
        <w:rPr>
          <w:rFonts w:ascii="Arial" w:hAnsi="Arial" w:cs="Simplified Arabic" w:hint="cs"/>
          <w:rtl/>
        </w:rPr>
        <w:t xml:space="preserve"> يشير إلى عدم </w:t>
      </w:r>
      <w:r w:rsidRPr="00737B0F">
        <w:rPr>
          <w:rFonts w:ascii="Arial" w:hAnsi="Arial" w:cs="Simplified Arabic"/>
          <w:rtl/>
        </w:rPr>
        <w:t xml:space="preserve">وجود تأثير دال إحصائياً لقلق </w:t>
      </w:r>
      <w:r w:rsidRPr="00737B0F">
        <w:rPr>
          <w:rFonts w:ascii="Arial" w:hAnsi="Arial" w:cs="Simplified Arabic" w:hint="cs"/>
          <w:rtl/>
        </w:rPr>
        <w:t>الاختبار</w:t>
      </w:r>
      <w:r w:rsidRPr="00737B0F">
        <w:rPr>
          <w:rFonts w:ascii="Arial" w:hAnsi="Arial" w:cs="Simplified Arabic"/>
          <w:rtl/>
        </w:rPr>
        <w:t xml:space="preserve"> على ال</w:t>
      </w:r>
      <w:r w:rsidRPr="00737B0F">
        <w:rPr>
          <w:rFonts w:ascii="Arial" w:hAnsi="Arial" w:cs="Simplified Arabic" w:hint="cs"/>
          <w:rtl/>
        </w:rPr>
        <w:t>وظيفية الفارقة للمفردات، سواء في حالة أسئلة الصواب والخطأ أو الاختيار من متعدد. كما توصل الباحث إلى وجود تأثير لقلق الاختبار ونوع المفردات على</w:t>
      </w:r>
      <w:r w:rsidRPr="00737B0F">
        <w:rPr>
          <w:rFonts w:ascii="Arial" w:hAnsi="Arial" w:cs="Simplified Arabic"/>
          <w:rtl/>
        </w:rPr>
        <w:t xml:space="preserve"> دالة معلومات الاختبار، ومن خلال نتائج البحث </w:t>
      </w:r>
      <w:r w:rsidRPr="00737B0F">
        <w:rPr>
          <w:rFonts w:ascii="Arial" w:hAnsi="Arial" w:cs="Simplified Arabic" w:hint="cs"/>
          <w:rtl/>
        </w:rPr>
        <w:t>ف</w:t>
      </w:r>
      <w:r w:rsidRPr="00737B0F">
        <w:rPr>
          <w:rFonts w:ascii="Arial" w:hAnsi="Arial" w:cs="Simplified Arabic"/>
          <w:rtl/>
        </w:rPr>
        <w:t xml:space="preserve">يجب </w:t>
      </w:r>
      <w:proofErr w:type="spellStart"/>
      <w:r w:rsidRPr="00737B0F">
        <w:rPr>
          <w:rFonts w:ascii="Arial" w:hAnsi="Arial" w:cs="Simplified Arabic"/>
          <w:rtl/>
        </w:rPr>
        <w:t>تهي</w:t>
      </w:r>
      <w:r w:rsidRPr="00737B0F">
        <w:rPr>
          <w:rFonts w:ascii="Arial" w:hAnsi="Arial" w:cs="Simplified Arabic" w:hint="cs"/>
          <w:rtl/>
        </w:rPr>
        <w:t>ة</w:t>
      </w:r>
      <w:proofErr w:type="spellEnd"/>
      <w:r w:rsidRPr="00737B0F">
        <w:rPr>
          <w:rFonts w:ascii="Arial" w:hAnsi="Arial" w:cs="Simplified Arabic"/>
          <w:rtl/>
        </w:rPr>
        <w:t xml:space="preserve"> الطلاب جيداً لتناول الاختبارات  سواء </w:t>
      </w:r>
      <w:proofErr w:type="spellStart"/>
      <w:r w:rsidRPr="00737B0F">
        <w:rPr>
          <w:rFonts w:ascii="Arial" w:hAnsi="Arial" w:cs="Simplified Arabic"/>
          <w:rtl/>
        </w:rPr>
        <w:t>التحصيلي</w:t>
      </w:r>
      <w:r w:rsidRPr="00737B0F">
        <w:rPr>
          <w:rFonts w:ascii="Arial" w:hAnsi="Arial" w:cs="Simplified Arabic" w:hint="cs"/>
          <w:rtl/>
        </w:rPr>
        <w:t>ه</w:t>
      </w:r>
      <w:proofErr w:type="spellEnd"/>
      <w:r w:rsidRPr="00737B0F">
        <w:rPr>
          <w:rFonts w:ascii="Arial" w:hAnsi="Arial" w:cs="Simplified Arabic"/>
          <w:rtl/>
        </w:rPr>
        <w:t xml:space="preserve"> أو اختبارات القبول بالجامعات علاوة على توظيف صيغ مختلفة من المفردات.  هذا فضلاً عن توظيف </w:t>
      </w:r>
      <w:r w:rsidRPr="00737B0F">
        <w:rPr>
          <w:rFonts w:ascii="Arial" w:hAnsi="Arial" w:cs="Simplified Arabic" w:hint="cs"/>
          <w:rtl/>
        </w:rPr>
        <w:t>أ</w:t>
      </w:r>
      <w:r w:rsidRPr="00737B0F">
        <w:rPr>
          <w:rFonts w:ascii="Arial" w:hAnsi="Arial" w:cs="Simplified Arabic"/>
          <w:rtl/>
        </w:rPr>
        <w:t xml:space="preserve">سلوب </w:t>
      </w:r>
      <w:r w:rsidRPr="00737B0F">
        <w:rPr>
          <w:rFonts w:ascii="Arial" w:hAnsi="Arial" w:cs="Simplified Arabic" w:hint="cs"/>
          <w:rtl/>
        </w:rPr>
        <w:t>الوظيفية الفارقة للمفردات</w:t>
      </w:r>
      <w:r w:rsidRPr="00737B0F">
        <w:rPr>
          <w:rFonts w:ascii="Arial" w:hAnsi="Arial" w:cs="Simplified Arabic"/>
          <w:rtl/>
        </w:rPr>
        <w:t xml:space="preserve"> ودالة المعلومات الخاصة بكل مفردة عند انتقاء المفردات لبناء الاختبارات  </w:t>
      </w:r>
      <w:proofErr w:type="spellStart"/>
      <w:r w:rsidRPr="00737B0F">
        <w:rPr>
          <w:rFonts w:ascii="Arial" w:hAnsi="Arial" w:cs="Simplified Arabic"/>
          <w:rtl/>
        </w:rPr>
        <w:t>التحصيلية</w:t>
      </w:r>
      <w:proofErr w:type="spellEnd"/>
      <w:r w:rsidRPr="00737B0F">
        <w:rPr>
          <w:rFonts w:ascii="Arial" w:hAnsi="Arial" w:cs="Simplified Arabic"/>
          <w:rtl/>
        </w:rPr>
        <w:t xml:space="preserve"> </w:t>
      </w:r>
      <w:r w:rsidRPr="00737B0F">
        <w:rPr>
          <w:rFonts w:ascii="Arial" w:hAnsi="Arial" w:cs="Simplified Arabic" w:hint="cs"/>
          <w:rtl/>
        </w:rPr>
        <w:t>أو</w:t>
      </w:r>
      <w:r w:rsidRPr="00737B0F">
        <w:rPr>
          <w:rFonts w:ascii="Arial" w:hAnsi="Arial" w:cs="Simplified Arabic"/>
          <w:rtl/>
        </w:rPr>
        <w:t xml:space="preserve"> اختبارات القبول بالجامعات. كما أن توظيف نظرية الإستجابة للمفردة في تصميم </w:t>
      </w:r>
      <w:r w:rsidRPr="00737B0F">
        <w:rPr>
          <w:rFonts w:ascii="Arial" w:hAnsi="Arial" w:cs="Simplified Arabic" w:hint="cs"/>
          <w:rtl/>
        </w:rPr>
        <w:t>الاختبارات</w:t>
      </w:r>
      <w:r w:rsidRPr="00737B0F">
        <w:rPr>
          <w:rFonts w:ascii="Arial" w:hAnsi="Arial" w:cs="Simplified Arabic"/>
          <w:rtl/>
        </w:rPr>
        <w:t xml:space="preserve"> يحقق مبدأ الدقة في القياس وبخاصة عند توظيف الاختبارات الموائمة.</w:t>
      </w:r>
    </w:p>
    <w:p w:rsidR="004D1575" w:rsidRDefault="004D1575" w:rsidP="004D1575">
      <w:pPr>
        <w:rPr>
          <w:rFonts w:hint="cs"/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</w:t>
      </w:r>
    </w:p>
    <w:p w:rsidR="004D1575" w:rsidRPr="00737B0F" w:rsidRDefault="004D1575" w:rsidP="004D1575">
      <w:r>
        <w:rPr>
          <w:rFonts w:hint="cs"/>
          <w:rtl/>
        </w:rPr>
        <w:t xml:space="preserve">البريد الإلكتروني: </w:t>
      </w:r>
      <w:r>
        <w:t>Adelk72@Gmail.com</w:t>
      </w:r>
    </w:p>
    <w:sectPr w:rsidR="004D1575" w:rsidRPr="00737B0F" w:rsidSect="004D22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7B0F"/>
    <w:rsid w:val="004D1575"/>
    <w:rsid w:val="004D229D"/>
    <w:rsid w:val="005D7453"/>
    <w:rsid w:val="00737B0F"/>
    <w:rsid w:val="00E3032D"/>
    <w:rsid w:val="00F2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B0F"/>
    <w:rPr>
      <w:b/>
      <w:bCs/>
    </w:rPr>
  </w:style>
  <w:style w:type="paragraph" w:styleId="NormalWeb">
    <w:name w:val="Normal (Web)"/>
    <w:basedOn w:val="Normal"/>
    <w:uiPriority w:val="99"/>
    <w:unhideWhenUsed/>
    <w:rsid w:val="00737B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Company>TOSHIBA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AdeL</dc:creator>
  <cp:lastModifiedBy>Dr AdeL</cp:lastModifiedBy>
  <cp:revision>3</cp:revision>
  <dcterms:created xsi:type="dcterms:W3CDTF">2012-06-13T21:16:00Z</dcterms:created>
  <dcterms:modified xsi:type="dcterms:W3CDTF">2012-06-13T21:17:00Z</dcterms:modified>
</cp:coreProperties>
</file>