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учебы - Светлова Виктория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Здравствуйте! Брала план учебы с wiki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https://wiki.oxagile.com/pages/viewpage.action?pageId=107315895</w:t>
        </w:r>
      </w:hyperlink>
      <w:r w:rsidDel="00000000" w:rsidR="00000000" w:rsidRPr="00000000">
        <w:rPr>
          <w:sz w:val="24"/>
          <w:szCs w:val="24"/>
          <w:rtl w:val="0"/>
        </w:rPr>
        <w:t xml:space="preserve">). Пропустила базовые уроки по HTML, CSS, потому что основы этих технологий знаю.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Вам необходима информация, которая может помочь определить мой уровень, то прикладываю ссылку на сайт, который разрабатывала на курсах: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https://ramzelkin.github.io/Tea/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0" w:firstLine="0"/>
        <w:rPr>
          <w:sz w:val="24"/>
          <w:szCs w:val="24"/>
        </w:rPr>
      </w:pPr>
      <w:bookmarkStart w:colFirst="0" w:colLast="0" w:name="_gei50g67derd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Git: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http://try.github.io/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*также нашла такой ресурс: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https://ru.hexlet.io/courses/git_base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widowControl w:val="0"/>
        <w:spacing w:line="240" w:lineRule="auto"/>
        <w:rPr>
          <w:b w:val="1"/>
          <w:color w:val="172b4d"/>
          <w:sz w:val="24"/>
          <w:szCs w:val="24"/>
        </w:rPr>
      </w:pPr>
      <w:bookmarkStart w:colFirst="0" w:colLast="0" w:name="_k75c1gz5ongf" w:id="1"/>
      <w:bookmarkEnd w:id="1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Code style: </w:t>
      </w:r>
    </w:p>
    <w:p w:rsidR="00000000" w:rsidDel="00000000" w:rsidP="00000000" w:rsidRDefault="00000000" w:rsidRPr="00000000" w14:paraId="0000000E">
      <w:pPr>
        <w:pStyle w:val="Heading3"/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bookmarkStart w:colFirst="0" w:colLast="0" w:name="_s7do1okfoae8" w:id="2"/>
      <w:bookmarkEnd w:id="2"/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https://stylelint.io/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spacing w:line="240" w:lineRule="auto"/>
        <w:rPr>
          <w:sz w:val="24"/>
          <w:szCs w:val="24"/>
        </w:rPr>
      </w:pPr>
      <w:bookmarkStart w:colFirst="0" w:colLast="0" w:name="_ooinu97esj4w" w:id="3"/>
      <w:bookmarkEnd w:id="3"/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HTML/HAML/SLIM: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https://wiki.oxagile.com/pages/viewpage.action?pageId=76677546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https://github.com/haml/haml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https://github.com/slim-template/slim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spacing w:line="240" w:lineRule="auto"/>
        <w:rPr>
          <w:color w:val="172b4d"/>
        </w:rPr>
      </w:pPr>
      <w:bookmarkStart w:colFirst="0" w:colLast="0" w:name="_e0ddq7w9rx8n" w:id="4"/>
      <w:bookmarkEnd w:id="4"/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CSS/SASS: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"https://www.tutorialspoint.com/css/css3_tutorial.htm" </w:instrText>
        <w:fldChar w:fldCharType="separate"/>
      </w:r>
      <w:r w:rsidDel="00000000" w:rsidR="00000000" w:rsidRPr="00000000">
        <w:rPr>
          <w:color w:val="0052cc"/>
          <w:sz w:val="24"/>
          <w:szCs w:val="24"/>
          <w:u w:val="single"/>
          <w:rtl w:val="0"/>
        </w:rPr>
        <w:t xml:space="preserve">https://www.tutorialspoint.com/css/css3_tutorial.htm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"https://www.codecademy.com/courses/css-coding-with-style/0/1" </w:instrText>
        <w:fldChar w:fldCharType="separate"/>
      </w:r>
      <w:r w:rsidDel="00000000" w:rsidR="00000000" w:rsidRPr="00000000">
        <w:rPr>
          <w:color w:val="0052cc"/>
          <w:sz w:val="24"/>
          <w:szCs w:val="24"/>
          <w:u w:val="single"/>
          <w:rtl w:val="0"/>
        </w:rPr>
        <w:t xml:space="preserve">https://www.codecademy.com/courses/css-coding-with-style/0/1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"http://sass-lang.com/guide" </w:instrText>
        <w:fldChar w:fldCharType="separate"/>
      </w:r>
      <w:r w:rsidDel="00000000" w:rsidR="00000000" w:rsidRPr="00000000">
        <w:rPr>
          <w:color w:val="0052cc"/>
          <w:sz w:val="24"/>
          <w:szCs w:val="24"/>
          <w:u w:val="single"/>
          <w:rtl w:val="0"/>
        </w:rPr>
        <w:t xml:space="preserve">http://sass-lang.com/guide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"https://scotch.io/tutorials/getting-started-with-sass" </w:instrText>
        <w:fldChar w:fldCharType="separate"/>
      </w:r>
      <w:r w:rsidDel="00000000" w:rsidR="00000000" w:rsidRPr="00000000">
        <w:rPr>
          <w:color w:val="0052cc"/>
          <w:sz w:val="24"/>
          <w:szCs w:val="24"/>
          <w:u w:val="single"/>
          <w:rtl w:val="0"/>
        </w:rPr>
        <w:t xml:space="preserve">https://scotch.io/tutorials/getting-started-with-sass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"https://www.codecademy.com/learn/learn-sass" </w:instrText>
        <w:fldChar w:fldCharType="separate"/>
      </w:r>
      <w:r w:rsidDel="00000000" w:rsidR="00000000" w:rsidRPr="00000000">
        <w:rPr>
          <w:color w:val="0052cc"/>
          <w:sz w:val="24"/>
          <w:szCs w:val="24"/>
          <w:u w:val="single"/>
          <w:rtl w:val="0"/>
        </w:rPr>
        <w:t xml:space="preserve">https://www.codecademy.com/learn/learn-sass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"https://medium.com/@juwain/selective-desaturation-with-blend-modes-54eb1143f105" </w:instrText>
        <w:fldChar w:fldCharType="separate"/>
      </w:r>
      <w:r w:rsidDel="00000000" w:rsidR="00000000" w:rsidRPr="00000000">
        <w:rPr>
          <w:color w:val="0052cc"/>
          <w:sz w:val="24"/>
          <w:szCs w:val="24"/>
          <w:u w:val="single"/>
          <w:rtl w:val="0"/>
        </w:rPr>
        <w:t xml:space="preserve">Укрощаем режимы наложения в CSS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color w:val="0052cc"/>
            <w:sz w:val="24"/>
            <w:szCs w:val="24"/>
            <w:u w:val="single"/>
            <w:rtl w:val="0"/>
          </w:rPr>
          <w:t xml:space="preserve">Как быстро спроектировать сайт с помощью CSS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https://habr.com/ru/company/edison/blog/343796/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https://www.gridtoflex.com/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spacing w:line="240" w:lineRule="auto"/>
        <w:rPr>
          <w:b w:val="1"/>
          <w:color w:val="172b4d"/>
          <w:sz w:val="24"/>
          <w:szCs w:val="24"/>
        </w:rPr>
      </w:pPr>
      <w:bookmarkStart w:colFirst="0" w:colLast="0" w:name="_94nzq9wt1rd5" w:id="5"/>
      <w:bookmarkEnd w:id="5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Fundamental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https://habr.com/ru/post/306716/#s8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172b4d"/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https://www.artlebedev.ru/kovodstvo/sections/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lebedev.ru/kovodstvo/sections/" TargetMode="External"/><Relationship Id="rId11" Type="http://schemas.openxmlformats.org/officeDocument/2006/relationships/hyperlink" Target="https://ru.hexlet.io/courses/git_base" TargetMode="External"/><Relationship Id="rId10" Type="http://schemas.openxmlformats.org/officeDocument/2006/relationships/hyperlink" Target="https://learngitbranching.js.org/" TargetMode="External"/><Relationship Id="rId13" Type="http://schemas.openxmlformats.org/officeDocument/2006/relationships/hyperlink" Target="https://wiki.oxagile.com/pages/viewpage.action?pageId=76677546" TargetMode="External"/><Relationship Id="rId12" Type="http://schemas.openxmlformats.org/officeDocument/2006/relationships/hyperlink" Target="https://stylelint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c" TargetMode="External"/><Relationship Id="rId15" Type="http://schemas.openxmlformats.org/officeDocument/2006/relationships/hyperlink" Target="https://github.com/slim-template/slim" TargetMode="External"/><Relationship Id="rId14" Type="http://schemas.openxmlformats.org/officeDocument/2006/relationships/hyperlink" Target="https://github.com/haml/haml" TargetMode="External"/><Relationship Id="rId17" Type="http://schemas.openxmlformats.org/officeDocument/2006/relationships/hyperlink" Target="https://habr.com/ru/company/edison/blog/343796/" TargetMode="External"/><Relationship Id="rId16" Type="http://schemas.openxmlformats.org/officeDocument/2006/relationships/hyperlink" Target="https://habr.com/company/edison/blog/343796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abr.com/ru/post/306716/#s8" TargetMode="External"/><Relationship Id="rId6" Type="http://schemas.openxmlformats.org/officeDocument/2006/relationships/hyperlink" Target="https://wiki.oxagile.com/pages/viewpage.action?pageId=107315895" TargetMode="External"/><Relationship Id="rId18" Type="http://schemas.openxmlformats.org/officeDocument/2006/relationships/hyperlink" Target="https://www.gridtoflex.com/" TargetMode="External"/><Relationship Id="rId7" Type="http://schemas.openxmlformats.org/officeDocument/2006/relationships/hyperlink" Target="https://ramzelkin.github.io/Tea/" TargetMode="External"/><Relationship Id="rId8" Type="http://schemas.openxmlformats.org/officeDocument/2006/relationships/hyperlink" Target="http://try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