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F061E7" w:rsidRDefault="00500742" w:rsidP="00B65B69">
      <w:pPr>
        <w:pStyle w:val="BodyText"/>
        <w:rPr>
          <w:rFonts w:ascii="Arial" w:hAnsi="Arial" w:cs="Arial"/>
        </w:rPr>
      </w:pPr>
    </w:p>
    <w:p w14:paraId="77658F3B" w14:textId="77777777" w:rsidR="00500742" w:rsidRPr="00F061E7" w:rsidRDefault="00500742" w:rsidP="00B65B69">
      <w:pPr>
        <w:pStyle w:val="BodyText"/>
        <w:rPr>
          <w:rFonts w:ascii="Arial" w:hAnsi="Arial" w:cs="Arial"/>
        </w:rPr>
      </w:pPr>
    </w:p>
    <w:p w14:paraId="0E34BD01" w14:textId="77777777" w:rsidR="00500742" w:rsidRPr="00F061E7" w:rsidRDefault="00500742" w:rsidP="00B65B69">
      <w:pPr>
        <w:pStyle w:val="BodyText"/>
        <w:rPr>
          <w:rFonts w:ascii="Arial" w:hAnsi="Arial" w:cs="Arial"/>
        </w:rPr>
      </w:pPr>
      <w:r w:rsidRPr="00F061E7">
        <w:rPr>
          <w:rFonts w:ascii="Arial" w:hAnsi="Arial" w:cs="Arial"/>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F061E7" w:rsidRDefault="00500742" w:rsidP="00B65B69">
      <w:pPr>
        <w:pStyle w:val="BodyText"/>
        <w:rPr>
          <w:rFonts w:ascii="Arial" w:hAnsi="Arial" w:cs="Arial"/>
        </w:rPr>
      </w:pPr>
    </w:p>
    <w:p w14:paraId="6F72959F" w14:textId="751C25FD" w:rsidR="00500742" w:rsidRPr="00F061E7" w:rsidRDefault="00B65B69" w:rsidP="00B65B69">
      <w:pPr>
        <w:pStyle w:val="BodyText"/>
        <w:rPr>
          <w:rFonts w:ascii="Arial" w:hAnsi="Arial" w:cs="Arial"/>
          <w:sz w:val="32"/>
          <w:szCs w:val="32"/>
        </w:rPr>
      </w:pPr>
      <w:r w:rsidRPr="00F061E7">
        <w:rPr>
          <w:rFonts w:ascii="Arial" w:hAnsi="Arial" w:cs="Arial"/>
          <w:sz w:val="32"/>
          <w:szCs w:val="32"/>
        </w:rPr>
        <w:t>Ramziddin Khusanov</w:t>
      </w:r>
    </w:p>
    <w:p w14:paraId="19E2EDC6" w14:textId="77777777" w:rsidR="00500742" w:rsidRPr="00F061E7" w:rsidRDefault="00500742" w:rsidP="00B65B69">
      <w:pPr>
        <w:pStyle w:val="BodyText"/>
        <w:rPr>
          <w:rFonts w:ascii="Arial" w:hAnsi="Arial" w:cs="Arial"/>
        </w:rPr>
      </w:pPr>
    </w:p>
    <w:p w14:paraId="31C885E5" w14:textId="77777777" w:rsidR="00500742" w:rsidRPr="00F061E7" w:rsidRDefault="00500742" w:rsidP="00B65B69">
      <w:pPr>
        <w:pStyle w:val="BodyText"/>
        <w:rPr>
          <w:rFonts w:ascii="Arial" w:hAnsi="Arial" w:cs="Arial"/>
        </w:rPr>
      </w:pPr>
    </w:p>
    <w:p w14:paraId="74C5682C" w14:textId="77777777" w:rsidR="00500742" w:rsidRPr="00F061E7" w:rsidRDefault="00500742" w:rsidP="00B65B69">
      <w:pPr>
        <w:pStyle w:val="BodyText"/>
        <w:rPr>
          <w:rFonts w:ascii="Arial" w:hAnsi="Arial" w:cs="Arial"/>
        </w:rPr>
      </w:pPr>
    </w:p>
    <w:p w14:paraId="543A52D9" w14:textId="77777777" w:rsidR="00500742" w:rsidRPr="00F061E7" w:rsidRDefault="00500742" w:rsidP="00B65B69">
      <w:pPr>
        <w:pStyle w:val="BodyText"/>
        <w:rPr>
          <w:rFonts w:ascii="Arial" w:hAnsi="Arial" w:cs="Arial"/>
        </w:rPr>
      </w:pPr>
    </w:p>
    <w:p w14:paraId="5C893A34" w14:textId="77777777" w:rsidR="00500742" w:rsidRPr="00F061E7" w:rsidRDefault="00500742" w:rsidP="00B65B69">
      <w:pPr>
        <w:pStyle w:val="BodyText"/>
        <w:rPr>
          <w:rFonts w:ascii="Arial" w:hAnsi="Arial" w:cs="Arial"/>
        </w:rPr>
      </w:pPr>
    </w:p>
    <w:tbl>
      <w:tblPr>
        <w:tblW w:w="0" w:type="auto"/>
        <w:tblLook w:val="01E0" w:firstRow="1" w:lastRow="1" w:firstColumn="1" w:lastColumn="1" w:noHBand="0" w:noVBand="0"/>
      </w:tblPr>
      <w:tblGrid>
        <w:gridCol w:w="9357"/>
      </w:tblGrid>
      <w:tr w:rsidR="00500742" w:rsidRPr="00F061E7" w14:paraId="6626B668" w14:textId="77777777" w:rsidTr="007206CD">
        <w:trPr>
          <w:trHeight w:val="1583"/>
        </w:trPr>
        <w:tc>
          <w:tcPr>
            <w:tcW w:w="9359" w:type="dxa"/>
          </w:tcPr>
          <w:p w14:paraId="178AC1E6" w14:textId="3B2D1765" w:rsidR="00500742" w:rsidRPr="00F061E7" w:rsidRDefault="00426215" w:rsidP="00B65B69">
            <w:pPr>
              <w:pStyle w:val="CommentSubject"/>
              <w:rPr>
                <w:rFonts w:ascii="Arial" w:hAnsi="Arial" w:cs="Arial"/>
              </w:rPr>
            </w:pPr>
            <w:r w:rsidRPr="00F061E7">
              <w:rPr>
                <w:rFonts w:ascii="Arial" w:hAnsi="Arial" w:cs="Arial"/>
              </w:rPr>
              <w:t>Business Template</w:t>
            </w:r>
          </w:p>
          <w:p w14:paraId="2A75448B" w14:textId="77777777" w:rsidR="00D04DA9" w:rsidRPr="00F061E7" w:rsidRDefault="00500742" w:rsidP="00B65B69">
            <w:pPr>
              <w:widowControl/>
              <w:autoSpaceDE w:val="0"/>
              <w:autoSpaceDN w:val="0"/>
              <w:adjustRightInd w:val="0"/>
              <w:spacing w:line="240" w:lineRule="auto"/>
              <w:rPr>
                <w:rFonts w:ascii="Arial" w:eastAsiaTheme="minorHAnsi" w:hAnsi="Arial" w:cs="Arial"/>
                <w:color w:val="000000"/>
                <w:sz w:val="24"/>
                <w:szCs w:val="24"/>
              </w:rPr>
            </w:pPr>
            <w:r w:rsidRPr="00F061E7">
              <w:rPr>
                <w:rFonts w:ascii="Arial" w:hAnsi="Arial" w:cs="Arial"/>
                <w:color w:val="2B579A"/>
                <w:shd w:val="clear" w:color="auto" w:fill="E6E6E6"/>
              </w:rPr>
              <w:fldChar w:fldCharType="begin"/>
            </w:r>
            <w:r w:rsidRPr="00F061E7">
              <w:rPr>
                <w:rFonts w:ascii="Arial" w:hAnsi="Arial" w:cs="Arial"/>
              </w:rPr>
              <w:instrText xml:space="preserve"> DOCPROPERTY  Title  \* MERGEFORMAT </w:instrText>
            </w:r>
            <w:r w:rsidRPr="00F061E7">
              <w:rPr>
                <w:rFonts w:ascii="Arial" w:hAnsi="Arial" w:cs="Arial"/>
                <w:color w:val="2B579A"/>
                <w:shd w:val="clear" w:color="auto" w:fill="E6E6E6"/>
              </w:rPr>
              <w:fldChar w:fldCharType="separate"/>
            </w:r>
          </w:p>
          <w:p w14:paraId="150D8C34" w14:textId="77777777" w:rsidR="00500742" w:rsidRDefault="00950730" w:rsidP="00B65B69">
            <w:pPr>
              <w:widowControl/>
              <w:autoSpaceDE w:val="0"/>
              <w:autoSpaceDN w:val="0"/>
              <w:adjustRightInd w:val="0"/>
              <w:spacing w:line="240" w:lineRule="auto"/>
              <w:rPr>
                <w:rFonts w:ascii="Arial" w:hAnsi="Arial" w:cs="Arial"/>
                <w:color w:val="2B579A"/>
                <w:shd w:val="clear" w:color="auto" w:fill="E6E6E6"/>
              </w:rPr>
            </w:pPr>
            <w:r w:rsidRPr="00F061E7">
              <w:rPr>
                <w:rFonts w:ascii="Arial" w:eastAsiaTheme="minorEastAsia" w:hAnsi="Arial" w:cs="Arial"/>
                <w:b/>
                <w:bCs/>
                <w:caps/>
                <w:color w:val="464547"/>
                <w:sz w:val="44"/>
                <w:szCs w:val="44"/>
              </w:rPr>
              <w:t>Subject areas</w:t>
            </w:r>
            <w:r w:rsidR="00500742" w:rsidRPr="00F061E7">
              <w:rPr>
                <w:rFonts w:ascii="Arial" w:hAnsi="Arial" w:cs="Arial"/>
                <w:color w:val="2B579A"/>
                <w:shd w:val="clear" w:color="auto" w:fill="E6E6E6"/>
              </w:rPr>
              <w:fldChar w:fldCharType="end"/>
            </w:r>
          </w:p>
          <w:p w14:paraId="49504569" w14:textId="77777777" w:rsidR="00F061E7" w:rsidRPr="00F061E7" w:rsidRDefault="00F061E7" w:rsidP="00F061E7">
            <w:pPr>
              <w:rPr>
                <w:rFonts w:ascii="Arial" w:hAnsi="Arial" w:cs="Arial"/>
                <w:b/>
                <w:bCs/>
                <w:sz w:val="40"/>
                <w:szCs w:val="40"/>
              </w:rPr>
            </w:pPr>
            <w:r w:rsidRPr="00F061E7">
              <w:rPr>
                <w:rFonts w:ascii="Arial" w:hAnsi="Arial" w:cs="Arial"/>
                <w:b/>
                <w:bCs/>
                <w:sz w:val="40"/>
                <w:szCs w:val="40"/>
              </w:rPr>
              <w:t>Auction House</w:t>
            </w:r>
          </w:p>
          <w:p w14:paraId="413D4256" w14:textId="0AB4DE12" w:rsidR="00F061E7" w:rsidRPr="00F061E7" w:rsidRDefault="00F061E7" w:rsidP="00B65B69">
            <w:pPr>
              <w:widowControl/>
              <w:autoSpaceDE w:val="0"/>
              <w:autoSpaceDN w:val="0"/>
              <w:adjustRightInd w:val="0"/>
              <w:spacing w:line="240" w:lineRule="auto"/>
              <w:rPr>
                <w:rFonts w:ascii="Arial" w:eastAsiaTheme="minorEastAsia" w:hAnsi="Arial" w:cs="Arial"/>
                <w:b/>
                <w:bCs/>
                <w:caps/>
                <w:color w:val="464547"/>
                <w:sz w:val="44"/>
                <w:szCs w:val="44"/>
              </w:rPr>
            </w:pPr>
          </w:p>
        </w:tc>
      </w:tr>
      <w:tr w:rsidR="00500742" w:rsidRPr="00F061E7" w14:paraId="40961459" w14:textId="77777777" w:rsidTr="007206CD">
        <w:tc>
          <w:tcPr>
            <w:tcW w:w="9359" w:type="dxa"/>
          </w:tcPr>
          <w:p w14:paraId="76309376" w14:textId="563FE6E0" w:rsidR="00500742" w:rsidRPr="00F061E7" w:rsidRDefault="00426215" w:rsidP="00B65B69">
            <w:pPr>
              <w:pStyle w:val="ProjectName"/>
              <w:rPr>
                <w:rFonts w:ascii="Arial" w:hAnsi="Arial" w:cs="Arial"/>
                <w:b/>
                <w:bCs/>
                <w:sz w:val="18"/>
                <w:szCs w:val="18"/>
              </w:rPr>
            </w:pPr>
            <w:r w:rsidRPr="00F061E7">
              <w:rPr>
                <w:rFonts w:ascii="Arial" w:hAnsi="Arial" w:cs="Arial"/>
                <w:b/>
                <w:bCs/>
                <w:sz w:val="18"/>
                <w:szCs w:val="18"/>
              </w:rPr>
              <w:t>Logo / Image</w:t>
            </w:r>
          </w:p>
        </w:tc>
      </w:tr>
    </w:tbl>
    <w:p w14:paraId="5897652F" w14:textId="77777777" w:rsidR="00500742" w:rsidRPr="00F061E7" w:rsidRDefault="00500742" w:rsidP="00B65B69">
      <w:pPr>
        <w:pStyle w:val="BodyText"/>
        <w:rPr>
          <w:rFonts w:ascii="Arial" w:hAnsi="Arial" w:cs="Arial"/>
        </w:rPr>
      </w:pPr>
    </w:p>
    <w:p w14:paraId="4311A786" w14:textId="77777777" w:rsidR="00500742" w:rsidRPr="00F061E7" w:rsidRDefault="00500742" w:rsidP="00B65B69">
      <w:pPr>
        <w:widowControl/>
        <w:spacing w:line="240" w:lineRule="auto"/>
        <w:rPr>
          <w:rFonts w:ascii="Arial" w:hAnsi="Arial" w:cs="Arial"/>
          <w:color w:val="464547"/>
        </w:rPr>
      </w:pPr>
      <w:r w:rsidRPr="00F061E7">
        <w:rPr>
          <w:rFonts w:ascii="Arial" w:hAnsi="Arial" w:cs="Arial"/>
        </w:rPr>
        <w:br w:type="page"/>
      </w:r>
    </w:p>
    <w:p w14:paraId="1754854A" w14:textId="77777777" w:rsidR="00500742" w:rsidRPr="00F061E7" w:rsidRDefault="00500742" w:rsidP="00B65B69">
      <w:pPr>
        <w:pStyle w:val="BodyText"/>
        <w:rPr>
          <w:rFonts w:ascii="Arial" w:hAnsi="Arial" w:cs="Arial"/>
        </w:rPr>
      </w:pPr>
    </w:p>
    <w:p w14:paraId="208A37E9" w14:textId="77777777" w:rsidR="00500742" w:rsidRPr="00F061E7" w:rsidRDefault="00500742" w:rsidP="00B65B69">
      <w:pPr>
        <w:pStyle w:val="TOCHeading"/>
        <w:jc w:val="left"/>
        <w:rPr>
          <w:rFonts w:ascii="Arial" w:hAnsi="Arial" w:cs="Arial"/>
        </w:rPr>
      </w:pPr>
      <w:bookmarkStart w:id="0" w:name="_Toc456598587"/>
      <w:bookmarkStart w:id="1" w:name="_Toc456600918"/>
      <w:bookmarkStart w:id="2" w:name="_Toc2484421"/>
      <w:bookmarkStart w:id="3" w:name="_Toc4475558"/>
      <w:r w:rsidRPr="00F061E7">
        <w:rPr>
          <w:rFonts w:ascii="Arial" w:hAnsi="Arial" w:cs="Arial"/>
        </w:rPr>
        <w:t>Contents</w:t>
      </w:r>
    </w:p>
    <w:p w14:paraId="5B80CBBC" w14:textId="7661780F" w:rsidR="00407DD5" w:rsidRPr="00F061E7" w:rsidRDefault="00500742" w:rsidP="00B65B69">
      <w:pPr>
        <w:pStyle w:val="TOC1"/>
        <w:tabs>
          <w:tab w:val="left" w:pos="400"/>
          <w:tab w:val="right" w:leader="dot" w:pos="9347"/>
        </w:tabs>
        <w:rPr>
          <w:rFonts w:ascii="Arial" w:eastAsiaTheme="minorEastAsia" w:hAnsi="Arial" w:cs="Arial"/>
          <w:bCs w:val="0"/>
          <w:caps w:val="0"/>
          <w:noProof/>
          <w:color w:val="auto"/>
          <w:sz w:val="22"/>
          <w:szCs w:val="22"/>
        </w:rPr>
      </w:pPr>
      <w:r w:rsidRPr="00F061E7">
        <w:rPr>
          <w:rFonts w:ascii="Arial" w:hAnsi="Arial" w:cs="Arial"/>
          <w:color w:val="2B579A"/>
          <w:shd w:val="clear" w:color="auto" w:fill="E6E6E6"/>
        </w:rPr>
        <w:fldChar w:fldCharType="begin"/>
      </w:r>
      <w:r w:rsidRPr="00F061E7">
        <w:rPr>
          <w:rFonts w:ascii="Arial" w:hAnsi="Arial" w:cs="Arial"/>
          <w:noProof/>
        </w:rPr>
        <w:instrText xml:space="preserve"> TOC \o "2-3" \h \z \t "Heading 1,1,Appendix Level 1,1,Appendix Level 2,2,Appendix Level 3,3" </w:instrText>
      </w:r>
      <w:r w:rsidRPr="00F061E7">
        <w:rPr>
          <w:rFonts w:ascii="Arial" w:hAnsi="Arial" w:cs="Arial"/>
          <w:color w:val="2B579A"/>
          <w:shd w:val="clear" w:color="auto" w:fill="E6E6E6"/>
        </w:rPr>
        <w:fldChar w:fldCharType="separate"/>
      </w:r>
      <w:hyperlink w:anchor="_Toc62212630" w:history="1">
        <w:r w:rsidR="00407DD5" w:rsidRPr="00F061E7">
          <w:rPr>
            <w:rStyle w:val="Hyperlink"/>
            <w:rFonts w:ascii="Arial" w:eastAsia="MS Gothic" w:hAnsi="Arial" w:cs="Arial"/>
            <w:noProof/>
          </w:rPr>
          <w:t>1</w:t>
        </w:r>
        <w:r w:rsidR="00407DD5" w:rsidRPr="00F061E7">
          <w:rPr>
            <w:rFonts w:ascii="Arial" w:eastAsiaTheme="minorEastAsia" w:hAnsi="Arial" w:cs="Arial"/>
            <w:bCs w:val="0"/>
            <w:caps w:val="0"/>
            <w:noProof/>
            <w:color w:val="auto"/>
            <w:sz w:val="22"/>
            <w:szCs w:val="22"/>
          </w:rPr>
          <w:tab/>
        </w:r>
        <w:r w:rsidR="00407DD5" w:rsidRPr="00F061E7">
          <w:rPr>
            <w:rStyle w:val="Hyperlink"/>
            <w:rFonts w:ascii="Arial" w:eastAsia="MS Gothic" w:hAnsi="Arial" w:cs="Arial"/>
            <w:noProof/>
          </w:rPr>
          <w:t>Business Description</w:t>
        </w:r>
        <w:r w:rsidR="00407DD5" w:rsidRPr="00F061E7">
          <w:rPr>
            <w:rFonts w:ascii="Arial" w:hAnsi="Arial" w:cs="Arial"/>
            <w:noProof/>
            <w:webHidden/>
          </w:rPr>
          <w:tab/>
        </w:r>
        <w:r w:rsidR="00407DD5" w:rsidRPr="00F061E7">
          <w:rPr>
            <w:rFonts w:ascii="Arial" w:hAnsi="Arial" w:cs="Arial"/>
            <w:webHidden/>
            <w:color w:val="2B579A"/>
            <w:shd w:val="clear" w:color="auto" w:fill="E6E6E6"/>
          </w:rPr>
          <w:fldChar w:fldCharType="begin"/>
        </w:r>
        <w:r w:rsidR="00407DD5" w:rsidRPr="00F061E7">
          <w:rPr>
            <w:rFonts w:ascii="Arial" w:hAnsi="Arial" w:cs="Arial"/>
            <w:noProof/>
            <w:webHidden/>
          </w:rPr>
          <w:instrText xml:space="preserve"> PAGEREF _Toc62212630 \h </w:instrText>
        </w:r>
        <w:r w:rsidR="00407DD5" w:rsidRPr="00F061E7">
          <w:rPr>
            <w:rFonts w:ascii="Arial" w:hAnsi="Arial" w:cs="Arial"/>
            <w:webHidden/>
            <w:color w:val="2B579A"/>
            <w:shd w:val="clear" w:color="auto" w:fill="E6E6E6"/>
          </w:rPr>
        </w:r>
        <w:r w:rsidR="00407DD5"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00407DD5" w:rsidRPr="00F061E7">
          <w:rPr>
            <w:rFonts w:ascii="Arial" w:hAnsi="Arial" w:cs="Arial"/>
            <w:webHidden/>
            <w:color w:val="2B579A"/>
            <w:shd w:val="clear" w:color="auto" w:fill="E6E6E6"/>
          </w:rPr>
          <w:fldChar w:fldCharType="end"/>
        </w:r>
      </w:hyperlink>
    </w:p>
    <w:p w14:paraId="7714CE33" w14:textId="2F89B005"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1" w:history="1">
        <w:r w:rsidRPr="00F061E7">
          <w:rPr>
            <w:rStyle w:val="Hyperlink"/>
            <w:rFonts w:ascii="Arial" w:eastAsia="MS Gothic" w:hAnsi="Arial" w:cs="Arial"/>
            <w:noProof/>
          </w:rPr>
          <w:t>1.1</w:t>
        </w:r>
        <w:r w:rsidRPr="00F061E7">
          <w:rPr>
            <w:rFonts w:ascii="Arial" w:eastAsiaTheme="minorEastAsia" w:hAnsi="Arial" w:cs="Arial"/>
            <w:noProof/>
            <w:sz w:val="22"/>
            <w:szCs w:val="22"/>
          </w:rPr>
          <w:tab/>
        </w:r>
        <w:r w:rsidRPr="00F061E7">
          <w:rPr>
            <w:rStyle w:val="Hyperlink"/>
            <w:rFonts w:ascii="Arial" w:eastAsia="MS Gothic" w:hAnsi="Arial" w:cs="Arial"/>
            <w:noProof/>
          </w:rPr>
          <w:t>Business background</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_Toc62212631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743771BC" w14:textId="3DEEC2A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2" w:history="1">
        <w:r w:rsidRPr="00F061E7">
          <w:rPr>
            <w:rStyle w:val="Hyperlink"/>
            <w:rFonts w:ascii="Arial" w:eastAsia="MS Gothic" w:hAnsi="Arial" w:cs="Arial"/>
            <w:noProof/>
          </w:rPr>
          <w:t>1.2</w:t>
        </w:r>
        <w:r w:rsidRPr="00F061E7">
          <w:rPr>
            <w:rFonts w:ascii="Arial" w:eastAsiaTheme="minorEastAsia" w:hAnsi="Arial" w:cs="Arial"/>
            <w:noProof/>
            <w:sz w:val="22"/>
            <w:szCs w:val="22"/>
          </w:rPr>
          <w:tab/>
        </w:r>
        <w:r w:rsidRPr="00F061E7">
          <w:rPr>
            <w:rStyle w:val="Hyperlink"/>
            <w:rFonts w:ascii="Arial" w:eastAsia="MS Gothic" w:hAnsi="Arial" w:cs="Arial"/>
            <w:noProof/>
          </w:rPr>
          <w:t>Problems. Current Situation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_Toc62212632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0E133934" w14:textId="54C61E7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3" w:history="1">
        <w:r w:rsidRPr="00F061E7">
          <w:rPr>
            <w:rStyle w:val="Hyperlink"/>
            <w:rFonts w:ascii="Arial" w:eastAsia="MS Gothic" w:hAnsi="Arial" w:cs="Arial"/>
            <w:noProof/>
          </w:rPr>
          <w:t>1.3</w:t>
        </w:r>
        <w:r w:rsidRPr="00F061E7">
          <w:rPr>
            <w:rFonts w:ascii="Arial" w:eastAsiaTheme="minorEastAsia" w:hAnsi="Arial" w:cs="Arial"/>
            <w:noProof/>
            <w:sz w:val="22"/>
            <w:szCs w:val="22"/>
          </w:rPr>
          <w:tab/>
        </w:r>
        <w:r w:rsidR="002B3847" w:rsidRPr="00F061E7">
          <w:rPr>
            <w:rStyle w:val="Hyperlink"/>
            <w:rFonts w:ascii="Arial" w:eastAsia="MS Gothic" w:hAnsi="Arial" w:cs="Arial"/>
            <w:noProof/>
          </w:rPr>
          <w:t>The b</w:t>
        </w:r>
        <w:r w:rsidRPr="00F061E7">
          <w:rPr>
            <w:rStyle w:val="Hyperlink"/>
            <w:rFonts w:ascii="Arial" w:eastAsia="MS Gothic" w:hAnsi="Arial" w:cs="Arial"/>
            <w:noProof/>
          </w:rPr>
          <w:t xml:space="preserve">enefits </w:t>
        </w:r>
        <w:r w:rsidR="002B3847" w:rsidRPr="00F061E7">
          <w:rPr>
            <w:rStyle w:val="Hyperlink"/>
            <w:rFonts w:ascii="Arial" w:eastAsia="MS Gothic" w:hAnsi="Arial" w:cs="Arial"/>
            <w:noProof/>
          </w:rPr>
          <w:t>of</w:t>
        </w:r>
        <w:r w:rsidRPr="00F061E7">
          <w:rPr>
            <w:rStyle w:val="Hyperlink"/>
            <w:rFonts w:ascii="Arial" w:eastAsia="MS Gothic" w:hAnsi="Arial" w:cs="Arial"/>
            <w:noProof/>
          </w:rPr>
          <w:t xml:space="preserve"> implementing a database. Project Vision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_Toc62212633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128635C4" w14:textId="349EDCCA" w:rsidR="00407DD5" w:rsidRPr="00F061E7" w:rsidRDefault="00407DD5" w:rsidP="00B65B69">
      <w:pPr>
        <w:pStyle w:val="TOC1"/>
        <w:tabs>
          <w:tab w:val="left" w:pos="400"/>
          <w:tab w:val="right" w:leader="dot" w:pos="9347"/>
        </w:tabs>
        <w:rPr>
          <w:rFonts w:ascii="Arial" w:eastAsiaTheme="minorEastAsia" w:hAnsi="Arial" w:cs="Arial"/>
          <w:bCs w:val="0"/>
          <w:caps w:val="0"/>
          <w:noProof/>
          <w:color w:val="auto"/>
          <w:sz w:val="22"/>
          <w:szCs w:val="22"/>
        </w:rPr>
      </w:pPr>
      <w:hyperlink w:anchor="_Toc62212634" w:history="1">
        <w:r w:rsidRPr="00F061E7">
          <w:rPr>
            <w:rStyle w:val="Hyperlink"/>
            <w:rFonts w:ascii="Arial" w:eastAsia="MS Gothic" w:hAnsi="Arial" w:cs="Arial"/>
            <w:noProof/>
          </w:rPr>
          <w:t>2</w:t>
        </w:r>
        <w:r w:rsidRPr="00F061E7">
          <w:rPr>
            <w:rFonts w:ascii="Arial" w:eastAsiaTheme="minorEastAsia" w:hAnsi="Arial" w:cs="Arial"/>
            <w:bCs w:val="0"/>
            <w:caps w:val="0"/>
            <w:noProof/>
            <w:color w:val="auto"/>
            <w:sz w:val="22"/>
            <w:szCs w:val="22"/>
          </w:rPr>
          <w:tab/>
        </w:r>
        <w:r w:rsidRPr="00F061E7">
          <w:rPr>
            <w:rStyle w:val="Hyperlink"/>
            <w:rFonts w:ascii="Arial" w:eastAsia="MS Gothic" w:hAnsi="Arial" w:cs="Arial"/>
            <w:noProof/>
          </w:rPr>
          <w:t>Model description</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_Toc62212634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41C96AAF" w14:textId="1B137751"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5" w:history="1">
        <w:r w:rsidRPr="00F061E7">
          <w:rPr>
            <w:rStyle w:val="Hyperlink"/>
            <w:rFonts w:ascii="Arial" w:eastAsia="MS Gothic" w:hAnsi="Arial" w:cs="Arial"/>
            <w:noProof/>
          </w:rPr>
          <w:t>2.1</w:t>
        </w:r>
        <w:r w:rsidRPr="00F061E7">
          <w:rPr>
            <w:rFonts w:ascii="Arial" w:eastAsiaTheme="minorEastAsia" w:hAnsi="Arial" w:cs="Arial"/>
            <w:noProof/>
            <w:sz w:val="22"/>
            <w:szCs w:val="22"/>
          </w:rPr>
          <w:tab/>
        </w:r>
        <w:r w:rsidRPr="00F061E7">
          <w:rPr>
            <w:rStyle w:val="Hyperlink"/>
            <w:rFonts w:ascii="Arial" w:eastAsia="MS Gothic" w:hAnsi="Arial" w:cs="Arial"/>
            <w:noProof/>
          </w:rPr>
          <w:t>Definitions &amp; Acronyms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_Toc62212635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670E842D" w14:textId="0E364FEB"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6" w:history="1">
        <w:r w:rsidRPr="00F061E7">
          <w:rPr>
            <w:rStyle w:val="Hyperlink"/>
            <w:rFonts w:ascii="Arial" w:eastAsia="MS Gothic" w:hAnsi="Arial" w:cs="Arial"/>
            <w:noProof/>
          </w:rPr>
          <w:t>2.2</w:t>
        </w:r>
        <w:r w:rsidRPr="00F061E7">
          <w:rPr>
            <w:rFonts w:ascii="Arial" w:eastAsiaTheme="minorEastAsia" w:hAnsi="Arial" w:cs="Arial"/>
            <w:noProof/>
            <w:sz w:val="22"/>
            <w:szCs w:val="22"/>
          </w:rPr>
          <w:tab/>
        </w:r>
        <w:r w:rsidRPr="00F061E7">
          <w:rPr>
            <w:rStyle w:val="Hyperlink"/>
            <w:rFonts w:ascii="Arial" w:eastAsia="MS Gothic" w:hAnsi="Arial" w:cs="Arial"/>
            <w:noProof/>
          </w:rPr>
          <w:t>Logical Scheme</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_Toc62212636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32F1B2ED" w14:textId="4CEEC0FC" w:rsidR="00407DD5" w:rsidRPr="00F061E7" w:rsidRDefault="00407DD5" w:rsidP="00B65B69">
      <w:pPr>
        <w:pStyle w:val="TOC2"/>
        <w:tabs>
          <w:tab w:val="left" w:pos="880"/>
          <w:tab w:val="right" w:leader="dot" w:pos="9347"/>
        </w:tabs>
        <w:rPr>
          <w:rFonts w:ascii="Arial" w:eastAsiaTheme="minorEastAsia" w:hAnsi="Arial" w:cs="Arial"/>
          <w:noProof/>
          <w:sz w:val="22"/>
          <w:szCs w:val="22"/>
        </w:rPr>
      </w:pPr>
      <w:hyperlink w:anchor="_Toc62212637" w:history="1">
        <w:r w:rsidRPr="00F061E7">
          <w:rPr>
            <w:rStyle w:val="Hyperlink"/>
            <w:rFonts w:ascii="Arial" w:eastAsia="MS Gothic" w:hAnsi="Arial" w:cs="Arial"/>
            <w:noProof/>
          </w:rPr>
          <w:t>2.3</w:t>
        </w:r>
        <w:r w:rsidRPr="00F061E7">
          <w:rPr>
            <w:rFonts w:ascii="Arial" w:eastAsiaTheme="minorEastAsia" w:hAnsi="Arial" w:cs="Arial"/>
            <w:noProof/>
            <w:sz w:val="22"/>
            <w:szCs w:val="22"/>
          </w:rPr>
          <w:tab/>
        </w:r>
        <w:r w:rsidRPr="00F061E7">
          <w:rPr>
            <w:rStyle w:val="Hyperlink"/>
            <w:rFonts w:ascii="Arial" w:eastAsia="MS Gothic" w:hAnsi="Arial" w:cs="Arial"/>
            <w:noProof/>
          </w:rPr>
          <w:t>Objects</w:t>
        </w:r>
        <w:r w:rsidRPr="00F061E7">
          <w:rPr>
            <w:rFonts w:ascii="Arial" w:hAnsi="Arial" w:cs="Arial"/>
            <w:noProof/>
            <w:webHidden/>
          </w:rPr>
          <w:tab/>
        </w:r>
        <w:r w:rsidRPr="00F061E7">
          <w:rPr>
            <w:rFonts w:ascii="Arial" w:hAnsi="Arial" w:cs="Arial"/>
            <w:webHidden/>
            <w:color w:val="2B579A"/>
            <w:shd w:val="clear" w:color="auto" w:fill="E6E6E6"/>
          </w:rPr>
          <w:fldChar w:fldCharType="begin"/>
        </w:r>
        <w:r w:rsidRPr="00F061E7">
          <w:rPr>
            <w:rFonts w:ascii="Arial" w:hAnsi="Arial" w:cs="Arial"/>
            <w:noProof/>
            <w:webHidden/>
          </w:rPr>
          <w:instrText xml:space="preserve"> PAGEREF _Toc62212637 \h </w:instrText>
        </w:r>
        <w:r w:rsidRPr="00F061E7">
          <w:rPr>
            <w:rFonts w:ascii="Arial" w:hAnsi="Arial" w:cs="Arial"/>
            <w:webHidden/>
            <w:color w:val="2B579A"/>
            <w:shd w:val="clear" w:color="auto" w:fill="E6E6E6"/>
          </w:rPr>
        </w:r>
        <w:r w:rsidRPr="00F061E7">
          <w:rPr>
            <w:rFonts w:ascii="Arial" w:hAnsi="Arial" w:cs="Arial"/>
            <w:webHidden/>
            <w:color w:val="2B579A"/>
            <w:shd w:val="clear" w:color="auto" w:fill="E6E6E6"/>
          </w:rPr>
          <w:fldChar w:fldCharType="separate"/>
        </w:r>
        <w:r w:rsidR="000370D4" w:rsidRPr="00F061E7">
          <w:rPr>
            <w:rFonts w:ascii="Arial" w:hAnsi="Arial" w:cs="Arial"/>
            <w:noProof/>
            <w:webHidden/>
          </w:rPr>
          <w:t>3</w:t>
        </w:r>
        <w:r w:rsidRPr="00F061E7">
          <w:rPr>
            <w:rFonts w:ascii="Arial" w:hAnsi="Arial" w:cs="Arial"/>
            <w:webHidden/>
            <w:color w:val="2B579A"/>
            <w:shd w:val="clear" w:color="auto" w:fill="E6E6E6"/>
          </w:rPr>
          <w:fldChar w:fldCharType="end"/>
        </w:r>
      </w:hyperlink>
    </w:p>
    <w:p w14:paraId="58FCF022" w14:textId="7D69FC3F" w:rsidR="00500742" w:rsidRPr="00F061E7" w:rsidRDefault="00500742" w:rsidP="00B65B69">
      <w:pPr>
        <w:pStyle w:val="TOC1"/>
        <w:tabs>
          <w:tab w:val="left" w:pos="400"/>
          <w:tab w:val="right" w:leader="dot" w:pos="9347"/>
        </w:tabs>
        <w:rPr>
          <w:rFonts w:ascii="Arial" w:hAnsi="Arial" w:cs="Arial"/>
          <w:noProof/>
        </w:rPr>
      </w:pPr>
      <w:r w:rsidRPr="00F061E7">
        <w:rPr>
          <w:rFonts w:ascii="Arial" w:hAnsi="Arial" w:cs="Arial"/>
          <w:color w:val="2B579A"/>
          <w:shd w:val="clear" w:color="auto" w:fill="E6E6E6"/>
        </w:rPr>
        <w:fldChar w:fldCharType="end"/>
      </w:r>
    </w:p>
    <w:p w14:paraId="7A95404F" w14:textId="77777777" w:rsidR="00500742" w:rsidRPr="00F061E7" w:rsidRDefault="00500742" w:rsidP="00B65B69">
      <w:pPr>
        <w:pStyle w:val="BodyText"/>
        <w:rPr>
          <w:rFonts w:ascii="Arial" w:hAnsi="Arial" w:cs="Arial"/>
        </w:rPr>
      </w:pPr>
    </w:p>
    <w:p w14:paraId="56241B92" w14:textId="34015214" w:rsidR="0094703C" w:rsidRPr="00F061E7" w:rsidRDefault="00500742" w:rsidP="00B65B69">
      <w:pPr>
        <w:pStyle w:val="Heading1"/>
        <w:numPr>
          <w:ilvl w:val="0"/>
          <w:numId w:val="0"/>
        </w:numPr>
        <w:rPr>
          <w:rFonts w:ascii="Arial" w:hAnsi="Arial" w:cs="Arial"/>
          <w:sz w:val="24"/>
        </w:rPr>
      </w:pPr>
      <w:bookmarkStart w:id="4" w:name="_Section_1"/>
      <w:bookmarkEnd w:id="4"/>
      <w:r w:rsidRPr="00F061E7">
        <w:rPr>
          <w:rFonts w:ascii="Arial" w:hAnsi="Arial" w:cs="Arial"/>
        </w:rPr>
        <w:br w:type="page"/>
      </w:r>
      <w:bookmarkEnd w:id="0"/>
      <w:bookmarkEnd w:id="1"/>
      <w:bookmarkEnd w:id="2"/>
      <w:bookmarkEnd w:id="3"/>
    </w:p>
    <w:p w14:paraId="31B69AA4" w14:textId="77777777" w:rsidR="00426215" w:rsidRPr="00F061E7" w:rsidRDefault="00426215" w:rsidP="00B65B69">
      <w:pPr>
        <w:pStyle w:val="Heading1"/>
        <w:ind w:left="431" w:hanging="431"/>
        <w:rPr>
          <w:rFonts w:ascii="Arial" w:hAnsi="Arial" w:cs="Arial"/>
        </w:rPr>
      </w:pPr>
      <w:bookmarkStart w:id="5" w:name="_Toc412572569"/>
      <w:bookmarkStart w:id="6" w:name="_Toc509167633"/>
      <w:bookmarkStart w:id="7" w:name="_Toc62212630"/>
      <w:r w:rsidRPr="00F061E7">
        <w:rPr>
          <w:rFonts w:ascii="Arial" w:hAnsi="Arial" w:cs="Arial"/>
        </w:rPr>
        <w:lastRenderedPageBreak/>
        <w:t>Business Description</w:t>
      </w:r>
      <w:bookmarkEnd w:id="5"/>
      <w:bookmarkEnd w:id="6"/>
      <w:bookmarkEnd w:id="7"/>
    </w:p>
    <w:p w14:paraId="45574318" w14:textId="6BB86AAC" w:rsidR="00426215" w:rsidRPr="00F061E7" w:rsidRDefault="00426215" w:rsidP="00B65B69">
      <w:pPr>
        <w:pStyle w:val="Heading2"/>
        <w:keepNext w:val="0"/>
        <w:ind w:left="851" w:hanging="851"/>
        <w:rPr>
          <w:rFonts w:ascii="Arial" w:hAnsi="Arial" w:cs="Arial"/>
        </w:rPr>
      </w:pPr>
      <w:bookmarkStart w:id="8" w:name="_Toc412572570"/>
      <w:bookmarkStart w:id="9" w:name="_Toc509167634"/>
      <w:bookmarkStart w:id="10" w:name="_Toc62212631"/>
      <w:r w:rsidRPr="00F061E7">
        <w:rPr>
          <w:rFonts w:ascii="Arial" w:hAnsi="Arial" w:cs="Arial"/>
        </w:rPr>
        <w:t>Business background</w:t>
      </w:r>
      <w:bookmarkEnd w:id="8"/>
      <w:bookmarkEnd w:id="9"/>
      <w:bookmarkEnd w:id="10"/>
    </w:p>
    <w:p w14:paraId="5DA0D932"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business operates as an </w:t>
      </w:r>
      <w:r w:rsidRPr="00F061E7">
        <w:rPr>
          <w:rStyle w:val="Strong"/>
          <w:rFonts w:ascii="Arial" w:hAnsi="Arial" w:cs="Arial"/>
          <w:lang w:val="en-US"/>
        </w:rPr>
        <w:t>auction house</w:t>
      </w:r>
      <w:r w:rsidRPr="00F061E7">
        <w:rPr>
          <w:rFonts w:ascii="Arial" w:hAnsi="Arial" w:cs="Arial"/>
          <w:lang w:val="en-US"/>
        </w:rPr>
        <w:t xml:space="preserve">, where sellers bring their items to be displayed and sold to the highest bidder. Before each auction, the company carefully reviews every item, determines its estimated value, and decides in which upcoming event it will attract the most interest. Each piece is then given a </w:t>
      </w:r>
      <w:r w:rsidRPr="00F061E7">
        <w:rPr>
          <w:rStyle w:val="Strong"/>
          <w:rFonts w:ascii="Arial" w:hAnsi="Arial" w:cs="Arial"/>
          <w:lang w:val="en-US"/>
        </w:rPr>
        <w:t>lot number</w:t>
      </w:r>
      <w:r w:rsidRPr="00F061E7">
        <w:rPr>
          <w:rFonts w:ascii="Arial" w:hAnsi="Arial" w:cs="Arial"/>
          <w:lang w:val="en-US"/>
        </w:rPr>
        <w:t xml:space="preserve"> — a unique code that helps track it throughout the auction process.</w:t>
      </w:r>
    </w:p>
    <w:p w14:paraId="7EB948B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During every auction, detailed records are kept: the </w:t>
      </w:r>
      <w:r w:rsidRPr="00F061E7">
        <w:rPr>
          <w:rStyle w:val="Strong"/>
          <w:rFonts w:ascii="Arial" w:hAnsi="Arial" w:cs="Arial"/>
          <w:lang w:val="en-US"/>
        </w:rPr>
        <w:t>date</w:t>
      </w:r>
      <w:r w:rsidRPr="00F061E7">
        <w:rPr>
          <w:rFonts w:ascii="Arial" w:hAnsi="Arial" w:cs="Arial"/>
          <w:lang w:val="en-US"/>
        </w:rPr>
        <w:t xml:space="preserve">, </w:t>
      </w:r>
      <w:r w:rsidRPr="00F061E7">
        <w:rPr>
          <w:rStyle w:val="Strong"/>
          <w:rFonts w:ascii="Arial" w:hAnsi="Arial" w:cs="Arial"/>
          <w:lang w:val="en-US"/>
        </w:rPr>
        <w:t>time</w:t>
      </w:r>
      <w:r w:rsidRPr="00F061E7">
        <w:rPr>
          <w:rFonts w:ascii="Arial" w:hAnsi="Arial" w:cs="Arial"/>
          <w:lang w:val="en-US"/>
        </w:rPr>
        <w:t xml:space="preserve">, and </w:t>
      </w:r>
      <w:r w:rsidRPr="00F061E7">
        <w:rPr>
          <w:rStyle w:val="Strong"/>
          <w:rFonts w:ascii="Arial" w:hAnsi="Arial" w:cs="Arial"/>
          <w:lang w:val="en-US"/>
        </w:rPr>
        <w:t>location</w:t>
      </w:r>
      <w:r w:rsidRPr="00F061E7">
        <w:rPr>
          <w:rFonts w:ascii="Arial" w:hAnsi="Arial" w:cs="Arial"/>
          <w:lang w:val="en-US"/>
        </w:rPr>
        <w:t xml:space="preserve"> of the event, the </w:t>
      </w:r>
      <w:r w:rsidRPr="00F061E7">
        <w:rPr>
          <w:rStyle w:val="Strong"/>
          <w:rFonts w:ascii="Arial" w:hAnsi="Arial" w:cs="Arial"/>
          <w:lang w:val="en-US"/>
        </w:rPr>
        <w:t>seller’s information</w:t>
      </w:r>
      <w:r w:rsidRPr="00F061E7">
        <w:rPr>
          <w:rFonts w:ascii="Arial" w:hAnsi="Arial" w:cs="Arial"/>
          <w:lang w:val="en-US"/>
        </w:rPr>
        <w:t xml:space="preserve">, the </w:t>
      </w:r>
      <w:r w:rsidRPr="00F061E7">
        <w:rPr>
          <w:rStyle w:val="Strong"/>
          <w:rFonts w:ascii="Arial" w:hAnsi="Arial" w:cs="Arial"/>
          <w:lang w:val="en-US"/>
        </w:rPr>
        <w:t>starting price</w:t>
      </w:r>
      <w:r w:rsidRPr="00F061E7">
        <w:rPr>
          <w:rFonts w:ascii="Arial" w:hAnsi="Arial" w:cs="Arial"/>
          <w:lang w:val="en-US"/>
        </w:rPr>
        <w:t xml:space="preserve">, and the </w:t>
      </w:r>
      <w:r w:rsidRPr="00F061E7">
        <w:rPr>
          <w:rStyle w:val="Strong"/>
          <w:rFonts w:ascii="Arial" w:hAnsi="Arial" w:cs="Arial"/>
          <w:lang w:val="en-US"/>
        </w:rPr>
        <w:t>final sale amount</w:t>
      </w:r>
      <w:r w:rsidRPr="00F061E7">
        <w:rPr>
          <w:rFonts w:ascii="Arial" w:hAnsi="Arial" w:cs="Arial"/>
          <w:lang w:val="en-US"/>
        </w:rPr>
        <w:t xml:space="preserve"> once the bidding ends. This ensures full transparency and builds trust between all participants. Sellers can offer as many items as they want, and buyers are free to purchase any number of lots. Interestingly, the same person or company can act as both a </w:t>
      </w:r>
      <w:r w:rsidRPr="00F061E7">
        <w:rPr>
          <w:rStyle w:val="Strong"/>
          <w:rFonts w:ascii="Arial" w:hAnsi="Arial" w:cs="Arial"/>
          <w:lang w:val="en-US"/>
        </w:rPr>
        <w:t>seller</w:t>
      </w:r>
      <w:r w:rsidRPr="00F061E7">
        <w:rPr>
          <w:rFonts w:ascii="Arial" w:hAnsi="Arial" w:cs="Arial"/>
          <w:lang w:val="en-US"/>
        </w:rPr>
        <w:t xml:space="preserve"> and a </w:t>
      </w:r>
      <w:r w:rsidRPr="00F061E7">
        <w:rPr>
          <w:rStyle w:val="Strong"/>
          <w:rFonts w:ascii="Arial" w:hAnsi="Arial" w:cs="Arial"/>
          <w:lang w:val="en-US"/>
        </w:rPr>
        <w:t>buyer</w:t>
      </w:r>
      <w:r w:rsidRPr="00F061E7">
        <w:rPr>
          <w:rFonts w:ascii="Arial" w:hAnsi="Arial" w:cs="Arial"/>
          <w:lang w:val="en-US"/>
        </w:rPr>
        <w:t>, depending on their interests.</w:t>
      </w:r>
    </w:p>
    <w:p w14:paraId="037154FF" w14:textId="77777777" w:rsidR="003F758C" w:rsidRPr="00F061E7" w:rsidRDefault="003F758C" w:rsidP="00B65B69">
      <w:pPr>
        <w:pStyle w:val="BodyText"/>
        <w:rPr>
          <w:rFonts w:ascii="Arial" w:hAnsi="Arial" w:cs="Arial"/>
        </w:rPr>
      </w:pPr>
    </w:p>
    <w:p w14:paraId="1CE130DD" w14:textId="77777777" w:rsidR="00C403FF" w:rsidRPr="00F061E7" w:rsidRDefault="00C403FF" w:rsidP="00B65B69">
      <w:pPr>
        <w:pStyle w:val="BodyText"/>
        <w:rPr>
          <w:rFonts w:ascii="Arial" w:hAnsi="Arial" w:cs="Arial"/>
        </w:rPr>
      </w:pPr>
    </w:p>
    <w:p w14:paraId="3F9669AC" w14:textId="58EB986B" w:rsidR="00C403FF" w:rsidRPr="00F061E7" w:rsidRDefault="00426215" w:rsidP="00B65B69">
      <w:pPr>
        <w:pStyle w:val="Heading2"/>
        <w:keepNext w:val="0"/>
        <w:ind w:left="851" w:hanging="851"/>
        <w:rPr>
          <w:rFonts w:ascii="Arial" w:hAnsi="Arial" w:cs="Arial"/>
        </w:rPr>
      </w:pPr>
      <w:bookmarkStart w:id="11" w:name="_Toc412572571"/>
      <w:bookmarkStart w:id="12" w:name="_Toc509167635"/>
      <w:bookmarkStart w:id="13" w:name="_Toc62212632"/>
      <w:r w:rsidRPr="00F061E7">
        <w:rPr>
          <w:rFonts w:ascii="Arial" w:hAnsi="Arial" w:cs="Arial"/>
        </w:rPr>
        <w:t>Problems</w:t>
      </w:r>
      <w:r w:rsidR="00C403FF" w:rsidRPr="00F061E7">
        <w:rPr>
          <w:rFonts w:ascii="Arial" w:hAnsi="Arial" w:cs="Arial"/>
        </w:rPr>
        <w:t>.</w:t>
      </w:r>
      <w:r w:rsidRPr="00F061E7">
        <w:rPr>
          <w:rFonts w:ascii="Arial" w:hAnsi="Arial" w:cs="Arial"/>
        </w:rPr>
        <w:t xml:space="preserve"> </w:t>
      </w:r>
      <w:bookmarkStart w:id="14" w:name="_Toc462595274"/>
      <w:bookmarkEnd w:id="11"/>
      <w:bookmarkEnd w:id="12"/>
      <w:r w:rsidR="00C403FF" w:rsidRPr="00F061E7">
        <w:rPr>
          <w:rFonts w:ascii="Arial" w:hAnsi="Arial" w:cs="Arial"/>
        </w:rPr>
        <w:t>Current Situation</w:t>
      </w:r>
      <w:bookmarkEnd w:id="13"/>
      <w:bookmarkEnd w:id="14"/>
    </w:p>
    <w:p w14:paraId="27B01566"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One of the main problems is the </w:t>
      </w:r>
      <w:r w:rsidRPr="00F061E7">
        <w:rPr>
          <w:rStyle w:val="Strong"/>
          <w:rFonts w:ascii="Arial" w:hAnsi="Arial" w:cs="Arial"/>
          <w:lang w:val="en-US"/>
        </w:rPr>
        <w:t>lack of a centralized system</w:t>
      </w:r>
      <w:r w:rsidRPr="00F061E7">
        <w:rPr>
          <w:rFonts w:ascii="Arial" w:hAnsi="Arial" w:cs="Arial"/>
          <w:lang w:val="en-US"/>
        </w:rPr>
        <w:t xml:space="preserve"> for managing auction data. Each auction involves many details: items, sellers, buyers, prices, and payments. Without an organized digital database, keeping track of these relationships becomes time-consuming and prone to human error. For example, it may be hard to confirm whether a specific item has already been sold, or to find the total number of items a particular seller has listed.</w:t>
      </w:r>
    </w:p>
    <w:p w14:paraId="2931C0F9"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Another issue is </w:t>
      </w:r>
      <w:r w:rsidRPr="00F061E7">
        <w:rPr>
          <w:rStyle w:val="Strong"/>
          <w:rFonts w:ascii="Arial" w:hAnsi="Arial" w:cs="Arial"/>
          <w:lang w:val="en-US"/>
        </w:rPr>
        <w:t>data duplication and inconsistency</w:t>
      </w:r>
      <w:r w:rsidRPr="00F061E7">
        <w:rPr>
          <w:rFonts w:ascii="Arial" w:hAnsi="Arial" w:cs="Arial"/>
          <w:lang w:val="en-US"/>
        </w:rPr>
        <w:t>. Since multiple employees may record similar information separately, discrepancies often appear between auction logs, payment sheets, and item catalogs. This leads to confusion when generating financial reports or when customers request transaction verification.</w:t>
      </w:r>
    </w:p>
    <w:p w14:paraId="74C4DEE7"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payment process</w:t>
      </w:r>
      <w:r w:rsidRPr="00F061E7">
        <w:rPr>
          <w:rFonts w:ascii="Arial" w:hAnsi="Arial" w:cs="Arial"/>
          <w:lang w:val="en-US"/>
        </w:rPr>
        <w:t xml:space="preserve"> also suffers from inefficiency. After each auction, payments are recorded manually, which increases the risk of mistakes, delays, or even loss of important financial data. Additionally, the absence of an integrated buyer-seller history makes it difficult to analyze customer behavior or identify loyal clients who regularly participate in auctions.</w:t>
      </w:r>
    </w:p>
    <w:p w14:paraId="702F6DEC" w14:textId="77777777" w:rsidR="003F758C" w:rsidRPr="00F061E7" w:rsidRDefault="003F758C" w:rsidP="00B65B69">
      <w:pPr>
        <w:pStyle w:val="BodyText"/>
        <w:rPr>
          <w:rFonts w:ascii="Arial" w:hAnsi="Arial" w:cs="Arial"/>
        </w:rPr>
      </w:pPr>
    </w:p>
    <w:p w14:paraId="7A3D1FB8" w14:textId="77777777" w:rsidR="00C403FF" w:rsidRPr="00F061E7" w:rsidRDefault="00C403FF" w:rsidP="00B65B69">
      <w:pPr>
        <w:pStyle w:val="BodyText"/>
        <w:rPr>
          <w:rFonts w:ascii="Arial" w:hAnsi="Arial" w:cs="Arial"/>
        </w:rPr>
      </w:pPr>
    </w:p>
    <w:p w14:paraId="456F4093" w14:textId="1739094F" w:rsidR="00426215" w:rsidRPr="00F061E7" w:rsidRDefault="0000152E" w:rsidP="00B65B69">
      <w:pPr>
        <w:pStyle w:val="Heading2"/>
        <w:keepNext w:val="0"/>
        <w:ind w:left="851" w:hanging="851"/>
        <w:rPr>
          <w:rFonts w:ascii="Arial" w:hAnsi="Arial" w:cs="Arial"/>
        </w:rPr>
      </w:pPr>
      <w:bookmarkStart w:id="15" w:name="_Toc412572572"/>
      <w:bookmarkStart w:id="16" w:name="_Toc509167636"/>
      <w:bookmarkStart w:id="17" w:name="_Toc62212633"/>
      <w:r w:rsidRPr="00F061E7">
        <w:rPr>
          <w:rFonts w:ascii="Arial" w:hAnsi="Arial" w:cs="Arial"/>
        </w:rPr>
        <w:t xml:space="preserve">the </w:t>
      </w:r>
      <w:r w:rsidR="00426215" w:rsidRPr="00F061E7">
        <w:rPr>
          <w:rFonts w:ascii="Arial" w:hAnsi="Arial" w:cs="Arial"/>
        </w:rPr>
        <w:t xml:space="preserve">Benefits </w:t>
      </w:r>
      <w:r w:rsidRPr="00F061E7">
        <w:rPr>
          <w:rFonts w:ascii="Arial" w:hAnsi="Arial" w:cs="Arial"/>
        </w:rPr>
        <w:t>of</w:t>
      </w:r>
      <w:r w:rsidR="00426215" w:rsidRPr="00F061E7">
        <w:rPr>
          <w:rFonts w:ascii="Arial" w:hAnsi="Arial" w:cs="Arial"/>
        </w:rPr>
        <w:t xml:space="preserve"> implementing a </w:t>
      </w:r>
      <w:bookmarkEnd w:id="15"/>
      <w:bookmarkEnd w:id="16"/>
      <w:r w:rsidR="00C403FF" w:rsidRPr="00F061E7">
        <w:rPr>
          <w:rFonts w:ascii="Arial" w:hAnsi="Arial" w:cs="Arial"/>
        </w:rPr>
        <w:t>database. Project Vision</w:t>
      </w:r>
      <w:bookmarkEnd w:id="17"/>
    </w:p>
    <w:p w14:paraId="64DECCBE"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With this database in place, employees will be able to </w:t>
      </w:r>
      <w:r w:rsidRPr="00F061E7">
        <w:rPr>
          <w:rStyle w:val="Strong"/>
          <w:rFonts w:ascii="Arial" w:hAnsi="Arial" w:cs="Arial"/>
          <w:lang w:val="en-US"/>
        </w:rPr>
        <w:t>instantly search for and retrieve accurate information</w:t>
      </w:r>
      <w:r w:rsidRPr="00F061E7">
        <w:rPr>
          <w:rFonts w:ascii="Arial" w:hAnsi="Arial" w:cs="Arial"/>
          <w:lang w:val="en-US"/>
        </w:rPr>
        <w:t>, whether it’s about a specific artwork, a seller’s history, or a buyer’s past purchases. This will significantly reduce time spent on administrative tasks and minimize human errors that often occur when working with manual records.</w:t>
      </w:r>
    </w:p>
    <w:p w14:paraId="52616FFC" w14:textId="77777777" w:rsidR="003F758C" w:rsidRPr="00F061E7" w:rsidRDefault="003F758C" w:rsidP="00B65B69">
      <w:pPr>
        <w:pStyle w:val="NormalWeb"/>
        <w:rPr>
          <w:rFonts w:ascii="Arial" w:hAnsi="Arial" w:cs="Arial"/>
          <w:lang w:val="en-US"/>
        </w:rPr>
      </w:pPr>
      <w:r w:rsidRPr="00F061E7">
        <w:rPr>
          <w:rFonts w:ascii="Arial" w:hAnsi="Arial" w:cs="Arial"/>
          <w:lang w:val="en-US"/>
        </w:rPr>
        <w:lastRenderedPageBreak/>
        <w:t xml:space="preserve">A well-designed database will also improve </w:t>
      </w:r>
      <w:r w:rsidRPr="00F061E7">
        <w:rPr>
          <w:rStyle w:val="Strong"/>
          <w:rFonts w:ascii="Arial" w:hAnsi="Arial" w:cs="Arial"/>
          <w:lang w:val="en-US"/>
        </w:rPr>
        <w:t>data consistency and security</w:t>
      </w:r>
      <w:r w:rsidRPr="00F061E7">
        <w:rPr>
          <w:rFonts w:ascii="Arial" w:hAnsi="Arial" w:cs="Arial"/>
          <w:lang w:val="en-US"/>
        </w:rPr>
        <w:t>. Since every item, auction, and transaction will be recorded systematically, it will become easier to prevent duplicate entries and ensure that all data remains up-to-date. Access controls and permissions can be set so that only authorized staff can modify sensitive information, protecting both the company and its clients.</w:t>
      </w:r>
    </w:p>
    <w:p w14:paraId="7F120403" w14:textId="77777777" w:rsidR="003F758C" w:rsidRPr="00F061E7" w:rsidRDefault="003F758C" w:rsidP="00B65B69">
      <w:pPr>
        <w:pStyle w:val="NormalWeb"/>
        <w:rPr>
          <w:rFonts w:ascii="Arial" w:hAnsi="Arial" w:cs="Arial"/>
          <w:lang w:val="en-US"/>
        </w:rPr>
      </w:pPr>
      <w:r w:rsidRPr="00F061E7">
        <w:rPr>
          <w:rFonts w:ascii="Arial" w:hAnsi="Arial" w:cs="Arial"/>
          <w:lang w:val="en-US"/>
        </w:rPr>
        <w:t xml:space="preserve">In the long term, the database will serve as the foundation for </w:t>
      </w:r>
      <w:r w:rsidRPr="00F061E7">
        <w:rPr>
          <w:rStyle w:val="Strong"/>
          <w:rFonts w:ascii="Arial" w:hAnsi="Arial" w:cs="Arial"/>
          <w:lang w:val="en-US"/>
        </w:rPr>
        <w:t>data-driven decision-making</w:t>
      </w:r>
      <w:r w:rsidRPr="00F061E7">
        <w:rPr>
          <w:rFonts w:ascii="Arial" w:hAnsi="Arial" w:cs="Arial"/>
          <w:lang w:val="en-US"/>
        </w:rPr>
        <w:t>. Management will be able to generate reports on sales trends, customer activity, and overall auction performance. This insight will help the company plan better events, attract more clients, and adjust pricing or commission strategies based on real data.</w:t>
      </w:r>
    </w:p>
    <w:p w14:paraId="5C6BE267" w14:textId="77777777" w:rsidR="003F758C" w:rsidRPr="00F061E7" w:rsidRDefault="003F758C" w:rsidP="00B65B69">
      <w:pPr>
        <w:pStyle w:val="BodyText"/>
        <w:rPr>
          <w:rFonts w:ascii="Arial" w:hAnsi="Arial" w:cs="Arial"/>
        </w:rPr>
      </w:pPr>
    </w:p>
    <w:p w14:paraId="20C95FFC" w14:textId="77777777" w:rsidR="006F645E" w:rsidRPr="00F061E7" w:rsidRDefault="006F645E" w:rsidP="00B65B69">
      <w:pPr>
        <w:pStyle w:val="BodyText"/>
        <w:rPr>
          <w:rFonts w:ascii="Arial" w:hAnsi="Arial" w:cs="Arial"/>
        </w:rPr>
      </w:pPr>
    </w:p>
    <w:p w14:paraId="1B22C6C0" w14:textId="11675BAE" w:rsidR="00426215" w:rsidRPr="00F061E7" w:rsidRDefault="006F645E" w:rsidP="00B65B69">
      <w:pPr>
        <w:pStyle w:val="Heading1"/>
        <w:ind w:left="431" w:hanging="431"/>
        <w:rPr>
          <w:rFonts w:ascii="Arial" w:hAnsi="Arial" w:cs="Arial"/>
        </w:rPr>
      </w:pPr>
      <w:bookmarkStart w:id="18" w:name="_Toc62212634"/>
      <w:bookmarkStart w:id="19" w:name="_Hlk314571188"/>
      <w:r w:rsidRPr="00F061E7">
        <w:rPr>
          <w:rFonts w:ascii="Arial" w:hAnsi="Arial" w:cs="Arial"/>
        </w:rPr>
        <w:t>Model description</w:t>
      </w:r>
      <w:bookmarkEnd w:id="18"/>
    </w:p>
    <w:p w14:paraId="31426C5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At the heart of this model is the </w:t>
      </w:r>
      <w:r w:rsidRPr="00F061E7">
        <w:rPr>
          <w:rStyle w:val="Strong"/>
          <w:rFonts w:ascii="Arial" w:hAnsi="Arial" w:cs="Arial"/>
          <w:lang w:val="en-US"/>
        </w:rPr>
        <w:t>User</w:t>
      </w:r>
      <w:r w:rsidRPr="00F061E7">
        <w:rPr>
          <w:rFonts w:ascii="Arial" w:hAnsi="Arial" w:cs="Arial"/>
          <w:lang w:val="en-US"/>
        </w:rPr>
        <w:t xml:space="preserve"> table. It represents everyone who takes part in the company’s activities — whether they are selling items, buying them, or both. Instead of keeping separate records for each role, one unified table keeps all user information organized, helping to reduce duplication and confusion.</w:t>
      </w:r>
    </w:p>
    <w:p w14:paraId="5C421B11"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Item</w:t>
      </w:r>
      <w:r w:rsidRPr="00F061E7">
        <w:rPr>
          <w:rFonts w:ascii="Arial" w:hAnsi="Arial" w:cs="Arial"/>
          <w:lang w:val="en-US"/>
        </w:rPr>
        <w:t xml:space="preserve"> table stores details about every antique or artwork that will be sold. Each item has a unique </w:t>
      </w:r>
      <w:r w:rsidRPr="00F061E7">
        <w:rPr>
          <w:rStyle w:val="Strong"/>
          <w:rFonts w:ascii="Arial" w:hAnsi="Arial" w:cs="Arial"/>
          <w:lang w:val="en-US"/>
        </w:rPr>
        <w:t>product code</w:t>
      </w:r>
      <w:r w:rsidRPr="00F061E7">
        <w:rPr>
          <w:rFonts w:ascii="Arial" w:hAnsi="Arial" w:cs="Arial"/>
          <w:lang w:val="en-US"/>
        </w:rPr>
        <w:t>, which also serves as its lot number during the auction. The table includes key details such as the title, year of creation, description, and starting price, as well as the seller who owns it. This makes it easy to see who offered what, and for how much.</w:t>
      </w:r>
    </w:p>
    <w:p w14:paraId="6F154B7E"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The </w:t>
      </w:r>
      <w:r w:rsidRPr="00F061E7">
        <w:rPr>
          <w:rStyle w:val="Strong"/>
          <w:rFonts w:ascii="Arial" w:hAnsi="Arial" w:cs="Arial"/>
          <w:lang w:val="en-US"/>
        </w:rPr>
        <w:t>Auction</w:t>
      </w:r>
      <w:r w:rsidRPr="00F061E7">
        <w:rPr>
          <w:rFonts w:ascii="Arial" w:hAnsi="Arial" w:cs="Arial"/>
          <w:lang w:val="en-US"/>
        </w:rPr>
        <w:t xml:space="preserve"> table holds information about each auction event — including when and where it takes place. To link items to their specific auction, the </w:t>
      </w:r>
      <w:r w:rsidRPr="00F061E7">
        <w:rPr>
          <w:rStyle w:val="Strong"/>
          <w:rFonts w:ascii="Arial" w:hAnsi="Arial" w:cs="Arial"/>
          <w:lang w:val="en-US"/>
        </w:rPr>
        <w:t>Auction Item</w:t>
      </w:r>
      <w:r w:rsidRPr="00F061E7">
        <w:rPr>
          <w:rFonts w:ascii="Arial" w:hAnsi="Arial" w:cs="Arial"/>
          <w:lang w:val="en-US"/>
        </w:rPr>
        <w:t xml:space="preserve"> table acts as a bridge. It connects each item’s product code with the auction it belongs to and stores information such as the buyer’s ID, the final sale price, and the sale status.</w:t>
      </w:r>
    </w:p>
    <w:p w14:paraId="1EFE0554" w14:textId="77777777" w:rsidR="00BA790B" w:rsidRPr="00F061E7" w:rsidRDefault="00BA790B" w:rsidP="00B65B69">
      <w:pPr>
        <w:pStyle w:val="NormalWeb"/>
        <w:rPr>
          <w:rFonts w:ascii="Arial" w:hAnsi="Arial" w:cs="Arial"/>
          <w:lang w:val="en-US"/>
        </w:rPr>
      </w:pPr>
      <w:r w:rsidRPr="00F061E7">
        <w:rPr>
          <w:rFonts w:ascii="Arial" w:hAnsi="Arial" w:cs="Arial"/>
          <w:lang w:val="en-US"/>
        </w:rPr>
        <w:t xml:space="preserve">Finally, the </w:t>
      </w:r>
      <w:r w:rsidRPr="00F061E7">
        <w:rPr>
          <w:rStyle w:val="Strong"/>
          <w:rFonts w:ascii="Arial" w:hAnsi="Arial" w:cs="Arial"/>
          <w:lang w:val="en-US"/>
        </w:rPr>
        <w:t>Payment</w:t>
      </w:r>
      <w:r w:rsidRPr="00F061E7">
        <w:rPr>
          <w:rFonts w:ascii="Arial" w:hAnsi="Arial" w:cs="Arial"/>
          <w:lang w:val="en-US"/>
        </w:rPr>
        <w:t xml:space="preserve"> table ensures that the financial side of the business is tracked with accuracy. It records who paid, who received the payment, the amount, the method of payment, and whether the payment has been completed or is still pending. This makes it possible to monitor transactions clearly and maintain trust between buyers, sellers, and the company.</w:t>
      </w:r>
    </w:p>
    <w:p w14:paraId="360BB63C" w14:textId="77777777" w:rsidR="00BA790B" w:rsidRPr="00F061E7" w:rsidRDefault="00BA790B" w:rsidP="00B65B69">
      <w:pPr>
        <w:pStyle w:val="BodyText"/>
        <w:rPr>
          <w:rFonts w:ascii="Arial" w:hAnsi="Arial" w:cs="Arial"/>
        </w:rPr>
      </w:pPr>
    </w:p>
    <w:p w14:paraId="65416CD2" w14:textId="77777777" w:rsidR="006F645E" w:rsidRPr="00F061E7" w:rsidRDefault="006F645E" w:rsidP="00B65B69">
      <w:pPr>
        <w:pStyle w:val="Heading2"/>
        <w:keepNext w:val="0"/>
        <w:ind w:left="851" w:hanging="851"/>
        <w:rPr>
          <w:rFonts w:ascii="Arial" w:hAnsi="Arial" w:cs="Arial"/>
        </w:rPr>
      </w:pPr>
      <w:bookmarkStart w:id="20" w:name="_Toc462595272"/>
      <w:bookmarkStart w:id="21" w:name="_Toc62212635"/>
      <w:r w:rsidRPr="00F061E7">
        <w:rPr>
          <w:rFonts w:ascii="Arial" w:hAnsi="Arial" w:cs="Arial"/>
        </w:rPr>
        <w:t>Definitions &amp; Acronyms</w:t>
      </w:r>
      <w:bookmarkEnd w:id="20"/>
      <w:bookmarkEnd w:id="21"/>
    </w:p>
    <w:p w14:paraId="03CB4C45" w14:textId="77777777" w:rsidR="00BA790B" w:rsidRPr="00F061E7" w:rsidRDefault="00BA790B" w:rsidP="00B65B69">
      <w:pPr>
        <w:pStyle w:val="BodyText"/>
        <w:numPr>
          <w:ilvl w:val="0"/>
          <w:numId w:val="26"/>
        </w:numPr>
        <w:rPr>
          <w:rFonts w:ascii="Arial" w:hAnsi="Arial" w:cs="Arial"/>
          <w:b/>
          <w:bCs/>
          <w:lang w:val="ru-RU"/>
        </w:rPr>
      </w:pPr>
      <w:proofErr w:type="spellStart"/>
      <w:r w:rsidRPr="00F061E7">
        <w:rPr>
          <w:rFonts w:ascii="Arial" w:hAnsi="Arial" w:cs="Arial"/>
          <w:b/>
          <w:bCs/>
          <w:lang w:val="ru-RU"/>
        </w:rPr>
        <w:t>Definitions</w:t>
      </w:r>
      <w:proofErr w:type="spellEnd"/>
    </w:p>
    <w:p w14:paraId="2939A6D8"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Auction:</w:t>
      </w:r>
      <w:r w:rsidRPr="00F061E7">
        <w:rPr>
          <w:rFonts w:ascii="Arial" w:hAnsi="Arial" w:cs="Arial"/>
        </w:rPr>
        <w:br/>
        <w:t xml:space="preserve">A public event where items such as antiques or artworks are sold to the highest bidder. </w:t>
      </w:r>
      <w:proofErr w:type="spellStart"/>
      <w:r w:rsidRPr="00F061E7">
        <w:rPr>
          <w:rFonts w:ascii="Arial" w:hAnsi="Arial" w:cs="Arial"/>
          <w:lang w:val="ru-RU"/>
        </w:rPr>
        <w:t>Each</w:t>
      </w:r>
      <w:proofErr w:type="spellEnd"/>
      <w:r w:rsidRPr="00F061E7">
        <w:rPr>
          <w:rFonts w:ascii="Arial" w:hAnsi="Arial" w:cs="Arial"/>
          <w:lang w:val="ru-RU"/>
        </w:rPr>
        <w:t xml:space="preserve"> </w:t>
      </w:r>
      <w:proofErr w:type="spellStart"/>
      <w:r w:rsidRPr="00F061E7">
        <w:rPr>
          <w:rFonts w:ascii="Arial" w:hAnsi="Arial" w:cs="Arial"/>
          <w:lang w:val="ru-RU"/>
        </w:rPr>
        <w:t>auction</w:t>
      </w:r>
      <w:proofErr w:type="spellEnd"/>
      <w:r w:rsidRPr="00F061E7">
        <w:rPr>
          <w:rFonts w:ascii="Arial" w:hAnsi="Arial" w:cs="Arial"/>
          <w:lang w:val="ru-RU"/>
        </w:rPr>
        <w:t xml:space="preserve"> </w:t>
      </w:r>
      <w:proofErr w:type="spellStart"/>
      <w:r w:rsidRPr="00F061E7">
        <w:rPr>
          <w:rFonts w:ascii="Arial" w:hAnsi="Arial" w:cs="Arial"/>
          <w:lang w:val="ru-RU"/>
        </w:rPr>
        <w:t>has</w:t>
      </w:r>
      <w:proofErr w:type="spellEnd"/>
      <w:r w:rsidRPr="00F061E7">
        <w:rPr>
          <w:rFonts w:ascii="Arial" w:hAnsi="Arial" w:cs="Arial"/>
          <w:lang w:val="ru-RU"/>
        </w:rPr>
        <w:t xml:space="preserve"> </w:t>
      </w:r>
      <w:proofErr w:type="spellStart"/>
      <w:r w:rsidRPr="00F061E7">
        <w:rPr>
          <w:rFonts w:ascii="Arial" w:hAnsi="Arial" w:cs="Arial"/>
          <w:lang w:val="ru-RU"/>
        </w:rPr>
        <w:t>its</w:t>
      </w:r>
      <w:proofErr w:type="spellEnd"/>
      <w:r w:rsidRPr="00F061E7">
        <w:rPr>
          <w:rFonts w:ascii="Arial" w:hAnsi="Arial" w:cs="Arial"/>
          <w:lang w:val="ru-RU"/>
        </w:rPr>
        <w:t xml:space="preserve"> </w:t>
      </w:r>
      <w:proofErr w:type="spellStart"/>
      <w:r w:rsidRPr="00F061E7">
        <w:rPr>
          <w:rFonts w:ascii="Arial" w:hAnsi="Arial" w:cs="Arial"/>
          <w:lang w:val="ru-RU"/>
        </w:rPr>
        <w:t>own</w:t>
      </w:r>
      <w:proofErr w:type="spellEnd"/>
      <w:r w:rsidRPr="00F061E7">
        <w:rPr>
          <w:rFonts w:ascii="Arial" w:hAnsi="Arial" w:cs="Arial"/>
          <w:lang w:val="ru-RU"/>
        </w:rPr>
        <w:t xml:space="preserve"> </w:t>
      </w:r>
      <w:proofErr w:type="spellStart"/>
      <w:r w:rsidRPr="00F061E7">
        <w:rPr>
          <w:rFonts w:ascii="Arial" w:hAnsi="Arial" w:cs="Arial"/>
          <w:lang w:val="ru-RU"/>
        </w:rPr>
        <w:t>date</w:t>
      </w:r>
      <w:proofErr w:type="spellEnd"/>
      <w:r w:rsidRPr="00F061E7">
        <w:rPr>
          <w:rFonts w:ascii="Arial" w:hAnsi="Arial" w:cs="Arial"/>
          <w:lang w:val="ru-RU"/>
        </w:rPr>
        <w:t xml:space="preserve">, </w:t>
      </w:r>
      <w:proofErr w:type="spellStart"/>
      <w:r w:rsidRPr="00F061E7">
        <w:rPr>
          <w:rFonts w:ascii="Arial" w:hAnsi="Arial" w:cs="Arial"/>
          <w:lang w:val="ru-RU"/>
        </w:rPr>
        <w:t>time</w:t>
      </w:r>
      <w:proofErr w:type="spellEnd"/>
      <w:r w:rsidRPr="00F061E7">
        <w:rPr>
          <w:rFonts w:ascii="Arial" w:hAnsi="Arial" w:cs="Arial"/>
          <w:lang w:val="ru-RU"/>
        </w:rPr>
        <w:t xml:space="preserve">, </w:t>
      </w:r>
      <w:proofErr w:type="spellStart"/>
      <w:r w:rsidRPr="00F061E7">
        <w:rPr>
          <w:rFonts w:ascii="Arial" w:hAnsi="Arial" w:cs="Arial"/>
          <w:lang w:val="ru-RU"/>
        </w:rPr>
        <w:t>and</w:t>
      </w:r>
      <w:proofErr w:type="spellEnd"/>
      <w:r w:rsidRPr="00F061E7">
        <w:rPr>
          <w:rFonts w:ascii="Arial" w:hAnsi="Arial" w:cs="Arial"/>
          <w:lang w:val="ru-RU"/>
        </w:rPr>
        <w:t xml:space="preserve"> </w:t>
      </w:r>
      <w:proofErr w:type="spellStart"/>
      <w:r w:rsidRPr="00F061E7">
        <w:rPr>
          <w:rFonts w:ascii="Arial" w:hAnsi="Arial" w:cs="Arial"/>
          <w:lang w:val="ru-RU"/>
        </w:rPr>
        <w:t>location</w:t>
      </w:r>
      <w:proofErr w:type="spellEnd"/>
      <w:r w:rsidRPr="00F061E7">
        <w:rPr>
          <w:rFonts w:ascii="Arial" w:hAnsi="Arial" w:cs="Arial"/>
          <w:lang w:val="ru-RU"/>
        </w:rPr>
        <w:t>.</w:t>
      </w:r>
    </w:p>
    <w:p w14:paraId="23C273A7" w14:textId="77777777" w:rsidR="00BA790B" w:rsidRPr="00F061E7" w:rsidRDefault="00BA790B" w:rsidP="00B65B69">
      <w:pPr>
        <w:pStyle w:val="BodyText"/>
        <w:numPr>
          <w:ilvl w:val="0"/>
          <w:numId w:val="26"/>
        </w:numPr>
        <w:rPr>
          <w:rFonts w:ascii="Arial" w:hAnsi="Arial" w:cs="Arial"/>
          <w:lang w:val="ru-RU"/>
        </w:rPr>
      </w:pPr>
      <w:r w:rsidRPr="00F061E7">
        <w:rPr>
          <w:rFonts w:ascii="Arial" w:hAnsi="Arial" w:cs="Arial"/>
          <w:b/>
          <w:bCs/>
        </w:rPr>
        <w:t>Item:</w:t>
      </w:r>
      <w:r w:rsidRPr="00F061E7">
        <w:rPr>
          <w:rFonts w:ascii="Arial" w:hAnsi="Arial" w:cs="Arial"/>
        </w:rPr>
        <w:br/>
        <w:t xml:space="preserve">A product, usually an artwork or antique, that is listed by a seller to be sold at an auction. </w:t>
      </w:r>
      <w:proofErr w:type="spellStart"/>
      <w:r w:rsidRPr="00F061E7">
        <w:rPr>
          <w:rFonts w:ascii="Arial" w:hAnsi="Arial" w:cs="Arial"/>
          <w:lang w:val="ru-RU"/>
        </w:rPr>
        <w:t>Every</w:t>
      </w:r>
      <w:proofErr w:type="spellEnd"/>
      <w:r w:rsidRPr="00F061E7">
        <w:rPr>
          <w:rFonts w:ascii="Arial" w:hAnsi="Arial" w:cs="Arial"/>
          <w:lang w:val="ru-RU"/>
        </w:rPr>
        <w:t xml:space="preserve"> </w:t>
      </w:r>
      <w:proofErr w:type="spellStart"/>
      <w:r w:rsidRPr="00F061E7">
        <w:rPr>
          <w:rFonts w:ascii="Arial" w:hAnsi="Arial" w:cs="Arial"/>
          <w:lang w:val="ru-RU"/>
        </w:rPr>
        <w:t>item</w:t>
      </w:r>
      <w:proofErr w:type="spellEnd"/>
      <w:r w:rsidRPr="00F061E7">
        <w:rPr>
          <w:rFonts w:ascii="Arial" w:hAnsi="Arial" w:cs="Arial"/>
          <w:lang w:val="ru-RU"/>
        </w:rPr>
        <w:t xml:space="preserve"> </w:t>
      </w:r>
      <w:proofErr w:type="spellStart"/>
      <w:r w:rsidRPr="00F061E7">
        <w:rPr>
          <w:rFonts w:ascii="Arial" w:hAnsi="Arial" w:cs="Arial"/>
          <w:lang w:val="ru-RU"/>
        </w:rPr>
        <w:t>has</w:t>
      </w:r>
      <w:proofErr w:type="spellEnd"/>
      <w:r w:rsidRPr="00F061E7">
        <w:rPr>
          <w:rFonts w:ascii="Arial" w:hAnsi="Arial" w:cs="Arial"/>
          <w:lang w:val="ru-RU"/>
        </w:rPr>
        <w:t xml:space="preserve"> a </w:t>
      </w:r>
      <w:proofErr w:type="spellStart"/>
      <w:r w:rsidRPr="00F061E7">
        <w:rPr>
          <w:rFonts w:ascii="Arial" w:hAnsi="Arial" w:cs="Arial"/>
          <w:lang w:val="ru-RU"/>
        </w:rPr>
        <w:t>unique</w:t>
      </w:r>
      <w:proofErr w:type="spellEnd"/>
      <w:r w:rsidRPr="00F061E7">
        <w:rPr>
          <w:rFonts w:ascii="Arial" w:hAnsi="Arial" w:cs="Arial"/>
          <w:lang w:val="ru-RU"/>
        </w:rPr>
        <w:t xml:space="preserve"> </w:t>
      </w:r>
      <w:proofErr w:type="spellStart"/>
      <w:r w:rsidRPr="00F061E7">
        <w:rPr>
          <w:rFonts w:ascii="Arial" w:hAnsi="Arial" w:cs="Arial"/>
          <w:lang w:val="ru-RU"/>
        </w:rPr>
        <w:t>product</w:t>
      </w:r>
      <w:proofErr w:type="spellEnd"/>
      <w:r w:rsidRPr="00F061E7">
        <w:rPr>
          <w:rFonts w:ascii="Arial" w:hAnsi="Arial" w:cs="Arial"/>
          <w:lang w:val="ru-RU"/>
        </w:rPr>
        <w:t xml:space="preserve"> </w:t>
      </w:r>
      <w:proofErr w:type="spellStart"/>
      <w:r w:rsidRPr="00F061E7">
        <w:rPr>
          <w:rFonts w:ascii="Arial" w:hAnsi="Arial" w:cs="Arial"/>
          <w:lang w:val="ru-RU"/>
        </w:rPr>
        <w:t>code</w:t>
      </w:r>
      <w:proofErr w:type="spellEnd"/>
      <w:r w:rsidRPr="00F061E7">
        <w:rPr>
          <w:rFonts w:ascii="Arial" w:hAnsi="Arial" w:cs="Arial"/>
          <w:lang w:val="ru-RU"/>
        </w:rPr>
        <w:t xml:space="preserve"> </w:t>
      </w:r>
      <w:proofErr w:type="spellStart"/>
      <w:r w:rsidRPr="00F061E7">
        <w:rPr>
          <w:rFonts w:ascii="Arial" w:hAnsi="Arial" w:cs="Arial"/>
          <w:lang w:val="ru-RU"/>
        </w:rPr>
        <w:t>and</w:t>
      </w:r>
      <w:proofErr w:type="spellEnd"/>
      <w:r w:rsidRPr="00F061E7">
        <w:rPr>
          <w:rFonts w:ascii="Arial" w:hAnsi="Arial" w:cs="Arial"/>
          <w:lang w:val="ru-RU"/>
        </w:rPr>
        <w:t xml:space="preserve"> </w:t>
      </w:r>
      <w:proofErr w:type="spellStart"/>
      <w:r w:rsidRPr="00F061E7">
        <w:rPr>
          <w:rFonts w:ascii="Arial" w:hAnsi="Arial" w:cs="Arial"/>
          <w:lang w:val="ru-RU"/>
        </w:rPr>
        <w:t>description</w:t>
      </w:r>
      <w:proofErr w:type="spellEnd"/>
      <w:r w:rsidRPr="00F061E7">
        <w:rPr>
          <w:rFonts w:ascii="Arial" w:hAnsi="Arial" w:cs="Arial"/>
          <w:lang w:val="ru-RU"/>
        </w:rPr>
        <w:t>.</w:t>
      </w:r>
    </w:p>
    <w:p w14:paraId="75DB9692"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lastRenderedPageBreak/>
        <w:t>Lot Number (Product Code):</w:t>
      </w:r>
      <w:r w:rsidRPr="00F061E7">
        <w:rPr>
          <w:rFonts w:ascii="Arial" w:hAnsi="Arial" w:cs="Arial"/>
        </w:rPr>
        <w:br/>
        <w:t>A special identification code assigned to each item. It helps track the item throughout the auction process and ensures that no two items have the same code in a single event.</w:t>
      </w:r>
    </w:p>
    <w:p w14:paraId="042C5521"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Seller:</w:t>
      </w:r>
      <w:r w:rsidRPr="00F061E7">
        <w:rPr>
          <w:rFonts w:ascii="Arial" w:hAnsi="Arial" w:cs="Arial"/>
        </w:rPr>
        <w:br/>
        <w:t>A person or organization that offers an item for sale during an auction.</w:t>
      </w:r>
    </w:p>
    <w:p w14:paraId="33CA90A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Buyer:</w:t>
      </w:r>
      <w:r w:rsidRPr="00F061E7">
        <w:rPr>
          <w:rFonts w:ascii="Arial" w:hAnsi="Arial" w:cs="Arial"/>
        </w:rPr>
        <w:br/>
        <w:t>A person or organization that purchases an item at an auction by placing the highest bid.</w:t>
      </w:r>
    </w:p>
    <w:p w14:paraId="7D1C435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User:</w:t>
      </w:r>
      <w:r w:rsidRPr="00F061E7">
        <w:rPr>
          <w:rFonts w:ascii="Arial" w:hAnsi="Arial" w:cs="Arial"/>
        </w:rPr>
        <w:br/>
        <w:t>A general term for anyone registered in the system. A user can act as both a seller and a buyer.</w:t>
      </w:r>
    </w:p>
    <w:p w14:paraId="404F3C70"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Auction Item:</w:t>
      </w:r>
      <w:r w:rsidRPr="00F061E7">
        <w:rPr>
          <w:rFonts w:ascii="Arial" w:hAnsi="Arial" w:cs="Arial"/>
        </w:rPr>
        <w:br/>
        <w:t>The connection between an item and the auction it appears in. It stores details such as the buyer, sold price, and auction ID.</w:t>
      </w:r>
    </w:p>
    <w:p w14:paraId="3ACE6F93"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Payment:</w:t>
      </w:r>
      <w:r w:rsidRPr="00F061E7">
        <w:rPr>
          <w:rFonts w:ascii="Arial" w:hAnsi="Arial" w:cs="Arial"/>
        </w:rPr>
        <w:br/>
        <w:t>The financial transaction that occurs after an item is sold. It includes details such as the amount, payment method, status, and commission.</w:t>
      </w:r>
    </w:p>
    <w:p w14:paraId="1C9B40E8" w14:textId="77777777" w:rsidR="00BA790B" w:rsidRPr="00F061E7" w:rsidRDefault="00BA790B" w:rsidP="00B65B69">
      <w:pPr>
        <w:pStyle w:val="BodyText"/>
        <w:numPr>
          <w:ilvl w:val="0"/>
          <w:numId w:val="26"/>
        </w:numPr>
        <w:rPr>
          <w:rFonts w:ascii="Arial" w:hAnsi="Arial" w:cs="Arial"/>
        </w:rPr>
      </w:pPr>
      <w:r w:rsidRPr="00F061E7">
        <w:rPr>
          <w:rFonts w:ascii="Arial" w:hAnsi="Arial" w:cs="Arial"/>
          <w:b/>
          <w:bCs/>
        </w:rPr>
        <w:t>Database:</w:t>
      </w:r>
      <w:r w:rsidRPr="00F061E7">
        <w:rPr>
          <w:rFonts w:ascii="Arial" w:hAnsi="Arial" w:cs="Arial"/>
        </w:rPr>
        <w:br/>
        <w:t>A structured system that stores and organizes all data related to the auction — including users, items, events, and payments — for easy access and management.</w:t>
      </w:r>
    </w:p>
    <w:p w14:paraId="0B15CA58" w14:textId="42712BF0" w:rsidR="00BA790B" w:rsidRPr="00F061E7" w:rsidRDefault="00BA790B" w:rsidP="00B65B69">
      <w:pPr>
        <w:pStyle w:val="BodyText"/>
        <w:rPr>
          <w:rFonts w:ascii="Arial" w:hAnsi="Arial" w:cs="Arial"/>
        </w:rPr>
      </w:pPr>
    </w:p>
    <w:p w14:paraId="5E003F13" w14:textId="77777777" w:rsidR="00BA790B" w:rsidRPr="00F061E7" w:rsidRDefault="00BA790B" w:rsidP="00B65B69">
      <w:pPr>
        <w:pStyle w:val="BodyText"/>
        <w:numPr>
          <w:ilvl w:val="0"/>
          <w:numId w:val="26"/>
        </w:numPr>
        <w:rPr>
          <w:rFonts w:ascii="Arial" w:hAnsi="Arial" w:cs="Arial"/>
          <w:b/>
          <w:bCs/>
          <w:lang w:val="ru-RU"/>
        </w:rPr>
      </w:pPr>
      <w:r w:rsidRPr="00F061E7">
        <w:rPr>
          <w:rFonts w:ascii="Segoe UI Emoji" w:hAnsi="Segoe UI Emoji" w:cs="Segoe UI Emoji"/>
          <w:b/>
          <w:bCs/>
          <w:lang w:val="ru-RU"/>
        </w:rPr>
        <w:t>🔹</w:t>
      </w:r>
      <w:r w:rsidRPr="00F061E7">
        <w:rPr>
          <w:rFonts w:ascii="Arial" w:hAnsi="Arial" w:cs="Arial"/>
          <w:b/>
          <w:bCs/>
          <w:lang w:val="ru-RU"/>
        </w:rPr>
        <w:t xml:space="preserve"> </w:t>
      </w:r>
      <w:proofErr w:type="spellStart"/>
      <w:r w:rsidRPr="00F061E7">
        <w:rPr>
          <w:rFonts w:ascii="Arial" w:hAnsi="Arial" w:cs="Arial"/>
          <w:b/>
          <w:bCs/>
          <w:lang w:val="ru-RU"/>
        </w:rPr>
        <w:t>Acronyms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091"/>
      </w:tblGrid>
      <w:tr w:rsidR="00BA790B" w:rsidRPr="00F061E7" w14:paraId="5F0F0597" w14:textId="77777777">
        <w:trPr>
          <w:tblHeader/>
          <w:tblCellSpacing w:w="15" w:type="dxa"/>
        </w:trPr>
        <w:tc>
          <w:tcPr>
            <w:tcW w:w="0" w:type="auto"/>
            <w:vAlign w:val="center"/>
            <w:hideMark/>
          </w:tcPr>
          <w:p w14:paraId="4A80A314" w14:textId="77777777" w:rsidR="00BA790B" w:rsidRPr="00F061E7" w:rsidRDefault="00BA790B" w:rsidP="00B65B69">
            <w:pPr>
              <w:pStyle w:val="BodyText"/>
              <w:rPr>
                <w:rFonts w:ascii="Arial" w:hAnsi="Arial" w:cs="Arial"/>
                <w:b/>
                <w:bCs/>
                <w:lang w:val="ru-RU"/>
              </w:rPr>
            </w:pPr>
            <w:proofErr w:type="spellStart"/>
            <w:r w:rsidRPr="00F061E7">
              <w:rPr>
                <w:rFonts w:ascii="Arial" w:hAnsi="Arial" w:cs="Arial"/>
                <w:b/>
                <w:bCs/>
                <w:lang w:val="ru-RU"/>
              </w:rPr>
              <w:t>Acronym</w:t>
            </w:r>
            <w:proofErr w:type="spellEnd"/>
          </w:p>
        </w:tc>
        <w:tc>
          <w:tcPr>
            <w:tcW w:w="0" w:type="auto"/>
            <w:vAlign w:val="center"/>
            <w:hideMark/>
          </w:tcPr>
          <w:p w14:paraId="43FD14AD" w14:textId="77777777" w:rsidR="00BA790B" w:rsidRPr="00F061E7" w:rsidRDefault="00BA790B" w:rsidP="00B65B69">
            <w:pPr>
              <w:pStyle w:val="BodyText"/>
              <w:rPr>
                <w:rFonts w:ascii="Arial" w:hAnsi="Arial" w:cs="Arial"/>
                <w:b/>
                <w:bCs/>
                <w:lang w:val="ru-RU"/>
              </w:rPr>
            </w:pPr>
            <w:proofErr w:type="spellStart"/>
            <w:r w:rsidRPr="00F061E7">
              <w:rPr>
                <w:rFonts w:ascii="Arial" w:hAnsi="Arial" w:cs="Arial"/>
                <w:b/>
                <w:bCs/>
                <w:lang w:val="ru-RU"/>
              </w:rPr>
              <w:t>Meaning</w:t>
            </w:r>
            <w:proofErr w:type="spellEnd"/>
          </w:p>
        </w:tc>
      </w:tr>
      <w:tr w:rsidR="00BA790B" w:rsidRPr="00F061E7" w14:paraId="209CA340" w14:textId="77777777">
        <w:trPr>
          <w:tblCellSpacing w:w="15" w:type="dxa"/>
        </w:trPr>
        <w:tc>
          <w:tcPr>
            <w:tcW w:w="0" w:type="auto"/>
            <w:vAlign w:val="center"/>
            <w:hideMark/>
          </w:tcPr>
          <w:p w14:paraId="5E565C67"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DBMS</w:t>
            </w:r>
          </w:p>
        </w:tc>
        <w:tc>
          <w:tcPr>
            <w:tcW w:w="0" w:type="auto"/>
            <w:vAlign w:val="center"/>
            <w:hideMark/>
          </w:tcPr>
          <w:p w14:paraId="3223C07F" w14:textId="77777777" w:rsidR="00BA790B" w:rsidRPr="00F061E7" w:rsidRDefault="00BA790B" w:rsidP="00B65B69">
            <w:pPr>
              <w:pStyle w:val="BodyText"/>
              <w:rPr>
                <w:rFonts w:ascii="Arial" w:hAnsi="Arial" w:cs="Arial"/>
                <w:lang w:val="ru-RU"/>
              </w:rPr>
            </w:pPr>
            <w:r w:rsidRPr="00F061E7">
              <w:rPr>
                <w:rFonts w:ascii="Arial" w:hAnsi="Arial" w:cs="Arial"/>
                <w:lang w:val="ru-RU"/>
              </w:rPr>
              <w:t>Database Management System</w:t>
            </w:r>
          </w:p>
        </w:tc>
      </w:tr>
      <w:tr w:rsidR="00BA790B" w:rsidRPr="00F061E7" w14:paraId="48E708EE" w14:textId="77777777">
        <w:trPr>
          <w:tblCellSpacing w:w="15" w:type="dxa"/>
        </w:trPr>
        <w:tc>
          <w:tcPr>
            <w:tcW w:w="0" w:type="auto"/>
            <w:vAlign w:val="center"/>
            <w:hideMark/>
          </w:tcPr>
          <w:p w14:paraId="342FA34B"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ERD</w:t>
            </w:r>
          </w:p>
        </w:tc>
        <w:tc>
          <w:tcPr>
            <w:tcW w:w="0" w:type="auto"/>
            <w:vAlign w:val="center"/>
            <w:hideMark/>
          </w:tcPr>
          <w:p w14:paraId="2298544E" w14:textId="77777777" w:rsidR="00BA790B" w:rsidRPr="00F061E7" w:rsidRDefault="00BA790B" w:rsidP="00B65B69">
            <w:pPr>
              <w:pStyle w:val="BodyText"/>
              <w:rPr>
                <w:rFonts w:ascii="Arial" w:hAnsi="Arial" w:cs="Arial"/>
                <w:lang w:val="ru-RU"/>
              </w:rPr>
            </w:pPr>
            <w:proofErr w:type="spellStart"/>
            <w:r w:rsidRPr="00F061E7">
              <w:rPr>
                <w:rFonts w:ascii="Arial" w:hAnsi="Arial" w:cs="Arial"/>
                <w:lang w:val="ru-RU"/>
              </w:rPr>
              <w:t>Entity</w:t>
            </w:r>
            <w:proofErr w:type="spellEnd"/>
            <w:r w:rsidRPr="00F061E7">
              <w:rPr>
                <w:rFonts w:ascii="Arial" w:hAnsi="Arial" w:cs="Arial"/>
                <w:lang w:val="ru-RU"/>
              </w:rPr>
              <w:t>–</w:t>
            </w:r>
            <w:proofErr w:type="spellStart"/>
            <w:r w:rsidRPr="00F061E7">
              <w:rPr>
                <w:rFonts w:ascii="Arial" w:hAnsi="Arial" w:cs="Arial"/>
                <w:lang w:val="ru-RU"/>
              </w:rPr>
              <w:t>Relationship</w:t>
            </w:r>
            <w:proofErr w:type="spellEnd"/>
            <w:r w:rsidRPr="00F061E7">
              <w:rPr>
                <w:rFonts w:ascii="Arial" w:hAnsi="Arial" w:cs="Arial"/>
                <w:lang w:val="ru-RU"/>
              </w:rPr>
              <w:t xml:space="preserve"> </w:t>
            </w:r>
            <w:proofErr w:type="spellStart"/>
            <w:r w:rsidRPr="00F061E7">
              <w:rPr>
                <w:rFonts w:ascii="Arial" w:hAnsi="Arial" w:cs="Arial"/>
                <w:lang w:val="ru-RU"/>
              </w:rPr>
              <w:t>Diagram</w:t>
            </w:r>
            <w:proofErr w:type="spellEnd"/>
          </w:p>
        </w:tc>
      </w:tr>
      <w:tr w:rsidR="00BA790B" w:rsidRPr="00F061E7" w14:paraId="29FCBC49" w14:textId="77777777">
        <w:trPr>
          <w:tblCellSpacing w:w="15" w:type="dxa"/>
        </w:trPr>
        <w:tc>
          <w:tcPr>
            <w:tcW w:w="0" w:type="auto"/>
            <w:vAlign w:val="center"/>
            <w:hideMark/>
          </w:tcPr>
          <w:p w14:paraId="624E6F1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PK</w:t>
            </w:r>
          </w:p>
        </w:tc>
        <w:tc>
          <w:tcPr>
            <w:tcW w:w="0" w:type="auto"/>
            <w:vAlign w:val="center"/>
            <w:hideMark/>
          </w:tcPr>
          <w:p w14:paraId="7607F2DB" w14:textId="77777777" w:rsidR="00BA790B" w:rsidRPr="00F061E7" w:rsidRDefault="00BA790B" w:rsidP="00B65B69">
            <w:pPr>
              <w:pStyle w:val="BodyText"/>
              <w:rPr>
                <w:rFonts w:ascii="Arial" w:hAnsi="Arial" w:cs="Arial"/>
              </w:rPr>
            </w:pPr>
            <w:r w:rsidRPr="00F061E7">
              <w:rPr>
                <w:rFonts w:ascii="Arial" w:hAnsi="Arial" w:cs="Arial"/>
              </w:rPr>
              <w:t>Primary Key (a unique identifier for each record)</w:t>
            </w:r>
          </w:p>
        </w:tc>
      </w:tr>
      <w:tr w:rsidR="00BA790B" w:rsidRPr="00F061E7" w14:paraId="7429439B" w14:textId="77777777">
        <w:trPr>
          <w:tblCellSpacing w:w="15" w:type="dxa"/>
        </w:trPr>
        <w:tc>
          <w:tcPr>
            <w:tcW w:w="0" w:type="auto"/>
            <w:vAlign w:val="center"/>
            <w:hideMark/>
          </w:tcPr>
          <w:p w14:paraId="5FD018C1"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FK</w:t>
            </w:r>
          </w:p>
        </w:tc>
        <w:tc>
          <w:tcPr>
            <w:tcW w:w="0" w:type="auto"/>
            <w:vAlign w:val="center"/>
            <w:hideMark/>
          </w:tcPr>
          <w:p w14:paraId="4D5294F4" w14:textId="77777777" w:rsidR="00BA790B" w:rsidRPr="00F061E7" w:rsidRDefault="00BA790B" w:rsidP="00B65B69">
            <w:pPr>
              <w:pStyle w:val="BodyText"/>
              <w:rPr>
                <w:rFonts w:ascii="Arial" w:hAnsi="Arial" w:cs="Arial"/>
              </w:rPr>
            </w:pPr>
            <w:r w:rsidRPr="00F061E7">
              <w:rPr>
                <w:rFonts w:ascii="Arial" w:hAnsi="Arial" w:cs="Arial"/>
              </w:rPr>
              <w:t>Foreign Key (a field that links one table to another)</w:t>
            </w:r>
          </w:p>
        </w:tc>
      </w:tr>
      <w:tr w:rsidR="00BA790B" w:rsidRPr="00F061E7" w14:paraId="7CBC9541" w14:textId="77777777">
        <w:trPr>
          <w:tblCellSpacing w:w="15" w:type="dxa"/>
        </w:trPr>
        <w:tc>
          <w:tcPr>
            <w:tcW w:w="0" w:type="auto"/>
            <w:vAlign w:val="center"/>
            <w:hideMark/>
          </w:tcPr>
          <w:p w14:paraId="6E1391E2"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ID</w:t>
            </w:r>
          </w:p>
        </w:tc>
        <w:tc>
          <w:tcPr>
            <w:tcW w:w="0" w:type="auto"/>
            <w:vAlign w:val="center"/>
            <w:hideMark/>
          </w:tcPr>
          <w:p w14:paraId="7FD07F9D" w14:textId="77777777" w:rsidR="00BA790B" w:rsidRPr="00F061E7" w:rsidRDefault="00BA790B" w:rsidP="00B65B69">
            <w:pPr>
              <w:pStyle w:val="BodyText"/>
              <w:rPr>
                <w:rFonts w:ascii="Arial" w:hAnsi="Arial" w:cs="Arial"/>
                <w:lang w:val="ru-RU"/>
              </w:rPr>
            </w:pPr>
            <w:proofErr w:type="spellStart"/>
            <w:r w:rsidRPr="00F061E7">
              <w:rPr>
                <w:rFonts w:ascii="Arial" w:hAnsi="Arial" w:cs="Arial"/>
                <w:lang w:val="ru-RU"/>
              </w:rPr>
              <w:t>Identifier</w:t>
            </w:r>
            <w:proofErr w:type="spellEnd"/>
            <w:r w:rsidRPr="00F061E7">
              <w:rPr>
                <w:rFonts w:ascii="Arial" w:hAnsi="Arial" w:cs="Arial"/>
                <w:lang w:val="ru-RU"/>
              </w:rPr>
              <w:t xml:space="preserve"> </w:t>
            </w:r>
            <w:proofErr w:type="spellStart"/>
            <w:r w:rsidRPr="00F061E7">
              <w:rPr>
                <w:rFonts w:ascii="Arial" w:hAnsi="Arial" w:cs="Arial"/>
                <w:lang w:val="ru-RU"/>
              </w:rPr>
              <w:t>or</w:t>
            </w:r>
            <w:proofErr w:type="spellEnd"/>
            <w:r w:rsidRPr="00F061E7">
              <w:rPr>
                <w:rFonts w:ascii="Arial" w:hAnsi="Arial" w:cs="Arial"/>
                <w:lang w:val="ru-RU"/>
              </w:rPr>
              <w:t xml:space="preserve"> </w:t>
            </w:r>
            <w:proofErr w:type="spellStart"/>
            <w:r w:rsidRPr="00F061E7">
              <w:rPr>
                <w:rFonts w:ascii="Arial" w:hAnsi="Arial" w:cs="Arial"/>
                <w:lang w:val="ru-RU"/>
              </w:rPr>
              <w:t>Identification</w:t>
            </w:r>
            <w:proofErr w:type="spellEnd"/>
            <w:r w:rsidRPr="00F061E7">
              <w:rPr>
                <w:rFonts w:ascii="Arial" w:hAnsi="Arial" w:cs="Arial"/>
                <w:lang w:val="ru-RU"/>
              </w:rPr>
              <w:t xml:space="preserve"> Number</w:t>
            </w:r>
          </w:p>
        </w:tc>
      </w:tr>
      <w:tr w:rsidR="00BA790B" w:rsidRPr="00F061E7" w14:paraId="29F4C7C8" w14:textId="77777777">
        <w:trPr>
          <w:tblCellSpacing w:w="15" w:type="dxa"/>
        </w:trPr>
        <w:tc>
          <w:tcPr>
            <w:tcW w:w="0" w:type="auto"/>
            <w:vAlign w:val="center"/>
            <w:hideMark/>
          </w:tcPr>
          <w:p w14:paraId="69B6DC1E" w14:textId="77777777" w:rsidR="00BA790B" w:rsidRPr="00F061E7" w:rsidRDefault="00BA790B" w:rsidP="00B65B69">
            <w:pPr>
              <w:pStyle w:val="BodyText"/>
              <w:rPr>
                <w:rFonts w:ascii="Arial" w:hAnsi="Arial" w:cs="Arial"/>
                <w:lang w:val="ru-RU"/>
              </w:rPr>
            </w:pPr>
            <w:r w:rsidRPr="00F061E7">
              <w:rPr>
                <w:rFonts w:ascii="Arial" w:hAnsi="Arial" w:cs="Arial"/>
                <w:b/>
                <w:bCs/>
                <w:lang w:val="ru-RU"/>
              </w:rPr>
              <w:t>SQL</w:t>
            </w:r>
          </w:p>
        </w:tc>
        <w:tc>
          <w:tcPr>
            <w:tcW w:w="0" w:type="auto"/>
            <w:vAlign w:val="center"/>
            <w:hideMark/>
          </w:tcPr>
          <w:p w14:paraId="27274E55" w14:textId="77777777" w:rsidR="00BA790B" w:rsidRPr="00F061E7" w:rsidRDefault="00BA790B" w:rsidP="00B65B69">
            <w:pPr>
              <w:pStyle w:val="BodyText"/>
              <w:rPr>
                <w:rFonts w:ascii="Arial" w:hAnsi="Arial" w:cs="Arial"/>
              </w:rPr>
            </w:pPr>
            <w:r w:rsidRPr="00F061E7">
              <w:rPr>
                <w:rFonts w:ascii="Arial" w:hAnsi="Arial" w:cs="Arial"/>
              </w:rPr>
              <w:t>Structured Query Language (used to manage and query databases)</w:t>
            </w:r>
          </w:p>
        </w:tc>
      </w:tr>
    </w:tbl>
    <w:p w14:paraId="4E9E30B2" w14:textId="77777777" w:rsidR="00BA790B" w:rsidRPr="00F061E7" w:rsidRDefault="00BA790B" w:rsidP="00B65B69">
      <w:pPr>
        <w:pStyle w:val="BodyText"/>
        <w:rPr>
          <w:rFonts w:ascii="Arial" w:hAnsi="Arial" w:cs="Arial"/>
        </w:rPr>
      </w:pPr>
    </w:p>
    <w:p w14:paraId="4534CB92" w14:textId="77777777" w:rsidR="006F645E" w:rsidRPr="00F061E7" w:rsidRDefault="006F645E" w:rsidP="00B65B69">
      <w:pPr>
        <w:pStyle w:val="BodyText"/>
        <w:rPr>
          <w:rFonts w:ascii="Arial" w:hAnsi="Arial" w:cs="Arial"/>
        </w:rPr>
      </w:pPr>
    </w:p>
    <w:p w14:paraId="202F84C0" w14:textId="77777777" w:rsidR="00426215" w:rsidRPr="00F061E7" w:rsidRDefault="00426215" w:rsidP="00B65B69">
      <w:pPr>
        <w:pStyle w:val="Heading2"/>
        <w:keepNext w:val="0"/>
        <w:ind w:left="851" w:hanging="851"/>
        <w:rPr>
          <w:rFonts w:ascii="Arial" w:hAnsi="Arial" w:cs="Arial"/>
        </w:rPr>
      </w:pPr>
      <w:bookmarkStart w:id="22" w:name="_Toc412572574"/>
      <w:bookmarkStart w:id="23" w:name="_Toc509167638"/>
      <w:bookmarkStart w:id="24" w:name="_Toc62212636"/>
      <w:r w:rsidRPr="00F061E7">
        <w:rPr>
          <w:rFonts w:ascii="Arial" w:hAnsi="Arial" w:cs="Arial"/>
        </w:rPr>
        <w:t>Logical Scheme</w:t>
      </w:r>
      <w:bookmarkEnd w:id="22"/>
      <w:bookmarkEnd w:id="23"/>
      <w:bookmarkEnd w:id="24"/>
    </w:p>
    <w:bookmarkEnd w:id="19"/>
    <w:p w14:paraId="3963EE6B" w14:textId="33D971AB" w:rsidR="006F645E" w:rsidRPr="00F061E7" w:rsidRDefault="007F61D4" w:rsidP="00B65B69">
      <w:pPr>
        <w:pStyle w:val="BodyText"/>
        <w:rPr>
          <w:rFonts w:ascii="Arial" w:hAnsi="Arial" w:cs="Arial"/>
        </w:rPr>
      </w:pPr>
      <w:r w:rsidRPr="007F61D4">
        <w:rPr>
          <w:rFonts w:ascii="Arial" w:hAnsi="Arial" w:cs="Arial"/>
          <w:noProof/>
        </w:rPr>
        <w:lastRenderedPageBreak/>
        <w:drawing>
          <wp:inline distT="0" distB="0" distL="0" distR="0" wp14:anchorId="6A9FDC24" wp14:editId="3F33540C">
            <wp:extent cx="5941695" cy="3587115"/>
            <wp:effectExtent l="0" t="0" r="1905" b="0"/>
            <wp:docPr id="173701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3587115"/>
                    </a:xfrm>
                    <a:prstGeom prst="rect">
                      <a:avLst/>
                    </a:prstGeom>
                    <a:noFill/>
                    <a:ln>
                      <a:noFill/>
                    </a:ln>
                  </pic:spPr>
                </pic:pic>
              </a:graphicData>
            </a:graphic>
          </wp:inline>
        </w:drawing>
      </w:r>
    </w:p>
    <w:p w14:paraId="39591329" w14:textId="2940DE18" w:rsidR="006F645E" w:rsidRPr="00F061E7" w:rsidRDefault="006F645E" w:rsidP="00B65B69">
      <w:pPr>
        <w:pStyle w:val="BodyText"/>
        <w:rPr>
          <w:rFonts w:ascii="Arial" w:hAnsi="Arial" w:cs="Arial"/>
        </w:rPr>
      </w:pPr>
    </w:p>
    <w:p w14:paraId="3894FC29" w14:textId="059E1F60" w:rsidR="006F645E" w:rsidRPr="00F061E7" w:rsidRDefault="00407DD5" w:rsidP="00B65B69">
      <w:pPr>
        <w:pStyle w:val="Heading2"/>
        <w:keepNext w:val="0"/>
        <w:ind w:left="851" w:hanging="851"/>
        <w:rPr>
          <w:rFonts w:ascii="Arial" w:hAnsi="Arial" w:cs="Arial"/>
        </w:rPr>
      </w:pPr>
      <w:bookmarkStart w:id="25" w:name="_Toc62212637"/>
      <w:r w:rsidRPr="00F061E7">
        <w:rPr>
          <w:rFonts w:ascii="Arial" w:hAnsi="Arial" w:cs="Arial"/>
        </w:rPr>
        <w:t>O</w:t>
      </w:r>
      <w:r w:rsidR="006F645E" w:rsidRPr="00F061E7">
        <w:rPr>
          <w:rFonts w:ascii="Arial" w:hAnsi="Arial" w:cs="Arial"/>
        </w:rPr>
        <w:t>bjects</w:t>
      </w:r>
      <w:bookmarkEnd w:id="25"/>
    </w:p>
    <w:p w14:paraId="194E0023" w14:textId="77777777" w:rsidR="006F645E" w:rsidRPr="00F061E7" w:rsidRDefault="006F645E" w:rsidP="00B65B69">
      <w:pPr>
        <w:pStyle w:val="BodyText"/>
        <w:rPr>
          <w:rFonts w:ascii="Arial" w:hAnsi="Arial" w:cs="Arial"/>
        </w:rPr>
      </w:pPr>
    </w:p>
    <w:p w14:paraId="72C5EF5E" w14:textId="1ECCFC66" w:rsidR="006F645E" w:rsidRPr="00F061E7" w:rsidRDefault="006F645E"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rsidRPr="00F061E7" w14:paraId="2428E3B5" w14:textId="77777777" w:rsidTr="00BE17E0">
        <w:trPr>
          <w:trHeight w:val="292"/>
        </w:trPr>
        <w:tc>
          <w:tcPr>
            <w:tcW w:w="2302" w:type="dxa"/>
            <w:shd w:val="clear" w:color="auto" w:fill="76CDD8"/>
          </w:tcPr>
          <w:p w14:paraId="6235040D" w14:textId="05F79EB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6E9486E" w14:textId="09745EED"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E8C7867" w14:textId="60D97E5A"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3FC75" w14:textId="15720009" w:rsidR="006F645E" w:rsidRPr="00F061E7" w:rsidRDefault="006F645E"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7F61D4" w:rsidRPr="00F061E7" w14:paraId="19FFD221" w14:textId="77777777" w:rsidTr="00A94751">
        <w:trPr>
          <w:trHeight w:val="432"/>
        </w:trPr>
        <w:tc>
          <w:tcPr>
            <w:tcW w:w="2302" w:type="dxa"/>
            <w:vMerge w:val="restart"/>
          </w:tcPr>
          <w:p w14:paraId="5142A627" w14:textId="27839A9F" w:rsidR="007F61D4" w:rsidRPr="00F061E7" w:rsidRDefault="007F61D4" w:rsidP="007F61D4">
            <w:pPr>
              <w:widowControl/>
              <w:spacing w:line="240" w:lineRule="auto"/>
              <w:rPr>
                <w:rFonts w:ascii="Arial" w:hAnsi="Arial" w:cs="Arial"/>
                <w:sz w:val="24"/>
                <w:szCs w:val="24"/>
                <w:lang w:eastAsia="ru-RU"/>
              </w:rPr>
            </w:pPr>
            <w:r w:rsidRPr="00F061E7">
              <w:rPr>
                <w:rFonts w:ascii="Arial" w:hAnsi="Arial" w:cs="Arial"/>
                <w:sz w:val="24"/>
                <w:szCs w:val="24"/>
                <w:lang w:val="ru-RU" w:eastAsia="ru-RU"/>
              </w:rPr>
              <w:t>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04ED0269" w14:textId="6BD2EA83" w:rsidR="007F61D4" w:rsidRPr="00F061E7" w:rsidRDefault="007F61D4" w:rsidP="007F61D4">
            <w:pPr>
              <w:pStyle w:val="BodyText"/>
              <w:rPr>
                <w:rFonts w:ascii="Arial" w:hAnsi="Arial" w:cs="Arial"/>
              </w:rPr>
            </w:pPr>
            <w:proofErr w:type="spellStart"/>
            <w:r>
              <w:t>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3821A43" w14:textId="40FA2F14" w:rsidR="007F61D4" w:rsidRPr="00F061E7" w:rsidRDefault="007F61D4" w:rsidP="007F61D4">
            <w:pPr>
              <w:pStyle w:val="BodyText"/>
              <w:rPr>
                <w:rFonts w:ascii="Arial" w:hAnsi="Arial" w:cs="Arial"/>
              </w:rPr>
            </w:pPr>
            <w:r>
              <w:t>Unique identifier for each user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13644F3" w14:textId="164FA0C8" w:rsidR="007F61D4" w:rsidRPr="00F061E7" w:rsidRDefault="007F61D4" w:rsidP="007F61D4">
            <w:pPr>
              <w:pStyle w:val="BodyText"/>
              <w:rPr>
                <w:rFonts w:ascii="Arial" w:hAnsi="Arial" w:cs="Arial"/>
              </w:rPr>
            </w:pPr>
            <w:proofErr w:type="gramStart"/>
            <w:r>
              <w:t>CHAR(</w:t>
            </w:r>
            <w:proofErr w:type="gramEnd"/>
            <w:r>
              <w:t>36)</w:t>
            </w:r>
          </w:p>
        </w:tc>
      </w:tr>
      <w:tr w:rsidR="007F61D4" w:rsidRPr="00F061E7" w14:paraId="03AA4657" w14:textId="77777777" w:rsidTr="00A94751">
        <w:trPr>
          <w:trHeight w:val="432"/>
        </w:trPr>
        <w:tc>
          <w:tcPr>
            <w:tcW w:w="2302" w:type="dxa"/>
            <w:vMerge/>
          </w:tcPr>
          <w:p w14:paraId="062D0A25"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8EAD75E" w14:textId="07D7DE32" w:rsidR="007F61D4" w:rsidRPr="00F061E7" w:rsidRDefault="007F61D4" w:rsidP="007F61D4">
            <w:pPr>
              <w:pStyle w:val="BodyText"/>
              <w:rPr>
                <w:rFonts w:ascii="Arial" w:hAnsi="Arial" w:cs="Arial"/>
              </w:rPr>
            </w:pPr>
            <w:proofErr w:type="spellStart"/>
            <w:r>
              <w:t>user_type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454E988" w14:textId="7F73C6DA" w:rsidR="007F61D4" w:rsidRPr="00F061E7" w:rsidRDefault="007F61D4" w:rsidP="007F61D4">
            <w:pPr>
              <w:pStyle w:val="BodyText"/>
              <w:rPr>
                <w:rFonts w:ascii="Arial" w:hAnsi="Arial" w:cs="Arial"/>
              </w:rPr>
            </w:pPr>
            <w:r>
              <w:t>Type of user — either individual person or organization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88FE754" w14:textId="17A09D39" w:rsidR="007F61D4" w:rsidRPr="00F061E7" w:rsidRDefault="007F61D4" w:rsidP="007F61D4">
            <w:pPr>
              <w:pStyle w:val="BodyText"/>
              <w:rPr>
                <w:rFonts w:ascii="Arial" w:hAnsi="Arial" w:cs="Arial"/>
              </w:rPr>
            </w:pPr>
            <w:r>
              <w:t>ENUM('PERSON','ORGANIZATION')</w:t>
            </w:r>
          </w:p>
        </w:tc>
      </w:tr>
      <w:tr w:rsidR="007F61D4" w:rsidRPr="00F061E7" w14:paraId="3F4778AE" w14:textId="77777777" w:rsidTr="00A94751">
        <w:trPr>
          <w:trHeight w:val="432"/>
        </w:trPr>
        <w:tc>
          <w:tcPr>
            <w:tcW w:w="2302" w:type="dxa"/>
            <w:vMerge/>
          </w:tcPr>
          <w:p w14:paraId="3659380B"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7C7DFEE" w14:textId="07BC4949" w:rsidR="007F61D4" w:rsidRPr="00F061E7" w:rsidRDefault="007F61D4" w:rsidP="007F61D4">
            <w:pPr>
              <w:pStyle w:val="BodyText"/>
              <w:rPr>
                <w:rFonts w:ascii="Arial" w:hAnsi="Arial" w:cs="Arial"/>
              </w:rPr>
            </w:pPr>
            <w:proofErr w:type="spellStart"/>
            <w:r>
              <w:t>full_name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E67072" w14:textId="5D542420" w:rsidR="007F61D4" w:rsidRPr="00F061E7" w:rsidRDefault="007F61D4" w:rsidP="007F61D4">
            <w:pPr>
              <w:pStyle w:val="BodyText"/>
              <w:rPr>
                <w:rFonts w:ascii="Arial" w:hAnsi="Arial" w:cs="Arial"/>
              </w:rPr>
            </w:pPr>
            <w:r>
              <w:t>Full legal or company name of the user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874AE17" w14:textId="7FFAB8B6" w:rsidR="007F61D4" w:rsidRPr="00F061E7" w:rsidRDefault="007F61D4" w:rsidP="007F61D4">
            <w:pPr>
              <w:pStyle w:val="BodyText"/>
              <w:rPr>
                <w:rFonts w:ascii="Arial" w:hAnsi="Arial" w:cs="Arial"/>
              </w:rPr>
            </w:pPr>
            <w:proofErr w:type="gramStart"/>
            <w:r>
              <w:t>VARCHAR(</w:t>
            </w:r>
            <w:proofErr w:type="gramEnd"/>
            <w:r>
              <w:t>200)</w:t>
            </w:r>
          </w:p>
        </w:tc>
      </w:tr>
      <w:tr w:rsidR="007F61D4" w:rsidRPr="00F061E7" w14:paraId="3B6D042D" w14:textId="77777777" w:rsidTr="00A94751">
        <w:trPr>
          <w:trHeight w:val="432"/>
        </w:trPr>
        <w:tc>
          <w:tcPr>
            <w:tcW w:w="2302" w:type="dxa"/>
            <w:vMerge/>
          </w:tcPr>
          <w:p w14:paraId="33ED7A4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8782805" w14:textId="508D1D32" w:rsidR="007F61D4" w:rsidRPr="00F061E7" w:rsidRDefault="007F61D4" w:rsidP="007F61D4">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74A40CD3" w14:textId="50A5E366" w:rsidR="007F61D4" w:rsidRPr="00F061E7" w:rsidRDefault="007F61D4" w:rsidP="007F61D4">
            <w:pPr>
              <w:pStyle w:val="BodyText"/>
              <w:rPr>
                <w:rFonts w:ascii="Arial" w:hAnsi="Arial" w:cs="Arial"/>
              </w:rPr>
            </w:pPr>
            <w:r>
              <w:t>Email address of the user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48CDFA8" w14:textId="0711B0E7" w:rsidR="007F61D4" w:rsidRPr="00F061E7" w:rsidRDefault="007F61D4" w:rsidP="007F61D4">
            <w:pPr>
              <w:pStyle w:val="BodyText"/>
              <w:rPr>
                <w:rFonts w:ascii="Arial" w:hAnsi="Arial" w:cs="Arial"/>
              </w:rPr>
            </w:pPr>
            <w:proofErr w:type="gramStart"/>
            <w:r>
              <w:t>VARCHAR(</w:t>
            </w:r>
            <w:proofErr w:type="gramEnd"/>
            <w:r>
              <w:t>200)</w:t>
            </w:r>
          </w:p>
        </w:tc>
      </w:tr>
      <w:tr w:rsidR="007F61D4" w:rsidRPr="00F061E7" w14:paraId="4AC3FF90" w14:textId="77777777" w:rsidTr="00A94751">
        <w:trPr>
          <w:trHeight w:val="432"/>
        </w:trPr>
        <w:tc>
          <w:tcPr>
            <w:tcW w:w="2302" w:type="dxa"/>
            <w:vMerge/>
          </w:tcPr>
          <w:p w14:paraId="60460B83"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A348045" w14:textId="4CBC3029" w:rsidR="007F61D4" w:rsidRPr="00F061E7" w:rsidRDefault="007F61D4" w:rsidP="007F61D4">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4B29D58C" w14:textId="6A906F1B" w:rsidR="007F61D4" w:rsidRPr="00F061E7" w:rsidRDefault="007F61D4" w:rsidP="007F61D4">
            <w:pPr>
              <w:pStyle w:val="BodyText"/>
              <w:rPr>
                <w:rFonts w:ascii="Arial" w:hAnsi="Arial" w:cs="Arial"/>
              </w:rPr>
            </w:pPr>
            <w:r>
              <w:t>Contact phone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1EF226B7" w14:textId="42035353" w:rsidR="007F61D4" w:rsidRPr="00F061E7" w:rsidRDefault="007F61D4" w:rsidP="007F61D4">
            <w:pPr>
              <w:pStyle w:val="BodyText"/>
              <w:rPr>
                <w:rFonts w:ascii="Arial" w:hAnsi="Arial" w:cs="Arial"/>
              </w:rPr>
            </w:pPr>
            <w:proofErr w:type="gramStart"/>
            <w:r>
              <w:t>VARCHAR(</w:t>
            </w:r>
            <w:proofErr w:type="gramEnd"/>
            <w:r>
              <w:t>50)</w:t>
            </w:r>
          </w:p>
        </w:tc>
      </w:tr>
      <w:tr w:rsidR="007F61D4" w:rsidRPr="00F061E7" w14:paraId="5EE497D6" w14:textId="77777777" w:rsidTr="00ED55C7">
        <w:trPr>
          <w:trHeight w:val="432"/>
        </w:trPr>
        <w:tc>
          <w:tcPr>
            <w:tcW w:w="2302" w:type="dxa"/>
            <w:vMerge/>
          </w:tcPr>
          <w:p w14:paraId="5C302348" w14:textId="77777777" w:rsidR="007F61D4" w:rsidRPr="00F061E7" w:rsidRDefault="007F61D4" w:rsidP="007F61D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C6778B" w14:textId="7CCE90A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E4E90A" w14:textId="5F4BDF9E" w:rsidR="007F61D4" w:rsidRPr="00F061E7" w:rsidRDefault="007F61D4" w:rsidP="007F61D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5CCDA6E" w14:textId="1A26D87C" w:rsidR="007F61D4" w:rsidRPr="00F061E7" w:rsidRDefault="007F61D4" w:rsidP="007F61D4">
            <w:pPr>
              <w:pStyle w:val="BodyText"/>
              <w:rPr>
                <w:rFonts w:ascii="Arial" w:hAnsi="Arial" w:cs="Arial"/>
              </w:rPr>
            </w:pPr>
          </w:p>
        </w:tc>
      </w:tr>
    </w:tbl>
    <w:p w14:paraId="11AD6816" w14:textId="5D81C3A7" w:rsidR="006F645E" w:rsidRDefault="006F645E" w:rsidP="00B65B69">
      <w:pPr>
        <w:pStyle w:val="BodyText"/>
        <w:rPr>
          <w:rFonts w:ascii="Arial" w:hAnsi="Arial" w:cs="Arial"/>
        </w:rPr>
      </w:pPr>
    </w:p>
    <w:p w14:paraId="42CD3184" w14:textId="77777777" w:rsidR="007F61D4"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F61D4" w:rsidRPr="00F061E7" w14:paraId="0C6C1E87" w14:textId="77777777" w:rsidTr="00486024">
        <w:trPr>
          <w:trHeight w:val="292"/>
        </w:trPr>
        <w:tc>
          <w:tcPr>
            <w:tcW w:w="2302" w:type="dxa"/>
            <w:shd w:val="clear" w:color="auto" w:fill="76CDD8"/>
          </w:tcPr>
          <w:p w14:paraId="1D87D665"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7F389669"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38EF436A"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DFA0A5B" w14:textId="77777777" w:rsidR="007F61D4" w:rsidRPr="00F061E7" w:rsidRDefault="007F61D4"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407A2967" w14:textId="77777777" w:rsidTr="00486024">
        <w:trPr>
          <w:trHeight w:val="432"/>
        </w:trPr>
        <w:tc>
          <w:tcPr>
            <w:tcW w:w="2302" w:type="dxa"/>
            <w:vMerge w:val="restart"/>
          </w:tcPr>
          <w:p w14:paraId="2ADBCFE0" w14:textId="1F180A65" w:rsidR="003115DB" w:rsidRPr="007F61D4" w:rsidRDefault="003115DB" w:rsidP="003115DB">
            <w:pPr>
              <w:widowControl/>
              <w:spacing w:line="240" w:lineRule="auto"/>
              <w:rPr>
                <w:rFonts w:ascii="Arial" w:hAnsi="Arial" w:cs="Arial"/>
                <w:sz w:val="24"/>
                <w:szCs w:val="24"/>
                <w:lang w:eastAsia="ru-RU"/>
              </w:rPr>
            </w:pPr>
            <w:r>
              <w:rPr>
                <w:rFonts w:ascii="Arial" w:hAnsi="Arial" w:cs="Arial"/>
                <w:sz w:val="24"/>
                <w:szCs w:val="24"/>
                <w:lang w:eastAsia="ru-RU"/>
              </w:rPr>
              <w:t>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4DC28C02" w14:textId="5CCC66A2" w:rsidR="003115DB" w:rsidRPr="00F061E7" w:rsidRDefault="003115DB" w:rsidP="003115DB">
            <w:pPr>
              <w:pStyle w:val="BodyText"/>
              <w:rPr>
                <w:rFonts w:ascii="Arial" w:hAnsi="Arial" w:cs="Arial"/>
              </w:rPr>
            </w:pPr>
            <w:proofErr w:type="spellStart"/>
            <w:r>
              <w:t>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B81F514" w14:textId="288A43AC" w:rsidR="003115DB" w:rsidRPr="00F061E7" w:rsidRDefault="003115DB" w:rsidP="003115DB">
            <w:pPr>
              <w:pStyle w:val="BodyText"/>
              <w:rPr>
                <w:rFonts w:ascii="Arial" w:hAnsi="Arial" w:cs="Arial"/>
              </w:rPr>
            </w:pPr>
            <w:r>
              <w:t>Unique identifier for each address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3A3DDA1" w14:textId="5B52E9C3" w:rsidR="003115DB" w:rsidRPr="00F061E7" w:rsidRDefault="003115DB" w:rsidP="003115DB">
            <w:pPr>
              <w:pStyle w:val="BodyText"/>
              <w:rPr>
                <w:rFonts w:ascii="Arial" w:hAnsi="Arial" w:cs="Arial"/>
              </w:rPr>
            </w:pPr>
            <w:proofErr w:type="gramStart"/>
            <w:r>
              <w:t>CHAR(</w:t>
            </w:r>
            <w:proofErr w:type="gramEnd"/>
            <w:r>
              <w:t>36)</w:t>
            </w:r>
          </w:p>
        </w:tc>
      </w:tr>
      <w:tr w:rsidR="003115DB" w:rsidRPr="00F061E7" w14:paraId="14DF8C25" w14:textId="77777777" w:rsidTr="00486024">
        <w:trPr>
          <w:trHeight w:val="432"/>
        </w:trPr>
        <w:tc>
          <w:tcPr>
            <w:tcW w:w="2302" w:type="dxa"/>
            <w:vMerge/>
          </w:tcPr>
          <w:p w14:paraId="29932BF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094FA9" w14:textId="16DEB43C" w:rsidR="003115DB" w:rsidRPr="00F061E7" w:rsidRDefault="003115DB" w:rsidP="003115DB">
            <w:pPr>
              <w:pStyle w:val="BodyText"/>
              <w:rPr>
                <w:rFonts w:ascii="Arial" w:hAnsi="Arial" w:cs="Arial"/>
              </w:rPr>
            </w:pPr>
            <w:proofErr w:type="spellStart"/>
            <w:r>
              <w:t>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641C616" w14:textId="78B525D4" w:rsidR="003115DB" w:rsidRPr="00F061E7" w:rsidRDefault="003115DB" w:rsidP="003115DB">
            <w:pPr>
              <w:pStyle w:val="BodyText"/>
              <w:rPr>
                <w:rFonts w:ascii="Arial" w:hAnsi="Arial" w:cs="Arial"/>
              </w:rPr>
            </w:pPr>
            <w:r>
              <w:t xml:space="preserve">Owner of this address (Foreign Key </w:t>
            </w:r>
            <w:r>
              <w:rPr>
                <w:rFonts w:ascii="Arial" w:hAnsi="Arial" w:cs="Arial"/>
              </w:rPr>
              <w:t>→</w:t>
            </w:r>
            <w:r>
              <w:t xml:space="preserve"> </w:t>
            </w:r>
            <w:proofErr w:type="spellStart"/>
            <w:r>
              <w:rPr>
                <w:rStyle w:val="HTMLCode"/>
              </w:rPr>
              <w:t>user.user_id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458FC9A" w14:textId="58793385" w:rsidR="003115DB" w:rsidRPr="00F061E7" w:rsidRDefault="003115DB" w:rsidP="003115DB">
            <w:pPr>
              <w:pStyle w:val="BodyText"/>
              <w:rPr>
                <w:rFonts w:ascii="Arial" w:hAnsi="Arial" w:cs="Arial"/>
              </w:rPr>
            </w:pPr>
            <w:proofErr w:type="gramStart"/>
            <w:r>
              <w:t>CHAR(</w:t>
            </w:r>
            <w:proofErr w:type="gramEnd"/>
            <w:r>
              <w:t>36)</w:t>
            </w:r>
          </w:p>
        </w:tc>
      </w:tr>
      <w:tr w:rsidR="003115DB" w:rsidRPr="00F061E7" w14:paraId="672B582A" w14:textId="77777777" w:rsidTr="00486024">
        <w:trPr>
          <w:trHeight w:val="432"/>
        </w:trPr>
        <w:tc>
          <w:tcPr>
            <w:tcW w:w="2302" w:type="dxa"/>
            <w:vMerge/>
          </w:tcPr>
          <w:p w14:paraId="5F10260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8EE7E8" w14:textId="3CBA58BF" w:rsidR="003115DB" w:rsidRPr="00F061E7" w:rsidRDefault="003115DB" w:rsidP="003115DB">
            <w:pPr>
              <w:pStyle w:val="BodyText"/>
              <w:rPr>
                <w:rFonts w:ascii="Arial" w:hAnsi="Arial" w:cs="Arial"/>
              </w:rPr>
            </w:pPr>
            <w:r>
              <w:t>country</w:t>
            </w:r>
          </w:p>
        </w:tc>
        <w:tc>
          <w:tcPr>
            <w:tcW w:w="2302" w:type="dxa"/>
            <w:tcBorders>
              <w:top w:val="single" w:sz="4" w:space="0" w:color="76CDD8"/>
              <w:left w:val="single" w:sz="4" w:space="0" w:color="76CDD8"/>
              <w:bottom w:val="single" w:sz="4" w:space="0" w:color="76CDD8"/>
              <w:right w:val="single" w:sz="4" w:space="0" w:color="76CDD8"/>
            </w:tcBorders>
            <w:vAlign w:val="center"/>
          </w:tcPr>
          <w:p w14:paraId="4A636634" w14:textId="53EB72A6" w:rsidR="003115DB" w:rsidRPr="00F061E7" w:rsidRDefault="003115DB" w:rsidP="003115DB">
            <w:pPr>
              <w:pStyle w:val="BodyText"/>
              <w:rPr>
                <w:rFonts w:ascii="Arial" w:hAnsi="Arial" w:cs="Arial"/>
              </w:rPr>
            </w:pPr>
            <w:r>
              <w:t>Country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6254B833" w14:textId="0A9A2D4A" w:rsidR="003115DB" w:rsidRPr="00F061E7" w:rsidRDefault="003115DB" w:rsidP="003115DB">
            <w:pPr>
              <w:pStyle w:val="BodyText"/>
              <w:rPr>
                <w:rFonts w:ascii="Arial" w:hAnsi="Arial" w:cs="Arial"/>
              </w:rPr>
            </w:pPr>
            <w:proofErr w:type="gramStart"/>
            <w:r>
              <w:t>VARCHAR(</w:t>
            </w:r>
            <w:proofErr w:type="gramEnd"/>
            <w:r>
              <w:t>100)</w:t>
            </w:r>
          </w:p>
        </w:tc>
      </w:tr>
      <w:tr w:rsidR="003115DB" w:rsidRPr="00F061E7" w14:paraId="0F6237C9" w14:textId="77777777" w:rsidTr="00486024">
        <w:trPr>
          <w:trHeight w:val="432"/>
        </w:trPr>
        <w:tc>
          <w:tcPr>
            <w:tcW w:w="2302" w:type="dxa"/>
            <w:vMerge/>
          </w:tcPr>
          <w:p w14:paraId="04E222B8"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25AB00D" w14:textId="57C82156" w:rsidR="003115DB" w:rsidRPr="00F061E7" w:rsidRDefault="003115DB" w:rsidP="003115DB">
            <w:pPr>
              <w:pStyle w:val="BodyText"/>
              <w:rPr>
                <w:rFonts w:ascii="Arial" w:hAnsi="Arial" w:cs="Arial"/>
              </w:rPr>
            </w:pPr>
            <w:r>
              <w:t>city</w:t>
            </w:r>
          </w:p>
        </w:tc>
        <w:tc>
          <w:tcPr>
            <w:tcW w:w="2302" w:type="dxa"/>
            <w:tcBorders>
              <w:top w:val="single" w:sz="4" w:space="0" w:color="76CDD8"/>
              <w:left w:val="single" w:sz="4" w:space="0" w:color="76CDD8"/>
              <w:bottom w:val="single" w:sz="4" w:space="0" w:color="76CDD8"/>
              <w:right w:val="single" w:sz="4" w:space="0" w:color="76CDD8"/>
            </w:tcBorders>
            <w:vAlign w:val="center"/>
          </w:tcPr>
          <w:p w14:paraId="1C20E04E" w14:textId="33B3B596" w:rsidR="003115DB" w:rsidRPr="00F061E7" w:rsidRDefault="003115DB" w:rsidP="003115DB">
            <w:pPr>
              <w:pStyle w:val="BodyText"/>
              <w:rPr>
                <w:rFonts w:ascii="Arial" w:hAnsi="Arial" w:cs="Arial"/>
              </w:rPr>
            </w:pPr>
            <w:r>
              <w:t>City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3449D44C" w14:textId="104A1110" w:rsidR="003115DB" w:rsidRPr="00F061E7" w:rsidRDefault="003115DB" w:rsidP="003115DB">
            <w:pPr>
              <w:pStyle w:val="BodyText"/>
              <w:rPr>
                <w:rFonts w:ascii="Arial" w:hAnsi="Arial" w:cs="Arial"/>
              </w:rPr>
            </w:pPr>
            <w:proofErr w:type="gramStart"/>
            <w:r>
              <w:t>VARCHAR(</w:t>
            </w:r>
            <w:proofErr w:type="gramEnd"/>
            <w:r>
              <w:t>100)</w:t>
            </w:r>
          </w:p>
        </w:tc>
      </w:tr>
      <w:tr w:rsidR="003115DB" w:rsidRPr="00F061E7" w14:paraId="77082968" w14:textId="77777777" w:rsidTr="00486024">
        <w:trPr>
          <w:trHeight w:val="432"/>
        </w:trPr>
        <w:tc>
          <w:tcPr>
            <w:tcW w:w="2302" w:type="dxa"/>
            <w:vMerge/>
          </w:tcPr>
          <w:p w14:paraId="4602DB2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9D7B45" w14:textId="047D56ED" w:rsidR="003115DB" w:rsidRPr="00F061E7" w:rsidRDefault="003115DB" w:rsidP="003115DB">
            <w:pPr>
              <w:pStyle w:val="BodyText"/>
              <w:rPr>
                <w:rFonts w:ascii="Arial" w:hAnsi="Arial" w:cs="Arial"/>
              </w:rPr>
            </w:pPr>
            <w:r>
              <w:t>street_line1</w:t>
            </w:r>
          </w:p>
        </w:tc>
        <w:tc>
          <w:tcPr>
            <w:tcW w:w="2302" w:type="dxa"/>
            <w:tcBorders>
              <w:top w:val="single" w:sz="4" w:space="0" w:color="76CDD8"/>
              <w:left w:val="single" w:sz="4" w:space="0" w:color="76CDD8"/>
              <w:bottom w:val="single" w:sz="4" w:space="0" w:color="76CDD8"/>
              <w:right w:val="single" w:sz="4" w:space="0" w:color="76CDD8"/>
            </w:tcBorders>
            <w:vAlign w:val="center"/>
          </w:tcPr>
          <w:p w14:paraId="128EF0B1" w14:textId="577C79D8" w:rsidR="003115DB" w:rsidRPr="00F061E7" w:rsidRDefault="003115DB" w:rsidP="003115DB">
            <w:pPr>
              <w:pStyle w:val="BodyText"/>
              <w:rPr>
                <w:rFonts w:ascii="Arial" w:hAnsi="Arial" w:cs="Arial"/>
              </w:rPr>
            </w:pPr>
            <w:r>
              <w:t>Primary street address</w:t>
            </w:r>
          </w:p>
        </w:tc>
        <w:tc>
          <w:tcPr>
            <w:tcW w:w="2302" w:type="dxa"/>
            <w:tcBorders>
              <w:top w:val="single" w:sz="4" w:space="0" w:color="76CDD8"/>
              <w:left w:val="single" w:sz="4" w:space="0" w:color="76CDD8"/>
              <w:bottom w:val="single" w:sz="4" w:space="0" w:color="76CDD8"/>
              <w:right w:val="single" w:sz="4" w:space="0" w:color="76CDD8"/>
            </w:tcBorders>
            <w:vAlign w:val="center"/>
          </w:tcPr>
          <w:p w14:paraId="10B47C10" w14:textId="5D5B32B3"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3ED982A5" w14:textId="77777777" w:rsidTr="00486024">
        <w:trPr>
          <w:trHeight w:val="432"/>
        </w:trPr>
        <w:tc>
          <w:tcPr>
            <w:tcW w:w="2302" w:type="dxa"/>
            <w:vMerge/>
          </w:tcPr>
          <w:p w14:paraId="0F29727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183609" w14:textId="0EB4F810" w:rsidR="003115DB" w:rsidRPr="00F061E7" w:rsidRDefault="003115DB" w:rsidP="003115DB">
            <w:pPr>
              <w:pStyle w:val="BodyText"/>
              <w:rPr>
                <w:rFonts w:ascii="Arial" w:hAnsi="Arial" w:cs="Arial"/>
              </w:rPr>
            </w:pPr>
            <w:r>
              <w:t>street_line2</w:t>
            </w:r>
          </w:p>
        </w:tc>
        <w:tc>
          <w:tcPr>
            <w:tcW w:w="2302" w:type="dxa"/>
            <w:tcBorders>
              <w:top w:val="single" w:sz="4" w:space="0" w:color="76CDD8"/>
              <w:left w:val="single" w:sz="4" w:space="0" w:color="76CDD8"/>
              <w:bottom w:val="single" w:sz="4" w:space="0" w:color="76CDD8"/>
              <w:right w:val="single" w:sz="4" w:space="0" w:color="76CDD8"/>
            </w:tcBorders>
            <w:vAlign w:val="center"/>
          </w:tcPr>
          <w:p w14:paraId="6FDDE111" w14:textId="4F9D3B07" w:rsidR="003115DB" w:rsidRPr="00F061E7" w:rsidRDefault="003115DB" w:rsidP="003115DB">
            <w:pPr>
              <w:pStyle w:val="BodyText"/>
              <w:rPr>
                <w:rFonts w:ascii="Arial" w:hAnsi="Arial" w:cs="Arial"/>
              </w:rPr>
            </w:pPr>
            <w:r>
              <w:t>Additional address line (optional)</w:t>
            </w:r>
          </w:p>
        </w:tc>
        <w:tc>
          <w:tcPr>
            <w:tcW w:w="2302" w:type="dxa"/>
            <w:tcBorders>
              <w:top w:val="single" w:sz="4" w:space="0" w:color="76CDD8"/>
              <w:left w:val="single" w:sz="4" w:space="0" w:color="76CDD8"/>
              <w:bottom w:val="single" w:sz="4" w:space="0" w:color="76CDD8"/>
              <w:right w:val="single" w:sz="4" w:space="0" w:color="76CDD8"/>
            </w:tcBorders>
            <w:vAlign w:val="center"/>
          </w:tcPr>
          <w:p w14:paraId="2E10354C" w14:textId="5DEE64BE"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412B9DB8" w14:textId="77777777" w:rsidTr="00486024">
        <w:trPr>
          <w:trHeight w:val="432"/>
        </w:trPr>
        <w:tc>
          <w:tcPr>
            <w:tcW w:w="2302" w:type="dxa"/>
          </w:tcPr>
          <w:p w14:paraId="782A5B6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00FCEC" w14:textId="2F15E3B3"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F3AB4D" w14:textId="621A8965"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AFF59FA" w14:textId="7BB17676" w:rsidR="003115DB" w:rsidRPr="00F061E7" w:rsidRDefault="003115DB" w:rsidP="003115DB">
            <w:pPr>
              <w:pStyle w:val="BodyText"/>
              <w:rPr>
                <w:rFonts w:ascii="Arial" w:hAnsi="Arial" w:cs="Arial"/>
              </w:rPr>
            </w:pPr>
          </w:p>
        </w:tc>
      </w:tr>
    </w:tbl>
    <w:p w14:paraId="75D5CEB9" w14:textId="77777777" w:rsidR="007F61D4" w:rsidRDefault="007F61D4" w:rsidP="00B65B69">
      <w:pPr>
        <w:pStyle w:val="BodyText"/>
        <w:rPr>
          <w:rFonts w:ascii="Arial" w:hAnsi="Arial" w:cs="Arial"/>
        </w:rPr>
      </w:pPr>
    </w:p>
    <w:p w14:paraId="15553541" w14:textId="77777777" w:rsidR="007F61D4" w:rsidRDefault="007F61D4" w:rsidP="00B65B69">
      <w:pPr>
        <w:pStyle w:val="BodyText"/>
        <w:rPr>
          <w:rFonts w:ascii="Arial" w:hAnsi="Arial" w:cs="Arial"/>
        </w:rPr>
      </w:pPr>
    </w:p>
    <w:p w14:paraId="7CE7ACCA" w14:textId="77777777" w:rsidR="007F61D4" w:rsidRDefault="007F61D4" w:rsidP="00B65B69">
      <w:pPr>
        <w:pStyle w:val="BodyText"/>
        <w:rPr>
          <w:rFonts w:ascii="Arial" w:hAnsi="Arial" w:cs="Arial"/>
        </w:rPr>
      </w:pPr>
    </w:p>
    <w:p w14:paraId="526C3DB3" w14:textId="77777777" w:rsidR="007F61D4" w:rsidRPr="00F061E7" w:rsidRDefault="007F61D4"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5D8AA218" w14:textId="77777777" w:rsidTr="00D614EC">
        <w:trPr>
          <w:trHeight w:val="292"/>
        </w:trPr>
        <w:tc>
          <w:tcPr>
            <w:tcW w:w="2302" w:type="dxa"/>
            <w:shd w:val="clear" w:color="auto" w:fill="76CDD8"/>
          </w:tcPr>
          <w:p w14:paraId="4D6F72C1"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47923E43"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06B7C9C"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46985892"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2E944044" w14:textId="77777777" w:rsidTr="00CF580C">
        <w:trPr>
          <w:trHeight w:val="432"/>
        </w:trPr>
        <w:tc>
          <w:tcPr>
            <w:tcW w:w="2302" w:type="dxa"/>
            <w:vMerge w:val="restart"/>
            <w:vAlign w:val="center"/>
          </w:tcPr>
          <w:p w14:paraId="44273093" w14:textId="46A4F32D" w:rsidR="003115DB" w:rsidRPr="00F061E7" w:rsidRDefault="003115DB" w:rsidP="003115DB">
            <w:pPr>
              <w:widowControl/>
              <w:spacing w:line="240" w:lineRule="auto"/>
              <w:rPr>
                <w:rFonts w:ascii="Arial" w:hAnsi="Arial" w:cs="Arial"/>
                <w:sz w:val="24"/>
                <w:szCs w:val="24"/>
                <w:lang w:val="ru-RU" w:eastAsia="ru-RU"/>
              </w:rPr>
            </w:pPr>
            <w:r>
              <w:rPr>
                <w:rFonts w:ascii="Arial" w:hAnsi="Arial" w:cs="Arial"/>
              </w:rPr>
              <w:t>STAFF</w:t>
            </w:r>
          </w:p>
          <w:p w14:paraId="2A795061" w14:textId="31813050"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B0D7507" w14:textId="6B0094FA" w:rsidR="003115DB" w:rsidRPr="00F061E7" w:rsidRDefault="003115DB" w:rsidP="003115DB">
            <w:pPr>
              <w:pStyle w:val="BodyText"/>
              <w:rPr>
                <w:rFonts w:ascii="Arial" w:hAnsi="Arial" w:cs="Arial"/>
              </w:rPr>
            </w:pPr>
            <w:proofErr w:type="spellStart"/>
            <w:r>
              <w:t>staff_id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E4F5494" w14:textId="106039FA" w:rsidR="003115DB" w:rsidRPr="00F061E7" w:rsidRDefault="003115DB" w:rsidP="003115DB">
            <w:pPr>
              <w:pStyle w:val="BodyText"/>
              <w:rPr>
                <w:rFonts w:ascii="Arial" w:hAnsi="Arial" w:cs="Arial"/>
              </w:rPr>
            </w:pPr>
            <w:r>
              <w:t>Unique identifier for each staff member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46C6CBB" w14:textId="569CE8BC" w:rsidR="003115DB" w:rsidRPr="00F061E7" w:rsidRDefault="003115DB" w:rsidP="003115DB">
            <w:pPr>
              <w:pStyle w:val="BodyText"/>
              <w:rPr>
                <w:rFonts w:ascii="Arial" w:hAnsi="Arial" w:cs="Arial"/>
              </w:rPr>
            </w:pPr>
            <w:proofErr w:type="gramStart"/>
            <w:r>
              <w:t>CHAR(</w:t>
            </w:r>
            <w:proofErr w:type="gramEnd"/>
            <w:r>
              <w:t>36)</w:t>
            </w:r>
          </w:p>
        </w:tc>
      </w:tr>
      <w:tr w:rsidR="003115DB" w:rsidRPr="00F061E7" w14:paraId="21FC5AC0" w14:textId="77777777" w:rsidTr="00CF580C">
        <w:trPr>
          <w:trHeight w:val="432"/>
        </w:trPr>
        <w:tc>
          <w:tcPr>
            <w:tcW w:w="2302" w:type="dxa"/>
            <w:vMerge/>
            <w:vAlign w:val="center"/>
          </w:tcPr>
          <w:p w14:paraId="08722DA0"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F4CFA17" w14:textId="5C9967FC" w:rsidR="003115DB" w:rsidRPr="00F061E7" w:rsidRDefault="003115DB" w:rsidP="003115DB">
            <w:pPr>
              <w:pStyle w:val="BodyText"/>
              <w:rPr>
                <w:rFonts w:ascii="Arial" w:hAnsi="Arial" w:cs="Arial"/>
              </w:rPr>
            </w:pPr>
            <w:proofErr w:type="spellStart"/>
            <w:r>
              <w:t>full_name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7230936" w14:textId="043719C6" w:rsidR="003115DB" w:rsidRPr="00F061E7" w:rsidRDefault="003115DB" w:rsidP="003115DB">
            <w:pPr>
              <w:pStyle w:val="BodyText"/>
              <w:rPr>
                <w:rFonts w:ascii="Arial" w:hAnsi="Arial" w:cs="Arial"/>
              </w:rPr>
            </w:pPr>
            <w:r>
              <w:t>Full name of the staff member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46255A0C" w14:textId="50E471A2"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27FDF30A" w14:textId="77777777" w:rsidTr="00CF580C">
        <w:trPr>
          <w:trHeight w:val="432"/>
        </w:trPr>
        <w:tc>
          <w:tcPr>
            <w:tcW w:w="2302" w:type="dxa"/>
            <w:vMerge/>
            <w:vAlign w:val="center"/>
          </w:tcPr>
          <w:p w14:paraId="693229C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47A8433" w14:textId="66E8303C" w:rsidR="003115DB" w:rsidRPr="00F061E7" w:rsidRDefault="003115DB" w:rsidP="003115DB">
            <w:pPr>
              <w:pStyle w:val="BodyText"/>
              <w:rPr>
                <w:rFonts w:ascii="Arial" w:hAnsi="Arial" w:cs="Arial"/>
              </w:rPr>
            </w:pPr>
            <w:r>
              <w:t>role</w:t>
            </w:r>
          </w:p>
        </w:tc>
        <w:tc>
          <w:tcPr>
            <w:tcW w:w="2302" w:type="dxa"/>
            <w:tcBorders>
              <w:top w:val="single" w:sz="4" w:space="0" w:color="76CDD8"/>
              <w:left w:val="single" w:sz="4" w:space="0" w:color="76CDD8"/>
              <w:bottom w:val="single" w:sz="4" w:space="0" w:color="76CDD8"/>
              <w:right w:val="single" w:sz="4" w:space="0" w:color="76CDD8"/>
            </w:tcBorders>
            <w:vAlign w:val="center"/>
          </w:tcPr>
          <w:p w14:paraId="2B2E737E" w14:textId="748F6C93" w:rsidR="003115DB" w:rsidRPr="00F061E7" w:rsidRDefault="003115DB" w:rsidP="003115DB">
            <w:pPr>
              <w:pStyle w:val="BodyText"/>
              <w:rPr>
                <w:rFonts w:ascii="Arial" w:hAnsi="Arial" w:cs="Arial"/>
              </w:rPr>
            </w:pPr>
            <w:r>
              <w:t>Job role/position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30116FE2" w14:textId="3D452A21" w:rsidR="003115DB" w:rsidRPr="00F061E7" w:rsidRDefault="003115DB" w:rsidP="003115DB">
            <w:pPr>
              <w:pStyle w:val="BodyText"/>
              <w:rPr>
                <w:rFonts w:ascii="Arial" w:hAnsi="Arial" w:cs="Arial"/>
              </w:rPr>
            </w:pPr>
            <w:proofErr w:type="gramStart"/>
            <w:r>
              <w:t>VARCHAR(</w:t>
            </w:r>
            <w:proofErr w:type="gramEnd"/>
            <w:r>
              <w:t>100)</w:t>
            </w:r>
          </w:p>
        </w:tc>
      </w:tr>
      <w:tr w:rsidR="003115DB" w:rsidRPr="00F061E7" w14:paraId="5CF5B2F6" w14:textId="77777777" w:rsidTr="00CF580C">
        <w:trPr>
          <w:trHeight w:val="432"/>
        </w:trPr>
        <w:tc>
          <w:tcPr>
            <w:tcW w:w="2302" w:type="dxa"/>
            <w:vMerge/>
            <w:vAlign w:val="center"/>
          </w:tcPr>
          <w:p w14:paraId="54619A7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701DFA" w14:textId="216E0F07" w:rsidR="003115DB" w:rsidRPr="00F061E7" w:rsidRDefault="003115DB" w:rsidP="003115DB">
            <w:pPr>
              <w:pStyle w:val="BodyText"/>
              <w:rPr>
                <w:rFonts w:ascii="Arial" w:hAnsi="Arial" w:cs="Arial"/>
              </w:rPr>
            </w:pPr>
            <w:r>
              <w:t>email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3AC9A0" w14:textId="16434D9F" w:rsidR="003115DB" w:rsidRPr="00F061E7" w:rsidRDefault="003115DB" w:rsidP="003115DB">
            <w:pPr>
              <w:pStyle w:val="BodyText"/>
              <w:rPr>
                <w:rFonts w:ascii="Arial" w:hAnsi="Arial" w:cs="Arial"/>
              </w:rPr>
            </w:pPr>
            <w:r>
              <w:t>Staff email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55D5BE" w14:textId="2F058A94"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5554A1B9" w14:textId="77777777" w:rsidTr="00CF580C">
        <w:trPr>
          <w:trHeight w:val="432"/>
        </w:trPr>
        <w:tc>
          <w:tcPr>
            <w:tcW w:w="2302" w:type="dxa"/>
            <w:vMerge/>
            <w:vAlign w:val="center"/>
          </w:tcPr>
          <w:p w14:paraId="58DF788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1EF7B5" w14:textId="02A223FD" w:rsidR="003115DB" w:rsidRPr="00F061E7" w:rsidRDefault="003115DB" w:rsidP="003115DB">
            <w:pPr>
              <w:pStyle w:val="BodyText"/>
              <w:rPr>
                <w:rFonts w:ascii="Arial" w:hAnsi="Arial" w:cs="Arial"/>
              </w:rPr>
            </w:pPr>
            <w:r>
              <w:t>phone</w:t>
            </w:r>
          </w:p>
        </w:tc>
        <w:tc>
          <w:tcPr>
            <w:tcW w:w="2302" w:type="dxa"/>
            <w:tcBorders>
              <w:top w:val="single" w:sz="4" w:space="0" w:color="76CDD8"/>
              <w:left w:val="single" w:sz="4" w:space="0" w:color="76CDD8"/>
              <w:bottom w:val="single" w:sz="4" w:space="0" w:color="76CDD8"/>
              <w:right w:val="single" w:sz="4" w:space="0" w:color="76CDD8"/>
            </w:tcBorders>
            <w:vAlign w:val="center"/>
          </w:tcPr>
          <w:p w14:paraId="0F11A47D" w14:textId="214B5AAF" w:rsidR="003115DB" w:rsidRPr="00F061E7" w:rsidRDefault="003115DB" w:rsidP="003115DB">
            <w:pPr>
              <w:pStyle w:val="BodyText"/>
              <w:rPr>
                <w:rFonts w:ascii="Arial" w:hAnsi="Arial" w:cs="Arial"/>
              </w:rPr>
            </w:pPr>
            <w:r>
              <w:t>Staff phone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2DFF8B2" w14:textId="62E2A0C6" w:rsidR="003115DB" w:rsidRPr="00F061E7" w:rsidRDefault="003115DB" w:rsidP="003115DB">
            <w:pPr>
              <w:pStyle w:val="BodyText"/>
              <w:rPr>
                <w:rFonts w:ascii="Arial" w:hAnsi="Arial" w:cs="Arial"/>
              </w:rPr>
            </w:pPr>
            <w:proofErr w:type="gramStart"/>
            <w:r>
              <w:t>VARCHAR(</w:t>
            </w:r>
            <w:proofErr w:type="gramEnd"/>
            <w:r>
              <w:t>50)</w:t>
            </w:r>
          </w:p>
        </w:tc>
      </w:tr>
      <w:tr w:rsidR="003115DB" w:rsidRPr="00F061E7" w14:paraId="26F4AB69" w14:textId="77777777" w:rsidTr="00CF580C">
        <w:trPr>
          <w:trHeight w:val="432"/>
        </w:trPr>
        <w:tc>
          <w:tcPr>
            <w:tcW w:w="2302" w:type="dxa"/>
            <w:vMerge/>
            <w:vAlign w:val="center"/>
          </w:tcPr>
          <w:p w14:paraId="2ACD26F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D0676" w14:textId="61BBAB17"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ACD94D6" w14:textId="6FB3D9E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D3C9E2" w14:textId="55105C5A" w:rsidR="003115DB" w:rsidRPr="00F061E7" w:rsidRDefault="003115DB" w:rsidP="003115DB">
            <w:pPr>
              <w:pStyle w:val="BodyText"/>
              <w:rPr>
                <w:rFonts w:ascii="Arial" w:hAnsi="Arial" w:cs="Arial"/>
              </w:rPr>
            </w:pPr>
          </w:p>
        </w:tc>
      </w:tr>
      <w:tr w:rsidR="003115DB" w:rsidRPr="00F061E7" w14:paraId="7E591EDA" w14:textId="77777777" w:rsidTr="00CF580C">
        <w:trPr>
          <w:trHeight w:val="432"/>
        </w:trPr>
        <w:tc>
          <w:tcPr>
            <w:tcW w:w="2302" w:type="dxa"/>
            <w:vAlign w:val="center"/>
          </w:tcPr>
          <w:p w14:paraId="4B6C31E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0C3AD83" w14:textId="0A598459"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DE4235A" w14:textId="295A5AC8"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42D0657" w14:textId="41D52788" w:rsidR="003115DB" w:rsidRPr="00F061E7" w:rsidRDefault="003115DB" w:rsidP="003115DB">
            <w:pPr>
              <w:pStyle w:val="BodyText"/>
              <w:rPr>
                <w:rFonts w:ascii="Arial" w:hAnsi="Arial" w:cs="Arial"/>
              </w:rPr>
            </w:pPr>
          </w:p>
        </w:tc>
      </w:tr>
      <w:tr w:rsidR="003115DB" w:rsidRPr="00F061E7" w14:paraId="24ACF806" w14:textId="77777777" w:rsidTr="00CF580C">
        <w:trPr>
          <w:trHeight w:val="432"/>
        </w:trPr>
        <w:tc>
          <w:tcPr>
            <w:tcW w:w="2302" w:type="dxa"/>
            <w:vAlign w:val="center"/>
          </w:tcPr>
          <w:p w14:paraId="47085E02"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2C0" w14:textId="1B8469A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0C9949" w14:textId="062383D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C61880B" w14:textId="27370E12" w:rsidR="003115DB" w:rsidRPr="00F061E7" w:rsidRDefault="003115DB" w:rsidP="003115DB">
            <w:pPr>
              <w:pStyle w:val="BodyText"/>
              <w:rPr>
                <w:rFonts w:ascii="Arial" w:hAnsi="Arial" w:cs="Arial"/>
              </w:rPr>
            </w:pPr>
          </w:p>
        </w:tc>
      </w:tr>
    </w:tbl>
    <w:p w14:paraId="729E81B2" w14:textId="77777777" w:rsidR="00E75938" w:rsidRPr="00F061E7" w:rsidRDefault="00E75938" w:rsidP="00B65B69">
      <w:pPr>
        <w:pStyle w:val="BodyText"/>
        <w:rPr>
          <w:rFonts w:ascii="Arial" w:hAnsi="Arial" w:cs="Arial"/>
        </w:rPr>
      </w:pPr>
    </w:p>
    <w:p w14:paraId="1CD3125D" w14:textId="77777777" w:rsidR="00E75938" w:rsidRPr="00F061E7" w:rsidRDefault="00E75938" w:rsidP="00B65B69">
      <w:pPr>
        <w:pStyle w:val="BodyText"/>
        <w:rPr>
          <w:rFonts w:ascii="Arial" w:hAnsi="Arial" w:cs="Arial"/>
        </w:rPr>
      </w:pPr>
    </w:p>
    <w:p w14:paraId="11FEAD80" w14:textId="77777777" w:rsidR="00E75938" w:rsidRPr="00F061E7" w:rsidRDefault="00E75938" w:rsidP="00B65B69">
      <w:pPr>
        <w:pStyle w:val="BodyText"/>
        <w:rPr>
          <w:rFonts w:ascii="Arial" w:hAnsi="Arial" w:cs="Arial"/>
        </w:rPr>
      </w:pPr>
    </w:p>
    <w:p w14:paraId="6CCA443F" w14:textId="77777777" w:rsidR="00E75938" w:rsidRDefault="00E75938" w:rsidP="00B65B69">
      <w:pPr>
        <w:pStyle w:val="BodyText"/>
        <w:rPr>
          <w:rFonts w:ascii="Arial" w:hAnsi="Arial" w:cs="Arial"/>
        </w:rPr>
      </w:pPr>
    </w:p>
    <w:p w14:paraId="337D44C2" w14:textId="77777777" w:rsidR="003115DB" w:rsidRDefault="003115DB" w:rsidP="00B65B69">
      <w:pPr>
        <w:pStyle w:val="BodyText"/>
        <w:rPr>
          <w:rFonts w:ascii="Arial" w:hAnsi="Arial" w:cs="Arial"/>
        </w:rPr>
      </w:pPr>
    </w:p>
    <w:p w14:paraId="535ADE18" w14:textId="77777777" w:rsidR="003115DB" w:rsidRDefault="003115DB" w:rsidP="00B65B69">
      <w:pPr>
        <w:pStyle w:val="BodyText"/>
        <w:rPr>
          <w:rFonts w:ascii="Arial" w:hAnsi="Arial" w:cs="Arial"/>
        </w:rPr>
      </w:pPr>
    </w:p>
    <w:p w14:paraId="0B8254E9" w14:textId="77777777" w:rsidR="003115DB" w:rsidRDefault="003115DB" w:rsidP="00B65B69">
      <w:pPr>
        <w:pStyle w:val="BodyText"/>
        <w:rPr>
          <w:rFonts w:ascii="Arial" w:hAnsi="Arial" w:cs="Arial"/>
        </w:rPr>
      </w:pPr>
    </w:p>
    <w:p w14:paraId="78A002A6" w14:textId="77777777" w:rsidR="003115DB" w:rsidRDefault="003115DB" w:rsidP="00B65B69">
      <w:pPr>
        <w:pStyle w:val="BodyText"/>
        <w:rPr>
          <w:rFonts w:ascii="Arial" w:hAnsi="Arial" w:cs="Arial"/>
        </w:rPr>
      </w:pPr>
    </w:p>
    <w:p w14:paraId="6A8C326D" w14:textId="77777777" w:rsidR="003115DB" w:rsidRDefault="003115DB" w:rsidP="00B65B69">
      <w:pPr>
        <w:pStyle w:val="BodyText"/>
        <w:rPr>
          <w:rFonts w:ascii="Arial" w:hAnsi="Arial" w:cs="Arial"/>
        </w:rPr>
      </w:pPr>
    </w:p>
    <w:p w14:paraId="41E28186" w14:textId="77777777" w:rsidR="003115DB" w:rsidRDefault="003115DB" w:rsidP="00B65B69">
      <w:pPr>
        <w:pStyle w:val="BodyText"/>
        <w:rPr>
          <w:rFonts w:ascii="Arial" w:hAnsi="Arial" w:cs="Arial"/>
        </w:rPr>
      </w:pPr>
    </w:p>
    <w:p w14:paraId="0997007D" w14:textId="77777777" w:rsidR="003115DB" w:rsidRDefault="003115DB" w:rsidP="00B65B69">
      <w:pPr>
        <w:pStyle w:val="BodyText"/>
        <w:rPr>
          <w:rFonts w:ascii="Arial" w:hAnsi="Arial" w:cs="Arial"/>
        </w:rPr>
      </w:pPr>
    </w:p>
    <w:p w14:paraId="2165F8AF" w14:textId="77777777" w:rsidR="003115DB" w:rsidRPr="00F061E7" w:rsidRDefault="003115DB" w:rsidP="00B65B69">
      <w:pPr>
        <w:pStyle w:val="BodyText"/>
        <w:rPr>
          <w:rFonts w:ascii="Arial" w:hAnsi="Arial" w:cs="Arial"/>
        </w:rPr>
      </w:pPr>
    </w:p>
    <w:p w14:paraId="3F37D52D"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75938" w:rsidRPr="00F061E7" w14:paraId="0CB5C261" w14:textId="77777777" w:rsidTr="00D614EC">
        <w:trPr>
          <w:trHeight w:val="292"/>
        </w:trPr>
        <w:tc>
          <w:tcPr>
            <w:tcW w:w="2302" w:type="dxa"/>
            <w:shd w:val="clear" w:color="auto" w:fill="76CDD8"/>
          </w:tcPr>
          <w:p w14:paraId="12AE7A47"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lastRenderedPageBreak/>
              <w:t>Table Name</w:t>
            </w:r>
          </w:p>
        </w:tc>
        <w:tc>
          <w:tcPr>
            <w:tcW w:w="2302" w:type="dxa"/>
            <w:shd w:val="clear" w:color="auto" w:fill="76CDD8"/>
          </w:tcPr>
          <w:p w14:paraId="4A95C10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6E1AC4BD"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13FA8465" w14:textId="77777777" w:rsidR="00E75938" w:rsidRPr="00F061E7" w:rsidRDefault="00E75938" w:rsidP="00B65B69">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9BFA661" w14:textId="77777777" w:rsidTr="00D614EC">
        <w:trPr>
          <w:trHeight w:val="432"/>
        </w:trPr>
        <w:tc>
          <w:tcPr>
            <w:tcW w:w="2302" w:type="dxa"/>
            <w:vMerge w:val="restart"/>
            <w:vAlign w:val="center"/>
          </w:tcPr>
          <w:p w14:paraId="2945455D" w14:textId="3A37BD00" w:rsidR="003115DB" w:rsidRPr="00F061E7" w:rsidRDefault="003115DB" w:rsidP="003115DB">
            <w:pPr>
              <w:widowControl/>
              <w:spacing w:line="240" w:lineRule="auto"/>
              <w:rPr>
                <w:rFonts w:ascii="Arial" w:hAnsi="Arial" w:cs="Arial"/>
                <w:sz w:val="24"/>
                <w:szCs w:val="24"/>
                <w:lang w:val="ru-RU" w:eastAsia="ru-RU"/>
              </w:rPr>
            </w:pPr>
            <w:r>
              <w:rPr>
                <w:rFonts w:ascii="Arial" w:hAnsi="Arial" w:cs="Arial"/>
              </w:rPr>
              <w:t>ITEM</w:t>
            </w:r>
          </w:p>
          <w:p w14:paraId="674C0301" w14:textId="54C51F0E"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A1C315A" w14:textId="0D75A48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69E2A6D" w14:textId="7535E6D8" w:rsidR="003115DB" w:rsidRPr="00F061E7" w:rsidRDefault="003115DB" w:rsidP="003115DB">
            <w:pPr>
              <w:pStyle w:val="BodyText"/>
              <w:rPr>
                <w:rFonts w:ascii="Arial" w:hAnsi="Arial" w:cs="Arial"/>
              </w:rPr>
            </w:pPr>
            <w:r>
              <w:t>Unique identifier for each item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CCE848C" w14:textId="5452ED9C" w:rsidR="003115DB" w:rsidRPr="00F061E7" w:rsidRDefault="003115DB" w:rsidP="003115DB">
            <w:pPr>
              <w:pStyle w:val="BodyText"/>
              <w:rPr>
                <w:rFonts w:ascii="Arial" w:hAnsi="Arial" w:cs="Arial"/>
              </w:rPr>
            </w:pPr>
            <w:r>
              <w:t>VARCHAR (36)</w:t>
            </w:r>
          </w:p>
        </w:tc>
      </w:tr>
      <w:tr w:rsidR="003115DB" w:rsidRPr="00F061E7" w14:paraId="5F48ED75" w14:textId="77777777" w:rsidTr="00D614EC">
        <w:trPr>
          <w:trHeight w:val="432"/>
        </w:trPr>
        <w:tc>
          <w:tcPr>
            <w:tcW w:w="2302" w:type="dxa"/>
            <w:vMerge/>
            <w:vAlign w:val="center"/>
          </w:tcPr>
          <w:p w14:paraId="785EC7E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728D67E" w14:textId="22BB13F9" w:rsidR="003115DB" w:rsidRPr="00F061E7" w:rsidRDefault="003115DB" w:rsidP="003115DB">
            <w:pPr>
              <w:pStyle w:val="BodyText"/>
              <w:rPr>
                <w:rFonts w:ascii="Arial" w:hAnsi="Arial" w:cs="Arial"/>
              </w:rPr>
            </w:pPr>
            <w:r>
              <w:t>product</w:t>
            </w:r>
          </w:p>
        </w:tc>
        <w:tc>
          <w:tcPr>
            <w:tcW w:w="2302" w:type="dxa"/>
            <w:tcBorders>
              <w:top w:val="single" w:sz="4" w:space="0" w:color="76CDD8"/>
              <w:left w:val="single" w:sz="4" w:space="0" w:color="76CDD8"/>
              <w:bottom w:val="single" w:sz="4" w:space="0" w:color="76CDD8"/>
              <w:right w:val="single" w:sz="4" w:space="0" w:color="76CDD8"/>
            </w:tcBorders>
            <w:vAlign w:val="center"/>
          </w:tcPr>
          <w:p w14:paraId="24B9824E" w14:textId="7DFA0F92" w:rsidR="003115DB" w:rsidRPr="00F061E7" w:rsidRDefault="003115DB" w:rsidP="003115DB">
            <w:pPr>
              <w:pStyle w:val="BodyText"/>
              <w:rPr>
                <w:rFonts w:ascii="Arial" w:hAnsi="Arial" w:cs="Arial"/>
              </w:rPr>
            </w:pPr>
            <w:r>
              <w:t>Product name/title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BC8BEB4" w14:textId="7D344541"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16ECAC9B" w14:textId="77777777" w:rsidTr="00D614EC">
        <w:trPr>
          <w:trHeight w:val="432"/>
        </w:trPr>
        <w:tc>
          <w:tcPr>
            <w:tcW w:w="2302" w:type="dxa"/>
            <w:vMerge/>
            <w:vAlign w:val="center"/>
          </w:tcPr>
          <w:p w14:paraId="0BCA9B44"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B3398B" w14:textId="5951BA22" w:rsidR="003115DB" w:rsidRPr="00F061E7" w:rsidRDefault="003115DB" w:rsidP="003115DB">
            <w:pPr>
              <w:pStyle w:val="BodyText"/>
              <w:rPr>
                <w:rFonts w:ascii="Arial" w:hAnsi="Arial" w:cs="Arial"/>
              </w:rPr>
            </w:pPr>
            <w:r>
              <w:t>description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4B39264" w14:textId="2F5E9D5E" w:rsidR="003115DB" w:rsidRPr="00F061E7" w:rsidRDefault="003115DB" w:rsidP="003115DB">
            <w:pPr>
              <w:pStyle w:val="BodyText"/>
              <w:rPr>
                <w:rFonts w:ascii="Arial" w:hAnsi="Arial" w:cs="Arial"/>
              </w:rPr>
            </w:pPr>
            <w:r>
              <w:t>Detailed description of the item</w:t>
            </w:r>
          </w:p>
        </w:tc>
        <w:tc>
          <w:tcPr>
            <w:tcW w:w="2302" w:type="dxa"/>
            <w:tcBorders>
              <w:top w:val="single" w:sz="4" w:space="0" w:color="76CDD8"/>
              <w:left w:val="single" w:sz="4" w:space="0" w:color="76CDD8"/>
              <w:bottom w:val="single" w:sz="4" w:space="0" w:color="76CDD8"/>
              <w:right w:val="single" w:sz="4" w:space="0" w:color="76CDD8"/>
            </w:tcBorders>
            <w:vAlign w:val="center"/>
          </w:tcPr>
          <w:p w14:paraId="0803DAC7" w14:textId="5BC7F205" w:rsidR="003115DB" w:rsidRPr="00F061E7" w:rsidRDefault="003115DB" w:rsidP="003115DB">
            <w:pPr>
              <w:pStyle w:val="BodyText"/>
              <w:rPr>
                <w:rFonts w:ascii="Arial" w:hAnsi="Arial" w:cs="Arial"/>
              </w:rPr>
            </w:pPr>
            <w:r>
              <w:t>TEXT</w:t>
            </w:r>
          </w:p>
        </w:tc>
      </w:tr>
      <w:tr w:rsidR="003115DB" w:rsidRPr="00F061E7" w14:paraId="36D7D154" w14:textId="77777777" w:rsidTr="00D614EC">
        <w:trPr>
          <w:trHeight w:val="432"/>
        </w:trPr>
        <w:tc>
          <w:tcPr>
            <w:tcW w:w="2302" w:type="dxa"/>
            <w:vMerge/>
            <w:vAlign w:val="center"/>
          </w:tcPr>
          <w:p w14:paraId="10A68583"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F5CA5D7" w14:textId="209C7F9D" w:rsidR="003115DB" w:rsidRPr="00F061E7" w:rsidRDefault="003115DB" w:rsidP="003115DB">
            <w:pPr>
              <w:pStyle w:val="BodyText"/>
              <w:rPr>
                <w:rFonts w:ascii="Arial" w:hAnsi="Arial" w:cs="Arial"/>
              </w:rPr>
            </w:pPr>
            <w:proofErr w:type="spellStart"/>
            <w:r>
              <w:t>estimated_year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0530C3D" w14:textId="2ED85CB0" w:rsidR="003115DB" w:rsidRPr="00F061E7" w:rsidRDefault="003115DB" w:rsidP="003115DB">
            <w:pPr>
              <w:pStyle w:val="BodyText"/>
              <w:rPr>
                <w:rFonts w:ascii="Arial" w:hAnsi="Arial" w:cs="Arial"/>
              </w:rPr>
            </w:pPr>
            <w:r>
              <w:t>Approximate production year</w:t>
            </w:r>
          </w:p>
        </w:tc>
        <w:tc>
          <w:tcPr>
            <w:tcW w:w="2302" w:type="dxa"/>
            <w:tcBorders>
              <w:top w:val="single" w:sz="4" w:space="0" w:color="76CDD8"/>
              <w:left w:val="single" w:sz="4" w:space="0" w:color="76CDD8"/>
              <w:bottom w:val="single" w:sz="4" w:space="0" w:color="76CDD8"/>
              <w:right w:val="single" w:sz="4" w:space="0" w:color="76CDD8"/>
            </w:tcBorders>
            <w:vAlign w:val="center"/>
          </w:tcPr>
          <w:p w14:paraId="0D093F8E" w14:textId="3D689DAF" w:rsidR="003115DB" w:rsidRPr="00F061E7" w:rsidRDefault="003115DB" w:rsidP="003115DB">
            <w:pPr>
              <w:pStyle w:val="BodyText"/>
              <w:rPr>
                <w:rFonts w:ascii="Arial" w:hAnsi="Arial" w:cs="Arial"/>
              </w:rPr>
            </w:pPr>
            <w:r>
              <w:t>SMALLINT</w:t>
            </w:r>
          </w:p>
        </w:tc>
      </w:tr>
      <w:tr w:rsidR="003115DB" w:rsidRPr="00F061E7" w14:paraId="3BD0A993" w14:textId="77777777" w:rsidTr="00D614EC">
        <w:trPr>
          <w:trHeight w:val="432"/>
        </w:trPr>
        <w:tc>
          <w:tcPr>
            <w:tcW w:w="2302" w:type="dxa"/>
            <w:vMerge/>
            <w:vAlign w:val="center"/>
          </w:tcPr>
          <w:p w14:paraId="108641D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998F12F" w14:textId="717622EE" w:rsidR="003115DB" w:rsidRPr="00F061E7" w:rsidRDefault="003115DB" w:rsidP="003115DB">
            <w:pPr>
              <w:pStyle w:val="BodyText"/>
              <w:rPr>
                <w:rFonts w:ascii="Arial" w:hAnsi="Arial" w:cs="Arial"/>
              </w:rPr>
            </w:pPr>
            <w:r>
              <w:t>material</w:t>
            </w:r>
          </w:p>
        </w:tc>
        <w:tc>
          <w:tcPr>
            <w:tcW w:w="2302" w:type="dxa"/>
            <w:tcBorders>
              <w:top w:val="single" w:sz="4" w:space="0" w:color="76CDD8"/>
              <w:left w:val="single" w:sz="4" w:space="0" w:color="76CDD8"/>
              <w:bottom w:val="single" w:sz="4" w:space="0" w:color="76CDD8"/>
              <w:right w:val="single" w:sz="4" w:space="0" w:color="76CDD8"/>
            </w:tcBorders>
            <w:vAlign w:val="center"/>
          </w:tcPr>
          <w:p w14:paraId="4B695943" w14:textId="5C26F4ED" w:rsidR="003115DB" w:rsidRPr="00F061E7" w:rsidRDefault="003115DB" w:rsidP="003115DB">
            <w:pPr>
              <w:pStyle w:val="BodyText"/>
              <w:rPr>
                <w:rFonts w:ascii="Arial" w:hAnsi="Arial" w:cs="Arial"/>
              </w:rPr>
            </w:pPr>
            <w:r>
              <w:t>Material or composition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23923A3B" w14:textId="5D8F1AA9" w:rsidR="003115DB" w:rsidRPr="00F061E7" w:rsidRDefault="003115DB" w:rsidP="003115DB">
            <w:pPr>
              <w:pStyle w:val="BodyText"/>
              <w:rPr>
                <w:rFonts w:ascii="Arial" w:hAnsi="Arial" w:cs="Arial"/>
              </w:rPr>
            </w:pPr>
            <w:proofErr w:type="gramStart"/>
            <w:r>
              <w:t>VARCHAR(</w:t>
            </w:r>
            <w:proofErr w:type="gramEnd"/>
            <w:r>
              <w:t>100)</w:t>
            </w:r>
          </w:p>
        </w:tc>
      </w:tr>
      <w:tr w:rsidR="003115DB" w:rsidRPr="00F061E7" w14:paraId="0B987FE7" w14:textId="77777777" w:rsidTr="00D614EC">
        <w:trPr>
          <w:trHeight w:val="432"/>
        </w:trPr>
        <w:tc>
          <w:tcPr>
            <w:tcW w:w="2302" w:type="dxa"/>
            <w:vMerge/>
            <w:vAlign w:val="center"/>
          </w:tcPr>
          <w:p w14:paraId="4F0632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BCAAC56" w14:textId="5690BBA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42466B" w14:textId="646A216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945548" w14:textId="09322961" w:rsidR="003115DB" w:rsidRPr="00F061E7" w:rsidRDefault="003115DB" w:rsidP="003115DB">
            <w:pPr>
              <w:pStyle w:val="BodyText"/>
              <w:rPr>
                <w:rFonts w:ascii="Arial" w:hAnsi="Arial" w:cs="Arial"/>
              </w:rPr>
            </w:pPr>
          </w:p>
        </w:tc>
      </w:tr>
      <w:tr w:rsidR="003115DB" w:rsidRPr="00F061E7" w14:paraId="72ABDD33" w14:textId="77777777" w:rsidTr="00D614EC">
        <w:trPr>
          <w:trHeight w:val="432"/>
        </w:trPr>
        <w:tc>
          <w:tcPr>
            <w:tcW w:w="2302" w:type="dxa"/>
            <w:vAlign w:val="center"/>
          </w:tcPr>
          <w:p w14:paraId="746F851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5521B85" w14:textId="3ED7849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9F6BEDD" w14:textId="5FD6646D"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0526BC" w14:textId="49ABD34F" w:rsidR="003115DB" w:rsidRPr="00F061E7" w:rsidRDefault="003115DB" w:rsidP="003115DB">
            <w:pPr>
              <w:pStyle w:val="BodyText"/>
              <w:rPr>
                <w:rFonts w:ascii="Arial" w:hAnsi="Arial" w:cs="Arial"/>
              </w:rPr>
            </w:pPr>
          </w:p>
        </w:tc>
      </w:tr>
    </w:tbl>
    <w:p w14:paraId="0BE5BE5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3115DB" w:rsidRPr="00F061E7" w14:paraId="302729CE" w14:textId="77777777" w:rsidTr="00486024">
        <w:trPr>
          <w:trHeight w:val="292"/>
        </w:trPr>
        <w:tc>
          <w:tcPr>
            <w:tcW w:w="2302" w:type="dxa"/>
            <w:shd w:val="clear" w:color="auto" w:fill="76CDD8"/>
          </w:tcPr>
          <w:p w14:paraId="451DB7BF"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Table Name</w:t>
            </w:r>
          </w:p>
        </w:tc>
        <w:tc>
          <w:tcPr>
            <w:tcW w:w="2302" w:type="dxa"/>
            <w:shd w:val="clear" w:color="auto" w:fill="76CDD8"/>
          </w:tcPr>
          <w:p w14:paraId="201EE5D7"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name </w:t>
            </w:r>
          </w:p>
        </w:tc>
        <w:tc>
          <w:tcPr>
            <w:tcW w:w="2302" w:type="dxa"/>
            <w:shd w:val="clear" w:color="auto" w:fill="76CDD8"/>
          </w:tcPr>
          <w:p w14:paraId="5C643F92"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Field Description </w:t>
            </w:r>
          </w:p>
        </w:tc>
        <w:tc>
          <w:tcPr>
            <w:tcW w:w="2302" w:type="dxa"/>
            <w:shd w:val="clear" w:color="auto" w:fill="76CDD8"/>
          </w:tcPr>
          <w:p w14:paraId="0CE7B569" w14:textId="77777777" w:rsidR="003115DB" w:rsidRPr="00F061E7" w:rsidRDefault="003115DB" w:rsidP="00486024">
            <w:pPr>
              <w:pStyle w:val="BodyText"/>
              <w:widowControl w:val="0"/>
              <w:spacing w:line="360" w:lineRule="auto"/>
              <w:rPr>
                <w:rFonts w:ascii="Arial" w:hAnsi="Arial" w:cs="Arial"/>
                <w:color w:val="FFFFFF" w:themeColor="background1"/>
                <w:sz w:val="18"/>
                <w:szCs w:val="18"/>
              </w:rPr>
            </w:pPr>
            <w:r w:rsidRPr="00F061E7">
              <w:rPr>
                <w:rFonts w:ascii="Arial" w:hAnsi="Arial" w:cs="Arial"/>
                <w:color w:val="FFFFFF" w:themeColor="background1"/>
                <w:sz w:val="18"/>
                <w:szCs w:val="18"/>
              </w:rPr>
              <w:t xml:space="preserve">Data Type </w:t>
            </w:r>
          </w:p>
        </w:tc>
      </w:tr>
      <w:tr w:rsidR="003115DB" w:rsidRPr="00F061E7" w14:paraId="6D62A9B7" w14:textId="77777777" w:rsidTr="00486024">
        <w:trPr>
          <w:trHeight w:val="432"/>
        </w:trPr>
        <w:tc>
          <w:tcPr>
            <w:tcW w:w="2302" w:type="dxa"/>
            <w:vMerge w:val="restart"/>
            <w:vAlign w:val="center"/>
          </w:tcPr>
          <w:p w14:paraId="697B8133" w14:textId="6B2B7AB4" w:rsidR="003115DB" w:rsidRPr="00F061E7" w:rsidRDefault="003115DB" w:rsidP="003115DB">
            <w:pPr>
              <w:widowControl/>
              <w:spacing w:line="240" w:lineRule="auto"/>
              <w:rPr>
                <w:rFonts w:ascii="Arial" w:hAnsi="Arial" w:cs="Arial"/>
                <w:sz w:val="24"/>
                <w:szCs w:val="24"/>
                <w:lang w:val="ru-RU" w:eastAsia="ru-RU"/>
              </w:rPr>
            </w:pPr>
            <w:r>
              <w:rPr>
                <w:rFonts w:ascii="Arial" w:hAnsi="Arial" w:cs="Arial"/>
              </w:rPr>
              <w:t>AUCTION</w:t>
            </w:r>
          </w:p>
          <w:p w14:paraId="421878AA"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FD9E441" w14:textId="29A31004" w:rsidR="003115DB" w:rsidRPr="00F061E7" w:rsidRDefault="003115DB" w:rsidP="003115DB">
            <w:pPr>
              <w:pStyle w:val="BodyText"/>
              <w:rPr>
                <w:rFonts w:ascii="Arial" w:hAnsi="Arial" w:cs="Arial"/>
              </w:rPr>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5166AEE" w14:textId="70A9A414" w:rsidR="003115DB" w:rsidRPr="00F061E7" w:rsidRDefault="003115DB" w:rsidP="003115DB">
            <w:pPr>
              <w:pStyle w:val="BodyText"/>
              <w:rPr>
                <w:rFonts w:ascii="Arial" w:hAnsi="Arial" w:cs="Arial"/>
              </w:rPr>
            </w:pPr>
            <w:r>
              <w:t>Unique identifier for each auction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810F3B7" w14:textId="11925ADD" w:rsidR="003115DB" w:rsidRPr="00F061E7" w:rsidRDefault="003115DB" w:rsidP="003115DB">
            <w:pPr>
              <w:pStyle w:val="BodyText"/>
              <w:rPr>
                <w:rFonts w:ascii="Arial" w:hAnsi="Arial" w:cs="Arial"/>
              </w:rPr>
            </w:pPr>
            <w:r>
              <w:t>VARCHAR (36)</w:t>
            </w:r>
          </w:p>
        </w:tc>
      </w:tr>
      <w:tr w:rsidR="003115DB" w:rsidRPr="00F061E7" w14:paraId="0214C98F" w14:textId="77777777" w:rsidTr="00486024">
        <w:trPr>
          <w:trHeight w:val="432"/>
        </w:trPr>
        <w:tc>
          <w:tcPr>
            <w:tcW w:w="2302" w:type="dxa"/>
            <w:vMerge/>
            <w:vAlign w:val="center"/>
          </w:tcPr>
          <w:p w14:paraId="7D15C371"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6F7D0E5" w14:textId="31E8CBBB" w:rsidR="003115DB" w:rsidRPr="00F061E7" w:rsidRDefault="003115DB" w:rsidP="003115DB">
            <w:pPr>
              <w:pStyle w:val="BodyText"/>
              <w:rPr>
                <w:rFonts w:ascii="Arial" w:hAnsi="Arial" w:cs="Arial"/>
              </w:rPr>
            </w:pPr>
            <w:r>
              <w:t>code</w:t>
            </w:r>
          </w:p>
        </w:tc>
        <w:tc>
          <w:tcPr>
            <w:tcW w:w="2302" w:type="dxa"/>
            <w:tcBorders>
              <w:top w:val="single" w:sz="4" w:space="0" w:color="76CDD8"/>
              <w:left w:val="single" w:sz="4" w:space="0" w:color="76CDD8"/>
              <w:bottom w:val="single" w:sz="4" w:space="0" w:color="76CDD8"/>
              <w:right w:val="single" w:sz="4" w:space="0" w:color="76CDD8"/>
            </w:tcBorders>
            <w:vAlign w:val="center"/>
          </w:tcPr>
          <w:p w14:paraId="2C15AAFF" w14:textId="4ADC9961" w:rsidR="003115DB" w:rsidRPr="00F061E7" w:rsidRDefault="003115DB" w:rsidP="003115DB">
            <w:pPr>
              <w:pStyle w:val="BodyText"/>
              <w:rPr>
                <w:rFonts w:ascii="Arial" w:hAnsi="Arial" w:cs="Arial"/>
              </w:rPr>
            </w:pPr>
            <w:r>
              <w:t>Auction code (</w:t>
            </w:r>
            <w:r>
              <w:rPr>
                <w:rStyle w:val="Strong"/>
              </w:rPr>
              <w:t>unique</w:t>
            </w:r>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64DCF41" w14:textId="0BF4ECEB" w:rsidR="003115DB" w:rsidRPr="00F061E7" w:rsidRDefault="003115DB" w:rsidP="003115DB">
            <w:pPr>
              <w:pStyle w:val="BodyText"/>
              <w:rPr>
                <w:rFonts w:ascii="Arial" w:hAnsi="Arial" w:cs="Arial"/>
              </w:rPr>
            </w:pPr>
            <w:proofErr w:type="gramStart"/>
            <w:r>
              <w:t>VARCHAR(</w:t>
            </w:r>
            <w:proofErr w:type="gramEnd"/>
            <w:r>
              <w:t>30)</w:t>
            </w:r>
          </w:p>
        </w:tc>
      </w:tr>
      <w:tr w:rsidR="003115DB" w:rsidRPr="00F061E7" w14:paraId="77C94BD2" w14:textId="77777777" w:rsidTr="00486024">
        <w:trPr>
          <w:trHeight w:val="432"/>
        </w:trPr>
        <w:tc>
          <w:tcPr>
            <w:tcW w:w="2302" w:type="dxa"/>
            <w:vMerge/>
            <w:vAlign w:val="center"/>
          </w:tcPr>
          <w:p w14:paraId="7285175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DE2F43" w14:textId="4E319C35" w:rsidR="003115DB" w:rsidRPr="00F061E7" w:rsidRDefault="003115DB" w:rsidP="003115DB">
            <w:pPr>
              <w:pStyle w:val="BodyText"/>
              <w:rPr>
                <w:rFonts w:ascii="Arial" w:hAnsi="Arial" w:cs="Arial"/>
              </w:rPr>
            </w:pPr>
            <w:r>
              <w:t>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4C82470" w14:textId="604276DE" w:rsidR="003115DB" w:rsidRPr="00F061E7" w:rsidRDefault="003115DB" w:rsidP="003115DB">
            <w:pPr>
              <w:pStyle w:val="BodyText"/>
              <w:rPr>
                <w:rFonts w:ascii="Arial" w:hAnsi="Arial" w:cs="Arial"/>
              </w:rPr>
            </w:pPr>
            <w:r>
              <w:t>Auction event title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D2AA358" w14:textId="70D705C7" w:rsidR="003115DB" w:rsidRPr="00F061E7" w:rsidRDefault="003115DB" w:rsidP="003115DB">
            <w:pPr>
              <w:pStyle w:val="BodyText"/>
              <w:rPr>
                <w:rFonts w:ascii="Arial" w:hAnsi="Arial" w:cs="Arial"/>
              </w:rPr>
            </w:pPr>
            <w:proofErr w:type="gramStart"/>
            <w:r>
              <w:t>VARCHAR(</w:t>
            </w:r>
            <w:proofErr w:type="gramEnd"/>
            <w:r>
              <w:t>200)</w:t>
            </w:r>
          </w:p>
        </w:tc>
      </w:tr>
      <w:tr w:rsidR="003115DB" w:rsidRPr="00F061E7" w14:paraId="41B4F05A" w14:textId="77777777" w:rsidTr="00486024">
        <w:trPr>
          <w:trHeight w:val="432"/>
        </w:trPr>
        <w:tc>
          <w:tcPr>
            <w:tcW w:w="2302" w:type="dxa"/>
            <w:vMerge/>
            <w:vAlign w:val="center"/>
          </w:tcPr>
          <w:p w14:paraId="006EA3DD"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F911068" w14:textId="0405890D" w:rsidR="003115DB" w:rsidRPr="00F061E7" w:rsidRDefault="003115DB" w:rsidP="003115DB">
            <w:pPr>
              <w:pStyle w:val="BodyText"/>
              <w:rPr>
                <w:rFonts w:ascii="Arial" w:hAnsi="Arial" w:cs="Arial"/>
              </w:rPr>
            </w:pPr>
            <w:proofErr w:type="spellStart"/>
            <w:r>
              <w:t>scheduled_at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B2F2552" w14:textId="63675E9C" w:rsidR="003115DB" w:rsidRPr="00F061E7" w:rsidRDefault="003115DB" w:rsidP="003115DB">
            <w:pPr>
              <w:pStyle w:val="BodyText"/>
              <w:rPr>
                <w:rFonts w:ascii="Arial" w:hAnsi="Arial" w:cs="Arial"/>
              </w:rPr>
            </w:pPr>
            <w:r>
              <w:t>Scheduled date and time of the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0AB7A155" w14:textId="0FA56AEE" w:rsidR="003115DB" w:rsidRPr="00F061E7" w:rsidRDefault="003115DB" w:rsidP="003115DB">
            <w:pPr>
              <w:pStyle w:val="BodyText"/>
              <w:rPr>
                <w:rFonts w:ascii="Arial" w:hAnsi="Arial" w:cs="Arial"/>
              </w:rPr>
            </w:pPr>
            <w:r>
              <w:t>DATETIME</w:t>
            </w:r>
          </w:p>
        </w:tc>
      </w:tr>
      <w:tr w:rsidR="003115DB" w:rsidRPr="00F061E7" w14:paraId="4EFEFA82" w14:textId="77777777" w:rsidTr="00486024">
        <w:trPr>
          <w:trHeight w:val="432"/>
        </w:trPr>
        <w:tc>
          <w:tcPr>
            <w:tcW w:w="2302" w:type="dxa"/>
            <w:vMerge/>
            <w:vAlign w:val="center"/>
          </w:tcPr>
          <w:p w14:paraId="5575888E"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904A3F4" w14:textId="5803E149" w:rsidR="003115DB" w:rsidRPr="00F061E7" w:rsidRDefault="003115DB" w:rsidP="003115DB">
            <w:pPr>
              <w:pStyle w:val="BodyText"/>
              <w:rPr>
                <w:rFonts w:ascii="Arial" w:hAnsi="Arial" w:cs="Arial"/>
              </w:rPr>
            </w:pPr>
            <w:proofErr w:type="spellStart"/>
            <w:r>
              <w:t>manager_id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2127E7D" w14:textId="27E68989" w:rsidR="003115DB" w:rsidRPr="00F061E7" w:rsidRDefault="003115DB" w:rsidP="003115DB">
            <w:pPr>
              <w:pStyle w:val="BodyText"/>
              <w:rPr>
                <w:rFonts w:ascii="Arial" w:hAnsi="Arial" w:cs="Arial"/>
              </w:rPr>
            </w:pPr>
            <w:r>
              <w:t xml:space="preserve">Staff responsible for the auction (Foreign Key </w:t>
            </w:r>
            <w:r>
              <w:rPr>
                <w:rFonts w:ascii="Arial" w:hAnsi="Arial" w:cs="Arial"/>
              </w:rPr>
              <w:t>→</w:t>
            </w:r>
            <w:r>
              <w:t xml:space="preserve"> </w:t>
            </w:r>
            <w:proofErr w:type="spellStart"/>
            <w:proofErr w:type="gramStart"/>
            <w:r>
              <w:rPr>
                <w:rStyle w:val="HTMLCode"/>
              </w:rPr>
              <w:t>staff.staff</w:t>
            </w:r>
            <w:proofErr w:type="gramEnd"/>
            <w:r>
              <w:rPr>
                <w:rStyle w:val="HTMLCode"/>
              </w:rPr>
              <w:t>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7A8B59BF" w14:textId="533A6ECB" w:rsidR="003115DB" w:rsidRPr="00F061E7" w:rsidRDefault="003115DB" w:rsidP="003115DB">
            <w:pPr>
              <w:pStyle w:val="BodyText"/>
              <w:rPr>
                <w:rFonts w:ascii="Arial" w:hAnsi="Arial" w:cs="Arial"/>
              </w:rPr>
            </w:pPr>
            <w:r>
              <w:t>VARCHAR (36)</w:t>
            </w:r>
          </w:p>
        </w:tc>
      </w:tr>
      <w:tr w:rsidR="003115DB" w:rsidRPr="00F061E7" w14:paraId="35759D25" w14:textId="77777777" w:rsidTr="00486024">
        <w:trPr>
          <w:trHeight w:val="432"/>
        </w:trPr>
        <w:tc>
          <w:tcPr>
            <w:tcW w:w="2302" w:type="dxa"/>
            <w:vMerge/>
            <w:vAlign w:val="center"/>
          </w:tcPr>
          <w:p w14:paraId="26DD2C76" w14:textId="77777777" w:rsidR="003115DB" w:rsidRPr="00F061E7" w:rsidRDefault="003115DB" w:rsidP="003115DB">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DFF7F8A" w14:textId="750258A4"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DCC8E5A" w14:textId="0F7E229B"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B7DD588" w14:textId="4956516A" w:rsidR="003115DB" w:rsidRPr="00F061E7" w:rsidRDefault="003115DB" w:rsidP="003115DB">
            <w:pPr>
              <w:pStyle w:val="BodyText"/>
              <w:rPr>
                <w:rFonts w:ascii="Arial" w:hAnsi="Arial" w:cs="Arial"/>
              </w:rPr>
            </w:pPr>
          </w:p>
        </w:tc>
      </w:tr>
      <w:tr w:rsidR="003115DB" w:rsidRPr="00F061E7" w14:paraId="3EDF6C19" w14:textId="77777777" w:rsidTr="00486024">
        <w:trPr>
          <w:trHeight w:val="432"/>
        </w:trPr>
        <w:tc>
          <w:tcPr>
            <w:tcW w:w="2302" w:type="dxa"/>
            <w:vAlign w:val="center"/>
          </w:tcPr>
          <w:p w14:paraId="7C1A6D01" w14:textId="77777777" w:rsidR="003115DB" w:rsidRPr="00F061E7" w:rsidRDefault="003115DB" w:rsidP="00486024">
            <w:pPr>
              <w:widowControl/>
              <w:spacing w:line="240" w:lineRule="auto"/>
              <w:rPr>
                <w:rFonts w:ascii="Arial" w:hAnsi="Arial" w:cs="Arial"/>
                <w:sz w:val="24"/>
                <w:szCs w:val="24"/>
                <w:lang w:val="ru-RU" w:eastAsia="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CD4B40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70B4357" w14:textId="77777777" w:rsidR="003115DB" w:rsidRPr="00F061E7" w:rsidRDefault="003115DB" w:rsidP="00486024">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6232F6D" w14:textId="77777777" w:rsidR="003115DB" w:rsidRPr="00F061E7" w:rsidRDefault="003115DB" w:rsidP="00486024">
            <w:pPr>
              <w:pStyle w:val="BodyText"/>
              <w:rPr>
                <w:rFonts w:ascii="Arial" w:hAnsi="Arial" w:cs="Arial"/>
              </w:rPr>
            </w:pPr>
          </w:p>
        </w:tc>
      </w:tr>
    </w:tbl>
    <w:p w14:paraId="2988EE1B" w14:textId="77777777" w:rsidR="00E75938" w:rsidRPr="00F061E7" w:rsidRDefault="00E75938" w:rsidP="00B65B69">
      <w:pPr>
        <w:pStyle w:val="BodyText"/>
        <w:rPr>
          <w:rFonts w:ascii="Arial" w:hAnsi="Arial" w:cs="Arial"/>
        </w:rPr>
      </w:pPr>
    </w:p>
    <w:p w14:paraId="345DF092"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3D667FB7" w14:textId="7777777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43B973F" w14:textId="77777777" w:rsidR="00E75938" w:rsidRPr="00F061E7" w:rsidRDefault="00E75938" w:rsidP="00B65B69">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D25F35F"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F67926"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192878A"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39C9CADE" w14:textId="77777777" w:rsidTr="003115DB">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53A66AAC" w14:textId="72405C9B" w:rsidR="003115DB" w:rsidRPr="00F061E7" w:rsidRDefault="003115DB" w:rsidP="003115DB">
            <w:pPr>
              <w:pStyle w:val="BodyText"/>
              <w:rPr>
                <w:rFonts w:ascii="Arial" w:hAnsi="Arial" w:cs="Arial"/>
                <w:lang w:val="ru-RU"/>
              </w:rPr>
            </w:pPr>
            <w:r w:rsidRPr="00F061E7">
              <w:rPr>
                <w:rFonts w:ascii="Arial" w:hAnsi="Arial" w:cs="Arial"/>
              </w:rPr>
              <w:t>AUCTION_ITEM</w:t>
            </w:r>
          </w:p>
          <w:p w14:paraId="15F6797B" w14:textId="6CB76B90"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B9F1E5B" w14:textId="18BF5F92"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25C4527" w14:textId="00C21F9C" w:rsidR="003115DB" w:rsidRPr="00F061E7" w:rsidRDefault="003115DB" w:rsidP="003115DB">
            <w:pPr>
              <w:pStyle w:val="BodyText"/>
              <w:rPr>
                <w:rFonts w:ascii="Arial" w:hAnsi="Arial" w:cs="Arial"/>
              </w:rPr>
            </w:pPr>
            <w:r>
              <w:t>Unique identifier for the auction lot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78D5B691" w14:textId="7DB805A8" w:rsidR="003115DB" w:rsidRPr="00F061E7" w:rsidRDefault="003115DB" w:rsidP="003115DB">
            <w:pPr>
              <w:pStyle w:val="BodyText"/>
              <w:rPr>
                <w:rFonts w:ascii="Arial" w:hAnsi="Arial" w:cs="Arial"/>
              </w:rPr>
            </w:pPr>
            <w:r>
              <w:t>VARCHAR (36)</w:t>
            </w:r>
          </w:p>
        </w:tc>
      </w:tr>
      <w:tr w:rsidR="003115DB" w:rsidRPr="00F061E7" w14:paraId="3FBA19C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D78799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DD98FA" w14:textId="5EC623B5" w:rsidR="003115DB" w:rsidRPr="00F061E7" w:rsidRDefault="003115DB" w:rsidP="003115DB">
            <w:pPr>
              <w:pStyle w:val="BodyText"/>
              <w:rPr>
                <w:rFonts w:ascii="Arial" w:hAnsi="Arial" w:cs="Arial"/>
              </w:rPr>
            </w:pPr>
            <w:proofErr w:type="spellStart"/>
            <w:r>
              <w:t>auction_id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D42AA15" w14:textId="7254B293" w:rsidR="003115DB" w:rsidRPr="00F061E7" w:rsidRDefault="003115DB" w:rsidP="003115DB">
            <w:pPr>
              <w:pStyle w:val="BodyText"/>
              <w:rPr>
                <w:rFonts w:ascii="Arial" w:hAnsi="Arial" w:cs="Arial"/>
              </w:rPr>
            </w:pPr>
            <w:r>
              <w:t xml:space="preserve">Auction where the lot appears (Foreign Key </w:t>
            </w:r>
            <w:r>
              <w:rPr>
                <w:rFonts w:ascii="Arial" w:hAnsi="Arial" w:cs="Arial"/>
              </w:rPr>
              <w:t>→</w:t>
            </w:r>
            <w:r>
              <w:t xml:space="preserve"> </w:t>
            </w:r>
            <w:proofErr w:type="spellStart"/>
            <w:proofErr w:type="gramStart"/>
            <w:r>
              <w:rPr>
                <w:rStyle w:val="HTMLCode"/>
              </w:rPr>
              <w:t>auction.auction</w:t>
            </w:r>
            <w:proofErr w:type="gramEnd"/>
            <w:r>
              <w:rPr>
                <w:rStyle w:val="HTMLCode"/>
              </w:rPr>
              <w:t>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51839363" w14:textId="22F5384C" w:rsidR="003115DB" w:rsidRPr="00F061E7" w:rsidRDefault="003115DB" w:rsidP="003115DB">
            <w:pPr>
              <w:pStyle w:val="BodyText"/>
              <w:rPr>
                <w:rFonts w:ascii="Arial" w:hAnsi="Arial" w:cs="Arial"/>
              </w:rPr>
            </w:pPr>
            <w:r>
              <w:t>VARCHAR (36)</w:t>
            </w:r>
          </w:p>
        </w:tc>
      </w:tr>
      <w:tr w:rsidR="003115DB" w:rsidRPr="00F061E7" w14:paraId="2360CE0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17CA955"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679163F" w14:textId="4463F28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E5725BB" w14:textId="495C46BD" w:rsidR="003115DB" w:rsidRPr="00F061E7" w:rsidRDefault="003115DB" w:rsidP="003115DB">
            <w:pPr>
              <w:pStyle w:val="BodyText"/>
              <w:rPr>
                <w:rFonts w:ascii="Arial" w:hAnsi="Arial" w:cs="Arial"/>
              </w:rPr>
            </w:pPr>
            <w:r>
              <w:t xml:space="preserve">Item being auctioned (Foreign Key </w:t>
            </w:r>
            <w:r>
              <w:rPr>
                <w:rFonts w:ascii="Arial" w:hAnsi="Arial" w:cs="Arial"/>
              </w:rPr>
              <w:t>→</w:t>
            </w:r>
            <w:r>
              <w:t xml:space="preserve"> </w:t>
            </w:r>
            <w:proofErr w:type="spellStart"/>
            <w:proofErr w:type="gramStart"/>
            <w:r>
              <w:rPr>
                <w:rStyle w:val="HTMLCode"/>
              </w:rPr>
              <w:t>item.item</w:t>
            </w:r>
            <w:proofErr w:type="gramEnd"/>
            <w:r>
              <w:rPr>
                <w:rStyle w:val="HTMLCode"/>
              </w:rPr>
              <w:t>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04F75A4" w14:textId="3E60F406" w:rsidR="003115DB" w:rsidRPr="00F061E7" w:rsidRDefault="003115DB" w:rsidP="003115DB">
            <w:pPr>
              <w:pStyle w:val="BodyText"/>
              <w:rPr>
                <w:rFonts w:ascii="Arial" w:hAnsi="Arial" w:cs="Arial"/>
              </w:rPr>
            </w:pPr>
            <w:r>
              <w:t>VARCHAR</w:t>
            </w:r>
            <w:r>
              <w:t xml:space="preserve"> </w:t>
            </w:r>
            <w:r>
              <w:t>(36)</w:t>
            </w:r>
          </w:p>
        </w:tc>
      </w:tr>
      <w:tr w:rsidR="003115DB" w:rsidRPr="00F061E7" w14:paraId="58585A7B"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3CD886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F70D1F" w14:textId="08A13378" w:rsidR="003115DB" w:rsidRPr="00F061E7" w:rsidRDefault="003115DB" w:rsidP="003115DB">
            <w:pPr>
              <w:pStyle w:val="BodyText"/>
              <w:rPr>
                <w:rFonts w:ascii="Arial" w:hAnsi="Arial" w:cs="Arial"/>
              </w:rPr>
            </w:pPr>
            <w:proofErr w:type="spellStart"/>
            <w:r>
              <w:t>lot_number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6BF2419" w14:textId="2B403878" w:rsidR="003115DB" w:rsidRPr="00F061E7" w:rsidRDefault="003115DB" w:rsidP="003115DB">
            <w:pPr>
              <w:pStyle w:val="BodyText"/>
              <w:rPr>
                <w:rFonts w:ascii="Arial" w:hAnsi="Arial" w:cs="Arial"/>
              </w:rPr>
            </w:pPr>
            <w:r>
              <w:t xml:space="preserve">Lot number </w:t>
            </w:r>
            <w:r>
              <w:rPr>
                <w:rStyle w:val="Strong"/>
              </w:rPr>
              <w:t>unique within the same auction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DD891A5" w14:textId="59C31E12" w:rsidR="003115DB" w:rsidRPr="00F061E7" w:rsidRDefault="003115DB" w:rsidP="003115DB">
            <w:pPr>
              <w:pStyle w:val="BodyText"/>
              <w:rPr>
                <w:rFonts w:ascii="Arial" w:hAnsi="Arial" w:cs="Arial"/>
              </w:rPr>
            </w:pPr>
            <w:r>
              <w:t>INT</w:t>
            </w:r>
          </w:p>
        </w:tc>
      </w:tr>
      <w:tr w:rsidR="003115DB" w:rsidRPr="00F061E7" w14:paraId="4796731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093FDF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882F267" w14:textId="2D658782" w:rsidR="003115DB" w:rsidRPr="00F061E7" w:rsidRDefault="003115DB" w:rsidP="003115DB">
            <w:pPr>
              <w:pStyle w:val="BodyText"/>
              <w:rPr>
                <w:rFonts w:ascii="Arial" w:hAnsi="Arial" w:cs="Arial"/>
              </w:rPr>
            </w:pPr>
            <w:proofErr w:type="spellStart"/>
            <w:r>
              <w:t>starting_price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29A350E" w14:textId="2B0C6071" w:rsidR="003115DB" w:rsidRPr="00F061E7" w:rsidRDefault="003115DB" w:rsidP="003115DB">
            <w:pPr>
              <w:pStyle w:val="BodyText"/>
              <w:rPr>
                <w:rFonts w:ascii="Arial" w:hAnsi="Arial" w:cs="Arial"/>
              </w:rPr>
            </w:pPr>
            <w:r>
              <w:t>Starting/minimum bid price (must be ≥ 0)</w:t>
            </w:r>
          </w:p>
        </w:tc>
        <w:tc>
          <w:tcPr>
            <w:tcW w:w="2302" w:type="dxa"/>
            <w:tcBorders>
              <w:top w:val="single" w:sz="4" w:space="0" w:color="76CDD8"/>
              <w:left w:val="single" w:sz="4" w:space="0" w:color="76CDD8"/>
              <w:bottom w:val="single" w:sz="4" w:space="0" w:color="76CDD8"/>
              <w:right w:val="single" w:sz="4" w:space="0" w:color="76CDD8"/>
            </w:tcBorders>
            <w:vAlign w:val="center"/>
          </w:tcPr>
          <w:p w14:paraId="60F2398B" w14:textId="14DC9D34" w:rsidR="003115DB" w:rsidRPr="00F061E7" w:rsidRDefault="003115DB" w:rsidP="003115DB">
            <w:pPr>
              <w:pStyle w:val="BodyText"/>
              <w:rPr>
                <w:rFonts w:ascii="Arial" w:hAnsi="Arial" w:cs="Arial"/>
              </w:rPr>
            </w:pPr>
            <w:proofErr w:type="gramStart"/>
            <w:r>
              <w:t>DECIMAL(</w:t>
            </w:r>
            <w:proofErr w:type="gramEnd"/>
            <w:r>
              <w:t>12,2)</w:t>
            </w:r>
          </w:p>
        </w:tc>
      </w:tr>
      <w:tr w:rsidR="003115DB" w:rsidRPr="00F061E7" w14:paraId="41265FDE"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1C950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32BE670" w14:textId="6E8798AC" w:rsidR="003115DB" w:rsidRPr="00F061E7" w:rsidRDefault="003115DB" w:rsidP="003115DB">
            <w:pPr>
              <w:pStyle w:val="BodyText"/>
              <w:rPr>
                <w:rFonts w:ascii="Arial" w:hAnsi="Arial" w:cs="Arial"/>
              </w:rPr>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63426EF" w14:textId="62F8F4F2" w:rsidR="003115DB" w:rsidRPr="00F061E7" w:rsidRDefault="003115DB" w:rsidP="003115DB">
            <w:pPr>
              <w:pStyle w:val="BodyText"/>
              <w:rPr>
                <w:rFonts w:ascii="Arial" w:hAnsi="Arial" w:cs="Arial"/>
              </w:rPr>
            </w:pPr>
            <w:r>
              <w:t xml:space="preserve">Seller (owner) of the item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29C68D45" w14:textId="0E94F110" w:rsidR="003115DB" w:rsidRPr="00F061E7" w:rsidRDefault="003115DB" w:rsidP="003115DB">
            <w:pPr>
              <w:pStyle w:val="BodyText"/>
              <w:rPr>
                <w:rFonts w:ascii="Arial" w:hAnsi="Arial" w:cs="Arial"/>
              </w:rPr>
            </w:pPr>
            <w:r>
              <w:t>VARCHAR</w:t>
            </w:r>
            <w:r>
              <w:t xml:space="preserve"> </w:t>
            </w:r>
            <w:r>
              <w:t>(36)</w:t>
            </w:r>
          </w:p>
        </w:tc>
      </w:tr>
      <w:tr w:rsidR="003115DB" w:rsidRPr="00F061E7" w14:paraId="5021C536" w14:textId="77777777" w:rsidTr="003115DB">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78388C4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C6A8EAF" w14:textId="54ED8F25" w:rsidR="003115DB" w:rsidRPr="00F061E7" w:rsidRDefault="003115DB" w:rsidP="003115DB">
            <w:pPr>
              <w:pStyle w:val="BodyText"/>
              <w:rPr>
                <w:rFonts w:ascii="Arial" w:hAnsi="Arial" w:cs="Arial"/>
              </w:rPr>
            </w:pPr>
            <w:proofErr w:type="spellStart"/>
            <w:r>
              <w:t>sold_at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EF0920A" w14:textId="38996492" w:rsidR="003115DB" w:rsidRPr="00F061E7" w:rsidRDefault="003115DB" w:rsidP="003115DB">
            <w:pPr>
              <w:pStyle w:val="BodyText"/>
              <w:rPr>
                <w:rFonts w:ascii="Arial" w:hAnsi="Arial" w:cs="Arial"/>
              </w:rPr>
            </w:pPr>
            <w:r>
              <w:t>Date and time when the lot was sold (nullable until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3E1F4188" w14:textId="6FB3FE9E" w:rsidR="003115DB" w:rsidRPr="00F061E7" w:rsidRDefault="003115DB" w:rsidP="003115DB">
            <w:pPr>
              <w:pStyle w:val="BodyText"/>
              <w:rPr>
                <w:rFonts w:ascii="Arial" w:hAnsi="Arial" w:cs="Arial"/>
              </w:rPr>
            </w:pPr>
            <w:r>
              <w:t>DATETIME</w:t>
            </w:r>
          </w:p>
        </w:tc>
      </w:tr>
      <w:tr w:rsidR="003115DB" w:rsidRPr="00F061E7" w14:paraId="0AA56B98" w14:textId="77777777">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23918FA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240EA96" w14:textId="673BDB79" w:rsidR="003115DB" w:rsidRPr="00F061E7" w:rsidRDefault="003115DB" w:rsidP="003115DB">
            <w:pPr>
              <w:pStyle w:val="BodyText"/>
              <w:rPr>
                <w:rFonts w:ascii="Arial" w:hAnsi="Arial" w:cs="Arial"/>
              </w:rPr>
            </w:pPr>
            <w:proofErr w:type="spellStart"/>
            <w:r>
              <w:t>buyer_id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F744C11" w14:textId="7E5F9655" w:rsidR="003115DB" w:rsidRPr="00F061E7" w:rsidRDefault="003115DB" w:rsidP="003115DB">
            <w:pPr>
              <w:pStyle w:val="BodyText"/>
              <w:rPr>
                <w:rFonts w:ascii="Arial" w:hAnsi="Arial" w:cs="Arial"/>
              </w:rPr>
            </w:pPr>
            <w:r>
              <w:t xml:space="preserve">Buyer who won the lot (Foreign Key </w:t>
            </w:r>
            <w:r>
              <w:rPr>
                <w:rFonts w:ascii="Arial" w:hAnsi="Arial" w:cs="Arial"/>
              </w:rPr>
              <w:t>→</w:t>
            </w:r>
            <w:r>
              <w:t xml:space="preserve"> </w:t>
            </w:r>
            <w:proofErr w:type="spellStart"/>
            <w:r>
              <w:rPr>
                <w:rStyle w:val="HTMLCode"/>
              </w:rPr>
              <w:t>user.user_id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1B96FE45" w14:textId="4AC5CBA9" w:rsidR="003115DB" w:rsidRPr="00F061E7" w:rsidRDefault="003115DB" w:rsidP="003115DB">
            <w:pPr>
              <w:pStyle w:val="BodyText"/>
              <w:rPr>
                <w:rFonts w:ascii="Arial" w:hAnsi="Arial" w:cs="Arial"/>
              </w:rPr>
            </w:pPr>
            <w:r>
              <w:t>VARCHAR</w:t>
            </w:r>
            <w:r>
              <w:t xml:space="preserve"> </w:t>
            </w:r>
            <w:r>
              <w:t>(36)</w:t>
            </w:r>
          </w:p>
        </w:tc>
      </w:tr>
      <w:tr w:rsidR="003115DB" w:rsidRPr="00F061E7" w14:paraId="0BDB0919" w14:textId="77777777" w:rsidTr="00E75938">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3A979B68"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31C91C" w14:textId="78E0D634" w:rsidR="003115DB" w:rsidRPr="00F061E7" w:rsidRDefault="003115DB" w:rsidP="003115DB">
            <w:pPr>
              <w:pStyle w:val="BodyText"/>
              <w:rPr>
                <w:rFonts w:ascii="Arial" w:hAnsi="Arial" w:cs="Arial"/>
              </w:rPr>
            </w:pPr>
            <w:proofErr w:type="spellStart"/>
            <w:r>
              <w:t>sold_price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1FD1954" w14:textId="648690CF" w:rsidR="003115DB" w:rsidRPr="00F061E7" w:rsidRDefault="003115DB" w:rsidP="003115DB">
            <w:pPr>
              <w:pStyle w:val="BodyText"/>
              <w:rPr>
                <w:rFonts w:ascii="Arial" w:hAnsi="Arial" w:cs="Arial"/>
              </w:rPr>
            </w:pPr>
            <w:r>
              <w:t>Final sold price (nullable; must be ≥ 0 when sold)</w:t>
            </w:r>
          </w:p>
        </w:tc>
        <w:tc>
          <w:tcPr>
            <w:tcW w:w="2302" w:type="dxa"/>
            <w:tcBorders>
              <w:top w:val="single" w:sz="4" w:space="0" w:color="76CDD8"/>
              <w:left w:val="single" w:sz="4" w:space="0" w:color="76CDD8"/>
              <w:bottom w:val="single" w:sz="4" w:space="0" w:color="76CDD8"/>
              <w:right w:val="single" w:sz="4" w:space="0" w:color="76CDD8"/>
            </w:tcBorders>
            <w:vAlign w:val="center"/>
          </w:tcPr>
          <w:p w14:paraId="25C18369" w14:textId="196E4239" w:rsidR="003115DB" w:rsidRPr="00F061E7" w:rsidRDefault="003115DB" w:rsidP="003115DB">
            <w:pPr>
              <w:pStyle w:val="BodyText"/>
              <w:rPr>
                <w:rFonts w:ascii="Arial" w:hAnsi="Arial" w:cs="Arial"/>
              </w:rPr>
            </w:pPr>
            <w:proofErr w:type="gramStart"/>
            <w:r>
              <w:t>DECIMAL(</w:t>
            </w:r>
            <w:proofErr w:type="gramEnd"/>
            <w:r>
              <w:t>12,2)</w:t>
            </w:r>
          </w:p>
        </w:tc>
      </w:tr>
    </w:tbl>
    <w:p w14:paraId="23966B3A" w14:textId="77777777" w:rsidR="00E75938" w:rsidRPr="00F061E7" w:rsidRDefault="00E75938" w:rsidP="00B65B69">
      <w:pPr>
        <w:pStyle w:val="BodyText"/>
        <w:rPr>
          <w:rFonts w:ascii="Arial" w:hAnsi="Arial" w:cs="Arial"/>
        </w:rPr>
      </w:pPr>
    </w:p>
    <w:p w14:paraId="07884AE9" w14:textId="77777777" w:rsidR="00E75938" w:rsidRPr="00F061E7" w:rsidRDefault="00E75938" w:rsidP="00B65B69">
      <w:pPr>
        <w:pStyle w:val="BodyText"/>
        <w:rPr>
          <w:rFonts w:ascii="Arial" w:hAnsi="Arial" w:cs="Arial"/>
        </w:rPr>
      </w:pPr>
    </w:p>
    <w:p w14:paraId="6BF45772" w14:textId="77777777" w:rsidR="00E75938" w:rsidRPr="00F061E7" w:rsidRDefault="00E75938" w:rsidP="00B65B69">
      <w:pPr>
        <w:pStyle w:val="BodyText"/>
        <w:rPr>
          <w:rFonts w:ascii="Arial" w:hAnsi="Arial" w:cs="Arial"/>
        </w:rPr>
      </w:pPr>
    </w:p>
    <w:p w14:paraId="78CE16F9" w14:textId="77777777" w:rsidR="00E75938" w:rsidRPr="00F061E7" w:rsidRDefault="00E75938"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E75938" w:rsidRPr="00F061E7" w14:paraId="15BEB632" w14:textId="77777777" w:rsidTr="00D614EC">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BD270D4" w14:textId="77777777" w:rsidR="00E75938" w:rsidRPr="00F061E7" w:rsidRDefault="00E75938" w:rsidP="00B65B69">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33F51EE" w14:textId="77777777" w:rsidR="00E75938" w:rsidRPr="00F061E7" w:rsidRDefault="00E75938" w:rsidP="00B65B69">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F36D3EE" w14:textId="77777777" w:rsidR="00E75938" w:rsidRPr="00F061E7" w:rsidRDefault="00E75938" w:rsidP="00B65B69">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56D1B58" w14:textId="77777777" w:rsidR="00E75938" w:rsidRPr="00F061E7" w:rsidRDefault="00E75938" w:rsidP="00B65B69">
            <w:pPr>
              <w:pStyle w:val="BodyText"/>
              <w:rPr>
                <w:rFonts w:ascii="Arial" w:hAnsi="Arial" w:cs="Arial"/>
              </w:rPr>
            </w:pPr>
            <w:r w:rsidRPr="00F061E7">
              <w:rPr>
                <w:rFonts w:ascii="Arial" w:hAnsi="Arial" w:cs="Arial"/>
              </w:rPr>
              <w:t xml:space="preserve">Data Type </w:t>
            </w:r>
          </w:p>
        </w:tc>
      </w:tr>
      <w:tr w:rsidR="003115DB" w:rsidRPr="00F061E7" w14:paraId="53B69D1A" w14:textId="77777777" w:rsidTr="00F061E7">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6DA9D812" w14:textId="75456CAC" w:rsidR="003115DB" w:rsidRPr="00F061E7" w:rsidRDefault="003115DB" w:rsidP="003115DB">
            <w:pPr>
              <w:pStyle w:val="BodyText"/>
              <w:rPr>
                <w:rFonts w:ascii="Arial" w:hAnsi="Arial" w:cs="Arial"/>
                <w:b/>
                <w:bCs/>
                <w:lang w:val="ru-RU"/>
              </w:rPr>
            </w:pPr>
            <w:r w:rsidRPr="003115DB">
              <w:rPr>
                <w:rFonts w:ascii="Arial" w:hAnsi="Arial" w:cs="Arial"/>
                <w:b/>
                <w:bCs/>
              </w:rPr>
              <w:t>CONSIGNMENT</w:t>
            </w:r>
          </w:p>
          <w:p w14:paraId="191B80EB" w14:textId="6C1B4819"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2D71F7" w14:textId="680B549B" w:rsidR="003115DB" w:rsidRPr="00F061E7" w:rsidRDefault="003115DB" w:rsidP="003115DB">
            <w:pPr>
              <w:pStyle w:val="BodyText"/>
              <w:rPr>
                <w:rFonts w:ascii="Arial" w:hAnsi="Arial" w:cs="Arial"/>
              </w:rPr>
            </w:pPr>
            <w:proofErr w:type="spellStart"/>
            <w:r>
              <w:t>consignment_id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D79EC38" w14:textId="1041CB1D" w:rsidR="003115DB" w:rsidRPr="00F061E7" w:rsidRDefault="003115DB" w:rsidP="003115DB">
            <w:pPr>
              <w:pStyle w:val="BodyText"/>
              <w:rPr>
                <w:rFonts w:ascii="Arial" w:hAnsi="Arial" w:cs="Arial"/>
              </w:rPr>
            </w:pPr>
            <w:r>
              <w:t>Unique identifier for the consignment record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6967F1DD" w14:textId="4FE49BC0" w:rsidR="003115DB" w:rsidRPr="00F061E7" w:rsidRDefault="003115DB" w:rsidP="003115DB">
            <w:pPr>
              <w:pStyle w:val="BodyText"/>
              <w:rPr>
                <w:rFonts w:ascii="Arial" w:hAnsi="Arial" w:cs="Arial"/>
              </w:rPr>
            </w:pPr>
            <w:r>
              <w:t>VARCHAR</w:t>
            </w:r>
            <w:r>
              <w:t xml:space="preserve"> </w:t>
            </w:r>
            <w:r>
              <w:t>(36)</w:t>
            </w:r>
          </w:p>
        </w:tc>
      </w:tr>
      <w:tr w:rsidR="003115DB" w:rsidRPr="00F061E7" w14:paraId="02AC55B2"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FB5C4EA"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B501003" w14:textId="5FCB73B9" w:rsidR="003115DB" w:rsidRPr="00F061E7" w:rsidRDefault="003115DB" w:rsidP="003115DB">
            <w:pPr>
              <w:pStyle w:val="BodyText"/>
              <w:rPr>
                <w:rFonts w:ascii="Arial" w:hAnsi="Arial" w:cs="Arial"/>
              </w:rPr>
            </w:pPr>
            <w:proofErr w:type="spellStart"/>
            <w:r>
              <w:t>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983161C" w14:textId="1B237732" w:rsidR="003115DB" w:rsidRPr="00F061E7" w:rsidRDefault="003115DB" w:rsidP="003115DB">
            <w:pPr>
              <w:pStyle w:val="BodyText"/>
              <w:rPr>
                <w:rFonts w:ascii="Arial" w:hAnsi="Arial" w:cs="Arial"/>
              </w:rPr>
            </w:pPr>
            <w:r>
              <w:t xml:space="preserve">Consigned item (Foreign Key </w:t>
            </w:r>
            <w:r>
              <w:rPr>
                <w:rFonts w:ascii="Arial" w:hAnsi="Arial" w:cs="Arial"/>
              </w:rPr>
              <w:t>→</w:t>
            </w:r>
            <w:r>
              <w:t xml:space="preserve"> </w:t>
            </w:r>
            <w:proofErr w:type="spellStart"/>
            <w:proofErr w:type="gramStart"/>
            <w:r>
              <w:rPr>
                <w:rStyle w:val="HTMLCode"/>
              </w:rPr>
              <w:t>item.item</w:t>
            </w:r>
            <w:proofErr w:type="gramEnd"/>
            <w:r>
              <w:rPr>
                <w:rStyle w:val="HTMLCode"/>
              </w:rPr>
              <w:t>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4F413E6" w14:textId="2AAC1013" w:rsidR="003115DB" w:rsidRPr="00F061E7" w:rsidRDefault="003115DB" w:rsidP="003115DB">
            <w:pPr>
              <w:pStyle w:val="BodyText"/>
              <w:rPr>
                <w:rFonts w:ascii="Arial" w:hAnsi="Arial" w:cs="Arial"/>
              </w:rPr>
            </w:pPr>
            <w:r>
              <w:t>VARCHAR</w:t>
            </w:r>
            <w:r>
              <w:t xml:space="preserve"> </w:t>
            </w:r>
            <w:r>
              <w:t>(36)</w:t>
            </w:r>
          </w:p>
        </w:tc>
      </w:tr>
      <w:tr w:rsidR="003115DB" w:rsidRPr="00F061E7" w14:paraId="1C7D835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6039CC"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E96206E" w14:textId="3A0403C4" w:rsidR="003115DB" w:rsidRPr="00F061E7" w:rsidRDefault="003115DB" w:rsidP="003115DB">
            <w:pPr>
              <w:pStyle w:val="BodyText"/>
              <w:rPr>
                <w:rFonts w:ascii="Arial" w:hAnsi="Arial" w:cs="Arial"/>
              </w:rPr>
            </w:pPr>
            <w:proofErr w:type="spellStart"/>
            <w:r>
              <w:t>seller_id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066D3DC" w14:textId="47113CB6" w:rsidR="003115DB" w:rsidRPr="00F061E7" w:rsidRDefault="003115DB" w:rsidP="003115DB">
            <w:pPr>
              <w:pStyle w:val="BodyText"/>
              <w:rPr>
                <w:rFonts w:ascii="Arial" w:hAnsi="Arial" w:cs="Arial"/>
              </w:rPr>
            </w:pPr>
            <w:r>
              <w:t xml:space="preserve">User who consigned the item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73DA65BA" w14:textId="2DC6A2B2" w:rsidR="003115DB" w:rsidRPr="00F061E7" w:rsidRDefault="003115DB" w:rsidP="003115DB">
            <w:pPr>
              <w:pStyle w:val="BodyText"/>
              <w:rPr>
                <w:rFonts w:ascii="Arial" w:hAnsi="Arial" w:cs="Arial"/>
              </w:rPr>
            </w:pPr>
            <w:r>
              <w:t>VARCHAR</w:t>
            </w:r>
            <w:r>
              <w:t xml:space="preserve"> </w:t>
            </w:r>
            <w:r>
              <w:t>(36)</w:t>
            </w:r>
          </w:p>
        </w:tc>
      </w:tr>
      <w:tr w:rsidR="003115DB" w:rsidRPr="00F061E7" w14:paraId="00FF9C10"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62544C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ECB5BE8" w14:textId="36C2CCB8" w:rsidR="003115DB" w:rsidRPr="00F061E7" w:rsidRDefault="003115DB" w:rsidP="003115DB">
            <w:pPr>
              <w:pStyle w:val="BodyText"/>
              <w:rPr>
                <w:rFonts w:ascii="Arial" w:hAnsi="Arial" w:cs="Arial"/>
              </w:rPr>
            </w:pPr>
            <w:proofErr w:type="spellStart"/>
            <w:r>
              <w:t>consigned_at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A91AB2C" w14:textId="6A348F93" w:rsidR="003115DB" w:rsidRPr="00F061E7" w:rsidRDefault="003115DB" w:rsidP="003115DB">
            <w:pPr>
              <w:pStyle w:val="BodyText"/>
              <w:rPr>
                <w:rFonts w:ascii="Arial" w:hAnsi="Arial" w:cs="Arial"/>
              </w:rPr>
            </w:pPr>
            <w:r>
              <w:t>Date the item was consigned</w:t>
            </w:r>
          </w:p>
        </w:tc>
        <w:tc>
          <w:tcPr>
            <w:tcW w:w="2302" w:type="dxa"/>
            <w:tcBorders>
              <w:top w:val="single" w:sz="4" w:space="0" w:color="76CDD8"/>
              <w:left w:val="single" w:sz="4" w:space="0" w:color="76CDD8"/>
              <w:bottom w:val="single" w:sz="4" w:space="0" w:color="76CDD8"/>
              <w:right w:val="single" w:sz="4" w:space="0" w:color="76CDD8"/>
            </w:tcBorders>
            <w:vAlign w:val="center"/>
          </w:tcPr>
          <w:p w14:paraId="5160934C" w14:textId="7D74E758" w:rsidR="003115DB" w:rsidRPr="00F061E7" w:rsidRDefault="003115DB" w:rsidP="003115DB">
            <w:pPr>
              <w:pStyle w:val="BodyText"/>
              <w:rPr>
                <w:rFonts w:ascii="Arial" w:hAnsi="Arial" w:cs="Arial"/>
              </w:rPr>
            </w:pPr>
            <w:r>
              <w:t>DATE</w:t>
            </w:r>
          </w:p>
        </w:tc>
      </w:tr>
      <w:tr w:rsidR="003115DB" w:rsidRPr="00F061E7" w14:paraId="3B4DAB38"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912AFEE"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CF43E6B" w14:textId="08DC1F39" w:rsidR="003115DB" w:rsidRPr="00F061E7" w:rsidRDefault="003115DB" w:rsidP="003115DB">
            <w:pPr>
              <w:pStyle w:val="BodyText"/>
              <w:rPr>
                <w:rFonts w:ascii="Arial" w:hAnsi="Arial" w:cs="Arial"/>
              </w:rPr>
            </w:pPr>
            <w:proofErr w:type="spellStart"/>
            <w:r>
              <w:t>reserve_price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10B3E9B" w14:textId="7FA671BE" w:rsidR="003115DB" w:rsidRPr="00F061E7" w:rsidRDefault="003115DB" w:rsidP="003115DB">
            <w:pPr>
              <w:pStyle w:val="BodyText"/>
              <w:rPr>
                <w:rFonts w:ascii="Arial" w:hAnsi="Arial" w:cs="Arial"/>
              </w:rPr>
            </w:pPr>
            <w:r>
              <w:t>Minimum acceptable price (nullable; ≥ 0 if set)</w:t>
            </w:r>
          </w:p>
        </w:tc>
        <w:tc>
          <w:tcPr>
            <w:tcW w:w="2302" w:type="dxa"/>
            <w:tcBorders>
              <w:top w:val="single" w:sz="4" w:space="0" w:color="76CDD8"/>
              <w:left w:val="single" w:sz="4" w:space="0" w:color="76CDD8"/>
              <w:bottom w:val="single" w:sz="4" w:space="0" w:color="76CDD8"/>
              <w:right w:val="single" w:sz="4" w:space="0" w:color="76CDD8"/>
            </w:tcBorders>
            <w:vAlign w:val="center"/>
          </w:tcPr>
          <w:p w14:paraId="776D6878" w14:textId="2F669463" w:rsidR="003115DB" w:rsidRPr="00F061E7" w:rsidRDefault="003115DB" w:rsidP="003115DB">
            <w:pPr>
              <w:pStyle w:val="BodyText"/>
              <w:rPr>
                <w:rFonts w:ascii="Arial" w:hAnsi="Arial" w:cs="Arial"/>
              </w:rPr>
            </w:pPr>
            <w:proofErr w:type="gramStart"/>
            <w:r>
              <w:t>DECIMAL(</w:t>
            </w:r>
            <w:proofErr w:type="gramEnd"/>
            <w:r>
              <w:t>12,2)</w:t>
            </w:r>
          </w:p>
        </w:tc>
      </w:tr>
      <w:tr w:rsidR="003115DB" w:rsidRPr="00F061E7" w14:paraId="046726ED" w14:textId="77777777" w:rsidTr="003115DB">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DAE654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167017C8" w14:textId="0D57784E" w:rsidR="003115DB" w:rsidRPr="00F061E7" w:rsidRDefault="003115DB" w:rsidP="003115DB">
            <w:pPr>
              <w:pStyle w:val="BodyText"/>
              <w:rPr>
                <w:rFonts w:ascii="Arial" w:hAnsi="Arial" w:cs="Arial"/>
              </w:rPr>
            </w:pPr>
            <w:r>
              <w:t>notes</w:t>
            </w:r>
          </w:p>
        </w:tc>
        <w:tc>
          <w:tcPr>
            <w:tcW w:w="2302" w:type="dxa"/>
            <w:tcBorders>
              <w:top w:val="single" w:sz="4" w:space="0" w:color="76CDD8"/>
              <w:left w:val="single" w:sz="4" w:space="0" w:color="76CDD8"/>
              <w:bottom w:val="single" w:sz="4" w:space="0" w:color="76CDD8"/>
              <w:right w:val="single" w:sz="4" w:space="0" w:color="76CDD8"/>
            </w:tcBorders>
            <w:vAlign w:val="center"/>
          </w:tcPr>
          <w:p w14:paraId="654D15F7" w14:textId="6FAEEFBF" w:rsidR="003115DB" w:rsidRPr="00F061E7" w:rsidRDefault="003115DB" w:rsidP="003115DB">
            <w:pPr>
              <w:pStyle w:val="BodyText"/>
              <w:rPr>
                <w:rFonts w:ascii="Arial" w:hAnsi="Arial" w:cs="Arial"/>
              </w:rPr>
            </w:pPr>
            <w:r>
              <w:t>Additional consignment information</w:t>
            </w:r>
          </w:p>
        </w:tc>
        <w:tc>
          <w:tcPr>
            <w:tcW w:w="2302" w:type="dxa"/>
            <w:tcBorders>
              <w:top w:val="single" w:sz="4" w:space="0" w:color="76CDD8"/>
              <w:left w:val="single" w:sz="4" w:space="0" w:color="76CDD8"/>
              <w:bottom w:val="single" w:sz="4" w:space="0" w:color="76CDD8"/>
              <w:right w:val="single" w:sz="4" w:space="0" w:color="76CDD8"/>
            </w:tcBorders>
            <w:vAlign w:val="center"/>
          </w:tcPr>
          <w:p w14:paraId="59509B6A" w14:textId="2530610F" w:rsidR="003115DB" w:rsidRPr="00F061E7" w:rsidRDefault="003115DB" w:rsidP="003115DB">
            <w:pPr>
              <w:pStyle w:val="BodyText"/>
              <w:rPr>
                <w:rFonts w:ascii="Arial" w:hAnsi="Arial" w:cs="Arial"/>
              </w:rPr>
            </w:pPr>
            <w:r>
              <w:t>TEXT</w:t>
            </w:r>
          </w:p>
        </w:tc>
      </w:tr>
    </w:tbl>
    <w:p w14:paraId="5FD30A46" w14:textId="77777777" w:rsidR="00E75938" w:rsidRDefault="00E75938" w:rsidP="00B65B69">
      <w:pPr>
        <w:pStyle w:val="BodyText"/>
        <w:rPr>
          <w:rFonts w:ascii="Arial" w:hAnsi="Arial" w:cs="Arial"/>
        </w:rPr>
      </w:pPr>
    </w:p>
    <w:p w14:paraId="652A1ADD" w14:textId="77777777" w:rsidR="003115DB" w:rsidRDefault="003115DB" w:rsidP="00B65B69">
      <w:pPr>
        <w:pStyle w:val="BodyText"/>
        <w:rPr>
          <w:rFonts w:ascii="Arial" w:hAnsi="Arial" w:cs="Arial"/>
        </w:rPr>
      </w:pPr>
    </w:p>
    <w:p w14:paraId="1079F149" w14:textId="77777777" w:rsidR="003115DB" w:rsidRDefault="003115DB" w:rsidP="00B65B69">
      <w:pPr>
        <w:pStyle w:val="BodyText"/>
        <w:rPr>
          <w:rFonts w:ascii="Arial" w:hAnsi="Arial" w:cs="Arial"/>
        </w:rPr>
      </w:pPr>
    </w:p>
    <w:p w14:paraId="399E0435" w14:textId="77777777" w:rsidR="003115DB" w:rsidRDefault="003115DB" w:rsidP="00B65B69">
      <w:pPr>
        <w:pStyle w:val="BodyText"/>
        <w:rPr>
          <w:rFonts w:ascii="Arial" w:hAnsi="Arial" w:cs="Arial"/>
        </w:rPr>
      </w:pPr>
    </w:p>
    <w:p w14:paraId="690795ED" w14:textId="77777777" w:rsidR="003115DB" w:rsidRDefault="003115DB" w:rsidP="00B65B69">
      <w:pPr>
        <w:pStyle w:val="BodyText"/>
        <w:rPr>
          <w:rFonts w:ascii="Arial" w:hAnsi="Arial" w:cs="Arial"/>
        </w:rPr>
      </w:pPr>
    </w:p>
    <w:p w14:paraId="64F889AF" w14:textId="77777777" w:rsidR="003115DB" w:rsidRDefault="003115DB" w:rsidP="00B65B69">
      <w:pPr>
        <w:pStyle w:val="BodyText"/>
        <w:rPr>
          <w:rFonts w:ascii="Arial" w:hAnsi="Arial" w:cs="Arial"/>
        </w:rPr>
      </w:pPr>
    </w:p>
    <w:p w14:paraId="37003D5C"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18A83C8C"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14C25C" w14:textId="77777777" w:rsidR="003115DB" w:rsidRPr="00F061E7" w:rsidRDefault="003115DB" w:rsidP="00486024">
            <w:pPr>
              <w:pStyle w:val="BodyText"/>
              <w:rPr>
                <w:rFonts w:ascii="Arial" w:hAnsi="Arial" w:cs="Arial"/>
              </w:rPr>
            </w:pPr>
            <w:r w:rsidRPr="00F061E7">
              <w:rPr>
                <w:rFonts w:ascii="Arial" w:hAnsi="Arial" w:cs="Arial"/>
              </w:rPr>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0710DFA"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C31FF65"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51F9BC9"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5AB37568" w14:textId="77777777" w:rsidTr="00486024">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09278820" w14:textId="60FC2CC5" w:rsidR="003115DB" w:rsidRPr="00F061E7" w:rsidRDefault="003115DB" w:rsidP="003115DB">
            <w:pPr>
              <w:pStyle w:val="BodyText"/>
              <w:rPr>
                <w:rFonts w:ascii="Arial" w:hAnsi="Arial" w:cs="Arial"/>
                <w:b/>
                <w:bCs/>
                <w:lang w:val="ru-RU"/>
              </w:rPr>
            </w:pPr>
            <w:r>
              <w:rPr>
                <w:rFonts w:ascii="Arial" w:hAnsi="Arial" w:cs="Arial"/>
                <w:b/>
                <w:bCs/>
              </w:rPr>
              <w:t>BID</w:t>
            </w:r>
          </w:p>
          <w:p w14:paraId="4C9DEF1E"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1EB3447" w14:textId="40BA722A" w:rsidR="003115DB" w:rsidRPr="00F061E7" w:rsidRDefault="003115DB" w:rsidP="003115DB">
            <w:pPr>
              <w:pStyle w:val="BodyText"/>
              <w:rPr>
                <w:rFonts w:ascii="Arial" w:hAnsi="Arial" w:cs="Arial"/>
              </w:rPr>
            </w:pPr>
            <w:proofErr w:type="spellStart"/>
            <w:r>
              <w:t>bid_id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7417497" w14:textId="4D10DAC6" w:rsidR="003115DB" w:rsidRPr="00F061E7" w:rsidRDefault="003115DB" w:rsidP="003115DB">
            <w:pPr>
              <w:pStyle w:val="BodyText"/>
              <w:rPr>
                <w:rFonts w:ascii="Arial" w:hAnsi="Arial" w:cs="Arial"/>
              </w:rPr>
            </w:pPr>
            <w:r>
              <w:t>Unique identifier for the bid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452294CE" w14:textId="651C1FB4" w:rsidR="003115DB" w:rsidRPr="00F061E7" w:rsidRDefault="003115DB" w:rsidP="003115DB">
            <w:pPr>
              <w:pStyle w:val="BodyText"/>
              <w:rPr>
                <w:rFonts w:ascii="Arial" w:hAnsi="Arial" w:cs="Arial"/>
              </w:rPr>
            </w:pPr>
            <w:r>
              <w:t>VARCHAR</w:t>
            </w:r>
            <w:r>
              <w:t xml:space="preserve"> </w:t>
            </w:r>
            <w:r>
              <w:t>(36)</w:t>
            </w:r>
          </w:p>
        </w:tc>
      </w:tr>
      <w:tr w:rsidR="003115DB" w:rsidRPr="00F061E7" w14:paraId="60EC136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1ABF711"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D320A50" w14:textId="2F00716E"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3C26F4F" w14:textId="3F0C45CE" w:rsidR="003115DB" w:rsidRPr="00F061E7" w:rsidRDefault="003115DB" w:rsidP="003115DB">
            <w:pPr>
              <w:pStyle w:val="BodyText"/>
              <w:rPr>
                <w:rFonts w:ascii="Arial" w:hAnsi="Arial" w:cs="Arial"/>
              </w:rPr>
            </w:pPr>
            <w:r>
              <w:t xml:space="preserve">Lot that is being bid on (Foreign Key </w:t>
            </w:r>
            <w:r>
              <w:rPr>
                <w:rFonts w:ascii="Arial" w:hAnsi="Arial" w:cs="Arial"/>
              </w:rPr>
              <w:t>→</w:t>
            </w:r>
            <w:r>
              <w:t xml:space="preserve"> </w:t>
            </w:r>
            <w:proofErr w:type="spellStart"/>
            <w:r>
              <w:rPr>
                <w:rStyle w:val="HTMLCode"/>
              </w:rPr>
              <w:t>auction_</w:t>
            </w:r>
            <w:proofErr w:type="gramStart"/>
            <w:r>
              <w:rPr>
                <w:rStyle w:val="HTMLCode"/>
              </w:rPr>
              <w:t>item.auction</w:t>
            </w:r>
            <w:proofErr w:type="gramEnd"/>
            <w:r>
              <w:rPr>
                <w:rStyle w:val="HTMLCode"/>
              </w:rPr>
              <w:t>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5351826" w14:textId="1E2DB2C9" w:rsidR="003115DB" w:rsidRPr="00F061E7" w:rsidRDefault="003115DB" w:rsidP="003115DB">
            <w:pPr>
              <w:pStyle w:val="BodyText"/>
              <w:rPr>
                <w:rFonts w:ascii="Arial" w:hAnsi="Arial" w:cs="Arial"/>
              </w:rPr>
            </w:pPr>
            <w:r>
              <w:t>VARCHAR</w:t>
            </w:r>
            <w:r>
              <w:t xml:space="preserve"> </w:t>
            </w:r>
            <w:r>
              <w:t>(36)</w:t>
            </w:r>
          </w:p>
        </w:tc>
      </w:tr>
      <w:tr w:rsidR="003115DB" w:rsidRPr="00F061E7" w14:paraId="57A971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B0B5E6"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53F18D7" w14:textId="7F006524" w:rsidR="003115DB" w:rsidRPr="00F061E7" w:rsidRDefault="003115DB" w:rsidP="003115DB">
            <w:pPr>
              <w:pStyle w:val="BodyText"/>
              <w:rPr>
                <w:rFonts w:ascii="Arial" w:hAnsi="Arial" w:cs="Arial"/>
              </w:rPr>
            </w:pPr>
            <w:proofErr w:type="spellStart"/>
            <w:r>
              <w:t>bidder_user_id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0A8B33F" w14:textId="4D351322" w:rsidR="003115DB" w:rsidRPr="00F061E7" w:rsidRDefault="003115DB" w:rsidP="003115DB">
            <w:pPr>
              <w:pStyle w:val="BodyText"/>
              <w:rPr>
                <w:rFonts w:ascii="Arial" w:hAnsi="Arial" w:cs="Arial"/>
              </w:rPr>
            </w:pPr>
            <w:r>
              <w:t xml:space="preserve">User who placed the bid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62F121C5" w14:textId="2AA88F3F" w:rsidR="003115DB" w:rsidRPr="00F061E7" w:rsidRDefault="003115DB" w:rsidP="003115DB">
            <w:pPr>
              <w:pStyle w:val="BodyText"/>
              <w:rPr>
                <w:rFonts w:ascii="Arial" w:hAnsi="Arial" w:cs="Arial"/>
              </w:rPr>
            </w:pPr>
            <w:proofErr w:type="gramStart"/>
            <w:r>
              <w:t>VAR</w:t>
            </w:r>
            <w:r>
              <w:t>CHAR(</w:t>
            </w:r>
            <w:proofErr w:type="gramEnd"/>
            <w:r>
              <w:t>36)</w:t>
            </w:r>
          </w:p>
        </w:tc>
      </w:tr>
      <w:tr w:rsidR="003115DB" w:rsidRPr="00F061E7" w14:paraId="57AD7803"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A615B5B"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3FA6EAD" w14:textId="1623B3DF" w:rsidR="003115DB" w:rsidRPr="00F061E7" w:rsidRDefault="003115DB" w:rsidP="003115DB">
            <w:pPr>
              <w:pStyle w:val="BodyText"/>
              <w:rPr>
                <w:rFonts w:ascii="Arial" w:hAnsi="Arial" w:cs="Arial"/>
              </w:rPr>
            </w:pPr>
            <w:proofErr w:type="spellStart"/>
            <w:r>
              <w:t>bid_time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974BAAA" w14:textId="72B82C61" w:rsidR="003115DB" w:rsidRPr="00F061E7" w:rsidRDefault="003115DB" w:rsidP="003115DB">
            <w:pPr>
              <w:pStyle w:val="BodyText"/>
              <w:rPr>
                <w:rFonts w:ascii="Arial" w:hAnsi="Arial" w:cs="Arial"/>
              </w:rPr>
            </w:pPr>
            <w:r>
              <w:t>Timestamp when the bid was placed</w:t>
            </w:r>
          </w:p>
        </w:tc>
        <w:tc>
          <w:tcPr>
            <w:tcW w:w="2302" w:type="dxa"/>
            <w:tcBorders>
              <w:top w:val="single" w:sz="4" w:space="0" w:color="76CDD8"/>
              <w:left w:val="single" w:sz="4" w:space="0" w:color="76CDD8"/>
              <w:bottom w:val="single" w:sz="4" w:space="0" w:color="76CDD8"/>
              <w:right w:val="single" w:sz="4" w:space="0" w:color="76CDD8"/>
            </w:tcBorders>
            <w:vAlign w:val="center"/>
          </w:tcPr>
          <w:p w14:paraId="6E29E119" w14:textId="1E8B7230" w:rsidR="003115DB" w:rsidRPr="00F061E7" w:rsidRDefault="003115DB" w:rsidP="003115DB">
            <w:pPr>
              <w:pStyle w:val="BodyText"/>
              <w:rPr>
                <w:rFonts w:ascii="Arial" w:hAnsi="Arial" w:cs="Arial"/>
              </w:rPr>
            </w:pPr>
            <w:r>
              <w:t>DATETIME</w:t>
            </w:r>
          </w:p>
        </w:tc>
      </w:tr>
      <w:tr w:rsidR="003115DB" w:rsidRPr="00F061E7" w14:paraId="615869A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4E1F5B7"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C332A" w14:textId="66A8531B" w:rsidR="003115DB" w:rsidRPr="00F061E7" w:rsidRDefault="003115DB" w:rsidP="003115DB">
            <w:pPr>
              <w:pStyle w:val="BodyText"/>
              <w:rPr>
                <w:rFonts w:ascii="Arial" w:hAnsi="Arial" w:cs="Arial"/>
              </w:rPr>
            </w:pPr>
            <w:proofErr w:type="spellStart"/>
            <w:r>
              <w:t>bid_amount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263A941" w14:textId="62893170" w:rsidR="003115DB" w:rsidRPr="00F061E7" w:rsidRDefault="003115DB" w:rsidP="003115DB">
            <w:pPr>
              <w:pStyle w:val="BodyText"/>
              <w:rPr>
                <w:rFonts w:ascii="Arial" w:hAnsi="Arial" w:cs="Arial"/>
              </w:rPr>
            </w:pPr>
            <w:r>
              <w:t>Amount offered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1460D1AC" w14:textId="443A6E7A" w:rsidR="003115DB" w:rsidRPr="00F061E7" w:rsidRDefault="003115DB" w:rsidP="003115DB">
            <w:pPr>
              <w:pStyle w:val="BodyText"/>
              <w:rPr>
                <w:rFonts w:ascii="Arial" w:hAnsi="Arial" w:cs="Arial"/>
              </w:rPr>
            </w:pPr>
            <w:proofErr w:type="gramStart"/>
            <w:r>
              <w:t>DECIMAL(</w:t>
            </w:r>
            <w:proofErr w:type="gramEnd"/>
            <w:r>
              <w:t>12,2)</w:t>
            </w:r>
          </w:p>
        </w:tc>
      </w:tr>
      <w:tr w:rsidR="003115DB" w:rsidRPr="00F061E7" w14:paraId="0765576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7DA386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9B1E616" w14:textId="16279700"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8D4B5B5" w14:textId="35D0610A" w:rsidR="003115DB" w:rsidRPr="00F061E7"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34BA0D2" w14:textId="34AB9719" w:rsidR="003115DB" w:rsidRPr="00F061E7" w:rsidRDefault="003115DB" w:rsidP="003115DB">
            <w:pPr>
              <w:pStyle w:val="BodyText"/>
              <w:rPr>
                <w:rFonts w:ascii="Arial" w:hAnsi="Arial" w:cs="Arial"/>
              </w:rPr>
            </w:pPr>
          </w:p>
        </w:tc>
      </w:tr>
    </w:tbl>
    <w:p w14:paraId="439A0144"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07A2D685"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4DA1271"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025D62"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EC53464"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77DE94"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3115DB" w:rsidRPr="00F061E7" w14:paraId="17F303B3" w14:textId="77777777" w:rsidTr="00486024">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0D0C5E72" w14:textId="696539E0" w:rsidR="003115DB" w:rsidRPr="00F061E7" w:rsidRDefault="003115DB" w:rsidP="003115DB">
            <w:pPr>
              <w:pStyle w:val="BodyText"/>
              <w:rPr>
                <w:rFonts w:ascii="Arial" w:hAnsi="Arial" w:cs="Arial"/>
                <w:b/>
                <w:bCs/>
                <w:lang w:val="ru-RU"/>
              </w:rPr>
            </w:pPr>
            <w:r>
              <w:rPr>
                <w:rFonts w:ascii="Arial" w:hAnsi="Arial" w:cs="Arial"/>
                <w:b/>
                <w:bCs/>
              </w:rPr>
              <w:t>PAYMENT</w:t>
            </w:r>
          </w:p>
          <w:p w14:paraId="2E9002BF"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5C6303A" w14:textId="27BB796A" w:rsidR="003115DB" w:rsidRPr="00F061E7" w:rsidRDefault="003115DB" w:rsidP="003115DB">
            <w:pPr>
              <w:pStyle w:val="BodyText"/>
              <w:rPr>
                <w:rFonts w:ascii="Arial" w:hAnsi="Arial" w:cs="Arial"/>
              </w:rPr>
            </w:pPr>
            <w:proofErr w:type="spellStart"/>
            <w:r>
              <w:t>payment_id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F350EE9" w14:textId="17AC2F85" w:rsidR="003115DB" w:rsidRPr="00F061E7" w:rsidRDefault="003115DB" w:rsidP="003115DB">
            <w:pPr>
              <w:pStyle w:val="BodyText"/>
              <w:rPr>
                <w:rFonts w:ascii="Arial" w:hAnsi="Arial" w:cs="Arial"/>
              </w:rPr>
            </w:pPr>
            <w:r>
              <w:t>Unique identifier for the payment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318A0BCA" w14:textId="638060C5" w:rsidR="003115DB" w:rsidRPr="00F061E7" w:rsidRDefault="003115DB" w:rsidP="003115DB">
            <w:pPr>
              <w:pStyle w:val="BodyText"/>
              <w:rPr>
                <w:rFonts w:ascii="Arial" w:hAnsi="Arial" w:cs="Arial"/>
              </w:rPr>
            </w:pPr>
            <w:proofErr w:type="gramStart"/>
            <w:r>
              <w:t>VARCHAR</w:t>
            </w:r>
            <w:r>
              <w:t>(</w:t>
            </w:r>
            <w:proofErr w:type="gramEnd"/>
            <w:r>
              <w:t>36)</w:t>
            </w:r>
          </w:p>
        </w:tc>
      </w:tr>
      <w:tr w:rsidR="003115DB" w:rsidRPr="00F061E7" w14:paraId="79F646E4"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60E1B02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D2FEF55" w14:textId="46D070B7" w:rsidR="003115DB" w:rsidRPr="00F061E7" w:rsidRDefault="003115DB" w:rsidP="003115DB">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42FD72EF" w14:textId="4580EC94" w:rsidR="003115DB" w:rsidRPr="00F061E7" w:rsidRDefault="003115DB" w:rsidP="003115DB">
            <w:pPr>
              <w:pStyle w:val="BodyText"/>
              <w:rPr>
                <w:rFonts w:ascii="Arial" w:hAnsi="Arial" w:cs="Arial"/>
              </w:rPr>
            </w:pPr>
            <w:r>
              <w:t xml:space="preserve">Lot the payment relates to (Foreign Key </w:t>
            </w:r>
            <w:r>
              <w:rPr>
                <w:rFonts w:ascii="Arial" w:hAnsi="Arial" w:cs="Arial"/>
              </w:rPr>
              <w:t>→</w:t>
            </w:r>
            <w:r>
              <w:t xml:space="preserve"> </w:t>
            </w:r>
            <w:proofErr w:type="spellStart"/>
            <w:r>
              <w:rPr>
                <w:rStyle w:val="HTMLCode"/>
              </w:rPr>
              <w:t>auction_</w:t>
            </w:r>
            <w:proofErr w:type="gramStart"/>
            <w:r>
              <w:rPr>
                <w:rStyle w:val="HTMLCode"/>
              </w:rPr>
              <w:t>item.auction</w:t>
            </w:r>
            <w:proofErr w:type="gramEnd"/>
            <w:r>
              <w:rPr>
                <w:rStyle w:val="HTMLCode"/>
              </w:rPr>
              <w:t>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102F199D" w14:textId="5E853799" w:rsidR="003115DB" w:rsidRPr="00F061E7" w:rsidRDefault="003115DB" w:rsidP="003115DB">
            <w:pPr>
              <w:pStyle w:val="BodyText"/>
              <w:rPr>
                <w:rFonts w:ascii="Arial" w:hAnsi="Arial" w:cs="Arial"/>
              </w:rPr>
            </w:pPr>
            <w:r>
              <w:t>VARCHAR</w:t>
            </w:r>
            <w:r>
              <w:t xml:space="preserve"> </w:t>
            </w:r>
            <w:r>
              <w:t>(36)</w:t>
            </w:r>
          </w:p>
        </w:tc>
      </w:tr>
      <w:tr w:rsidR="003115DB" w:rsidRPr="00F061E7" w14:paraId="62747122"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780A9522"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9082061" w14:textId="7F5CB778" w:rsidR="003115DB" w:rsidRPr="00F061E7" w:rsidRDefault="003115DB" w:rsidP="003115DB">
            <w:pPr>
              <w:pStyle w:val="BodyText"/>
              <w:rPr>
                <w:rFonts w:ascii="Arial" w:hAnsi="Arial" w:cs="Arial"/>
              </w:rPr>
            </w:pPr>
            <w:proofErr w:type="spellStart"/>
            <w:r>
              <w:t>payer_user_id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7CEF9C9" w14:textId="22F760EB" w:rsidR="003115DB" w:rsidRPr="00F061E7" w:rsidRDefault="003115DB" w:rsidP="003115DB">
            <w:pPr>
              <w:pStyle w:val="BodyText"/>
              <w:rPr>
                <w:rFonts w:ascii="Arial" w:hAnsi="Arial" w:cs="Arial"/>
              </w:rPr>
            </w:pPr>
            <w:r>
              <w:t xml:space="preserve">User making the payment (Foreign Key </w:t>
            </w:r>
            <w:r>
              <w:rPr>
                <w:rFonts w:ascii="Arial" w:hAnsi="Arial" w:cs="Arial"/>
              </w:rPr>
              <w:t>→</w:t>
            </w:r>
            <w:r>
              <w:t xml:space="preserve"> </w:t>
            </w:r>
            <w:proofErr w:type="spellStart"/>
            <w:r>
              <w:rPr>
                <w:rStyle w:val="HTMLCode"/>
              </w:rPr>
              <w:t>user.user_id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3A5177F9" w14:textId="6E5310FF" w:rsidR="003115DB" w:rsidRPr="00F061E7" w:rsidRDefault="003115DB" w:rsidP="003115DB">
            <w:pPr>
              <w:pStyle w:val="BodyText"/>
              <w:rPr>
                <w:rFonts w:ascii="Arial" w:hAnsi="Arial" w:cs="Arial"/>
              </w:rPr>
            </w:pPr>
            <w:r>
              <w:t>VARCHAR</w:t>
            </w:r>
            <w:r>
              <w:t xml:space="preserve"> </w:t>
            </w:r>
            <w:r>
              <w:t>(36)</w:t>
            </w:r>
          </w:p>
        </w:tc>
      </w:tr>
      <w:tr w:rsidR="003115DB" w:rsidRPr="00F061E7" w14:paraId="5246D79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282511D9"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12A8C46" w14:textId="52BB86D8" w:rsidR="003115DB" w:rsidRPr="00F061E7" w:rsidRDefault="003115DB" w:rsidP="003115DB">
            <w:pPr>
              <w:pStyle w:val="BodyText"/>
              <w:rPr>
                <w:rFonts w:ascii="Arial" w:hAnsi="Arial" w:cs="Arial"/>
              </w:rPr>
            </w:pPr>
            <w:r>
              <w:t>amount</w:t>
            </w:r>
          </w:p>
        </w:tc>
        <w:tc>
          <w:tcPr>
            <w:tcW w:w="2302" w:type="dxa"/>
            <w:tcBorders>
              <w:top w:val="single" w:sz="4" w:space="0" w:color="76CDD8"/>
              <w:left w:val="single" w:sz="4" w:space="0" w:color="76CDD8"/>
              <w:bottom w:val="single" w:sz="4" w:space="0" w:color="76CDD8"/>
              <w:right w:val="single" w:sz="4" w:space="0" w:color="76CDD8"/>
            </w:tcBorders>
            <w:vAlign w:val="center"/>
          </w:tcPr>
          <w:p w14:paraId="4854161F" w14:textId="7F30DC44" w:rsidR="003115DB" w:rsidRPr="00F061E7" w:rsidRDefault="003115DB" w:rsidP="003115DB">
            <w:pPr>
              <w:pStyle w:val="BodyText"/>
              <w:rPr>
                <w:rFonts w:ascii="Arial" w:hAnsi="Arial" w:cs="Arial"/>
              </w:rPr>
            </w:pPr>
            <w:r>
              <w:t>Amount paid (must be &gt; 0)</w:t>
            </w:r>
          </w:p>
        </w:tc>
        <w:tc>
          <w:tcPr>
            <w:tcW w:w="2302" w:type="dxa"/>
            <w:tcBorders>
              <w:top w:val="single" w:sz="4" w:space="0" w:color="76CDD8"/>
              <w:left w:val="single" w:sz="4" w:space="0" w:color="76CDD8"/>
              <w:bottom w:val="single" w:sz="4" w:space="0" w:color="76CDD8"/>
              <w:right w:val="single" w:sz="4" w:space="0" w:color="76CDD8"/>
            </w:tcBorders>
            <w:vAlign w:val="center"/>
          </w:tcPr>
          <w:p w14:paraId="5CE1820B" w14:textId="107F07B4" w:rsidR="003115DB" w:rsidRPr="00F061E7" w:rsidRDefault="003115DB" w:rsidP="003115DB">
            <w:pPr>
              <w:pStyle w:val="BodyText"/>
              <w:rPr>
                <w:rFonts w:ascii="Arial" w:hAnsi="Arial" w:cs="Arial"/>
              </w:rPr>
            </w:pPr>
            <w:proofErr w:type="gramStart"/>
            <w:r>
              <w:t>DECIMAL(</w:t>
            </w:r>
            <w:proofErr w:type="gramEnd"/>
            <w:r>
              <w:t>12,2)</w:t>
            </w:r>
          </w:p>
        </w:tc>
      </w:tr>
      <w:tr w:rsidR="003115DB" w:rsidRPr="00F061E7" w14:paraId="68CB624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02C94513" w14:textId="77777777" w:rsidR="003115DB" w:rsidRPr="00F061E7" w:rsidRDefault="003115DB" w:rsidP="003115DB">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E6BAA7D" w14:textId="7457468D" w:rsidR="003115DB" w:rsidRPr="00F061E7" w:rsidRDefault="003115DB" w:rsidP="003115DB">
            <w:pPr>
              <w:pStyle w:val="BodyText"/>
              <w:rPr>
                <w:rFonts w:ascii="Arial" w:hAnsi="Arial" w:cs="Arial"/>
              </w:rPr>
            </w:pPr>
            <w:r>
              <w:t>method</w:t>
            </w:r>
          </w:p>
        </w:tc>
        <w:tc>
          <w:tcPr>
            <w:tcW w:w="2302" w:type="dxa"/>
            <w:tcBorders>
              <w:top w:val="single" w:sz="4" w:space="0" w:color="76CDD8"/>
              <w:left w:val="single" w:sz="4" w:space="0" w:color="76CDD8"/>
              <w:bottom w:val="single" w:sz="4" w:space="0" w:color="76CDD8"/>
              <w:right w:val="single" w:sz="4" w:space="0" w:color="76CDD8"/>
            </w:tcBorders>
            <w:vAlign w:val="center"/>
          </w:tcPr>
          <w:p w14:paraId="03786D49" w14:textId="533A77F9" w:rsidR="003115DB" w:rsidRPr="00F061E7" w:rsidRDefault="003115DB" w:rsidP="003115DB">
            <w:pPr>
              <w:pStyle w:val="BodyText"/>
              <w:rPr>
                <w:rFonts w:ascii="Arial" w:hAnsi="Arial" w:cs="Arial"/>
              </w:rPr>
            </w:pPr>
            <w:r>
              <w:t>Payment method (cash/card/bank transfer/other)</w:t>
            </w:r>
          </w:p>
        </w:tc>
        <w:tc>
          <w:tcPr>
            <w:tcW w:w="2302" w:type="dxa"/>
            <w:tcBorders>
              <w:top w:val="single" w:sz="4" w:space="0" w:color="76CDD8"/>
              <w:left w:val="single" w:sz="4" w:space="0" w:color="76CDD8"/>
              <w:bottom w:val="single" w:sz="4" w:space="0" w:color="76CDD8"/>
              <w:right w:val="single" w:sz="4" w:space="0" w:color="76CDD8"/>
            </w:tcBorders>
            <w:vAlign w:val="center"/>
          </w:tcPr>
          <w:p w14:paraId="3E0534E7" w14:textId="051962E7" w:rsidR="003115DB" w:rsidRPr="00F061E7" w:rsidRDefault="003115DB" w:rsidP="003115DB">
            <w:pPr>
              <w:pStyle w:val="BodyText"/>
              <w:rPr>
                <w:rFonts w:ascii="Arial" w:hAnsi="Arial" w:cs="Arial"/>
              </w:rPr>
            </w:pPr>
            <w:r>
              <w:t>ENUM('CASH','CARD','BANK_TRANSFER','OTHER')</w:t>
            </w:r>
          </w:p>
        </w:tc>
      </w:tr>
      <w:tr w:rsidR="003115DB" w:rsidRPr="00F061E7" w14:paraId="73A1FC56"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D8607E5"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9E9CEAE" w14:textId="39F3EA6C" w:rsidR="003115DB" w:rsidRPr="00F061E7" w:rsidRDefault="003115DB" w:rsidP="003115DB">
            <w:pPr>
              <w:pStyle w:val="BodyText"/>
              <w:rPr>
                <w:rFonts w:ascii="Arial" w:hAnsi="Arial" w:cs="Arial"/>
              </w:rPr>
            </w:pPr>
            <w:proofErr w:type="spellStart"/>
            <w:r>
              <w:t>paid_at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9AAD808" w14:textId="5D74F50B" w:rsidR="003115DB" w:rsidRPr="00F061E7" w:rsidRDefault="003115DB" w:rsidP="003115DB">
            <w:pPr>
              <w:pStyle w:val="BodyText"/>
              <w:rPr>
                <w:rFonts w:ascii="Arial" w:hAnsi="Arial" w:cs="Arial"/>
              </w:rPr>
            </w:pPr>
            <w:r>
              <w:t>Date/time of payment (defaults to current timestamp)</w:t>
            </w:r>
          </w:p>
        </w:tc>
        <w:tc>
          <w:tcPr>
            <w:tcW w:w="2302" w:type="dxa"/>
            <w:tcBorders>
              <w:top w:val="single" w:sz="4" w:space="0" w:color="76CDD8"/>
              <w:left w:val="single" w:sz="4" w:space="0" w:color="76CDD8"/>
              <w:bottom w:val="single" w:sz="4" w:space="0" w:color="76CDD8"/>
              <w:right w:val="single" w:sz="4" w:space="0" w:color="76CDD8"/>
            </w:tcBorders>
            <w:vAlign w:val="center"/>
          </w:tcPr>
          <w:p w14:paraId="4A2E7742" w14:textId="6AE98F98" w:rsidR="003115DB" w:rsidRPr="00F061E7" w:rsidRDefault="003115DB" w:rsidP="003115DB">
            <w:pPr>
              <w:pStyle w:val="BodyText"/>
              <w:rPr>
                <w:rFonts w:ascii="Arial" w:hAnsi="Arial" w:cs="Arial"/>
              </w:rPr>
            </w:pPr>
            <w:r>
              <w:t>DATETIME</w:t>
            </w:r>
          </w:p>
        </w:tc>
      </w:tr>
      <w:tr w:rsidR="003115DB" w:rsidRPr="00F061E7" w14:paraId="68382EF3"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043E0D88" w14:textId="77777777" w:rsidR="003115DB" w:rsidRPr="003115DB" w:rsidRDefault="003115DB" w:rsidP="003115DB">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5B99C14B" w14:textId="614FDD11"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34993E80" w14:textId="4ACE2435" w:rsidR="003115DB" w:rsidRDefault="003115DB" w:rsidP="003115DB">
            <w:pPr>
              <w:pStyle w:val="BodyText"/>
            </w:pPr>
          </w:p>
        </w:tc>
        <w:tc>
          <w:tcPr>
            <w:tcW w:w="2302" w:type="dxa"/>
            <w:tcBorders>
              <w:top w:val="single" w:sz="4" w:space="0" w:color="76CDD8"/>
              <w:left w:val="single" w:sz="4" w:space="0" w:color="76CDD8"/>
              <w:bottom w:val="single" w:sz="4" w:space="0" w:color="76CDD8"/>
              <w:right w:val="single" w:sz="4" w:space="0" w:color="76CDD8"/>
            </w:tcBorders>
            <w:vAlign w:val="center"/>
          </w:tcPr>
          <w:p w14:paraId="75FF8FAF" w14:textId="2B3C7E83" w:rsidR="003115DB" w:rsidRDefault="003115DB" w:rsidP="003115DB">
            <w:pPr>
              <w:pStyle w:val="BodyText"/>
            </w:pPr>
          </w:p>
        </w:tc>
      </w:tr>
    </w:tbl>
    <w:p w14:paraId="651CA039" w14:textId="77777777" w:rsidR="003115DB" w:rsidRDefault="003115DB" w:rsidP="00B65B69">
      <w:pPr>
        <w:pStyle w:val="BodyText"/>
        <w:rPr>
          <w:rFonts w:ascii="Arial" w:hAnsi="Arial" w:cs="Arial"/>
        </w:rPr>
      </w:pPr>
    </w:p>
    <w:p w14:paraId="099CE3E2" w14:textId="77777777" w:rsidR="003115DB" w:rsidRDefault="003115DB" w:rsidP="00B65B69">
      <w:pPr>
        <w:pStyle w:val="BodyText"/>
        <w:rPr>
          <w:rFonts w:ascii="Arial" w:hAnsi="Arial" w:cs="Arial"/>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3115DB" w:rsidRPr="00F061E7" w14:paraId="371B7AB6" w14:textId="77777777" w:rsidTr="00486024">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0F31269" w14:textId="77777777" w:rsidR="003115DB" w:rsidRPr="00F061E7" w:rsidRDefault="003115DB" w:rsidP="00486024">
            <w:pPr>
              <w:pStyle w:val="BodyText"/>
              <w:rPr>
                <w:rFonts w:ascii="Arial" w:hAnsi="Arial" w:cs="Arial"/>
              </w:rPr>
            </w:pPr>
            <w:r w:rsidRPr="00F061E7">
              <w:rPr>
                <w:rFonts w:ascii="Arial" w:hAnsi="Arial" w:cs="Arial"/>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8161FB0" w14:textId="77777777" w:rsidR="003115DB" w:rsidRPr="00F061E7" w:rsidRDefault="003115DB" w:rsidP="00486024">
            <w:pPr>
              <w:pStyle w:val="BodyText"/>
              <w:rPr>
                <w:rFonts w:ascii="Arial" w:hAnsi="Arial" w:cs="Arial"/>
              </w:rPr>
            </w:pPr>
            <w:r w:rsidRPr="00F061E7">
              <w:rPr>
                <w:rFonts w:ascii="Arial" w:hAnsi="Arial" w:cs="Arial"/>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3CA58BD" w14:textId="77777777" w:rsidR="003115DB" w:rsidRPr="00F061E7" w:rsidRDefault="003115DB" w:rsidP="00486024">
            <w:pPr>
              <w:pStyle w:val="BodyText"/>
              <w:rPr>
                <w:rFonts w:ascii="Arial" w:hAnsi="Arial" w:cs="Arial"/>
              </w:rPr>
            </w:pPr>
            <w:r w:rsidRPr="00F061E7">
              <w:rPr>
                <w:rFonts w:ascii="Arial" w:hAnsi="Arial" w:cs="Arial"/>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BB0E2C" w14:textId="77777777" w:rsidR="003115DB" w:rsidRPr="00F061E7" w:rsidRDefault="003115DB" w:rsidP="00486024">
            <w:pPr>
              <w:pStyle w:val="BodyText"/>
              <w:rPr>
                <w:rFonts w:ascii="Arial" w:hAnsi="Arial" w:cs="Arial"/>
              </w:rPr>
            </w:pPr>
            <w:r w:rsidRPr="00F061E7">
              <w:rPr>
                <w:rFonts w:ascii="Arial" w:hAnsi="Arial" w:cs="Arial"/>
              </w:rPr>
              <w:t xml:space="preserve">Data Type </w:t>
            </w:r>
          </w:p>
        </w:tc>
      </w:tr>
      <w:tr w:rsidR="001A0918" w:rsidRPr="00F061E7" w14:paraId="7F078600" w14:textId="77777777" w:rsidTr="00486024">
        <w:trPr>
          <w:trHeight w:val="432"/>
        </w:trPr>
        <w:tc>
          <w:tcPr>
            <w:tcW w:w="2302" w:type="dxa"/>
            <w:vMerge w:val="restart"/>
            <w:tcBorders>
              <w:top w:val="single" w:sz="4" w:space="0" w:color="76CDD8"/>
              <w:left w:val="single" w:sz="4" w:space="0" w:color="76CDD8"/>
              <w:bottom w:val="single" w:sz="4" w:space="0" w:color="76CDD8"/>
              <w:right w:val="single" w:sz="4" w:space="0" w:color="76CDD8"/>
            </w:tcBorders>
            <w:vAlign w:val="center"/>
          </w:tcPr>
          <w:p w14:paraId="343F71F5" w14:textId="5B985C29" w:rsidR="001A0918" w:rsidRPr="00F061E7" w:rsidRDefault="001A0918" w:rsidP="001A0918">
            <w:pPr>
              <w:pStyle w:val="BodyText"/>
              <w:rPr>
                <w:rFonts w:ascii="Arial" w:hAnsi="Arial" w:cs="Arial"/>
                <w:b/>
                <w:bCs/>
                <w:lang w:val="ru-RU"/>
              </w:rPr>
            </w:pPr>
            <w:r>
              <w:rPr>
                <w:rFonts w:ascii="Arial" w:hAnsi="Arial" w:cs="Arial"/>
                <w:b/>
                <w:bCs/>
              </w:rPr>
              <w:t>DELIVERY</w:t>
            </w:r>
          </w:p>
          <w:p w14:paraId="010395AE"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0191E73E" w14:textId="33C3C34A" w:rsidR="001A0918" w:rsidRPr="00F061E7" w:rsidRDefault="001A0918" w:rsidP="001A0918">
            <w:pPr>
              <w:pStyle w:val="BodyText"/>
              <w:rPr>
                <w:rFonts w:ascii="Arial" w:hAnsi="Arial" w:cs="Arial"/>
              </w:rPr>
            </w:pPr>
            <w:proofErr w:type="spellStart"/>
            <w:r>
              <w:t>delivery_id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5560DD63" w14:textId="29FD6C2E" w:rsidR="001A0918" w:rsidRPr="00F061E7" w:rsidRDefault="001A0918" w:rsidP="001A0918">
            <w:pPr>
              <w:pStyle w:val="BodyText"/>
              <w:rPr>
                <w:rFonts w:ascii="Arial" w:hAnsi="Arial" w:cs="Arial"/>
              </w:rPr>
            </w:pPr>
            <w:r>
              <w:t>Unique identifier for the delivery (Primary Key)</w:t>
            </w:r>
          </w:p>
        </w:tc>
        <w:tc>
          <w:tcPr>
            <w:tcW w:w="2302" w:type="dxa"/>
            <w:tcBorders>
              <w:top w:val="single" w:sz="4" w:space="0" w:color="76CDD8"/>
              <w:left w:val="single" w:sz="4" w:space="0" w:color="76CDD8"/>
              <w:bottom w:val="single" w:sz="4" w:space="0" w:color="76CDD8"/>
              <w:right w:val="single" w:sz="4" w:space="0" w:color="76CDD8"/>
            </w:tcBorders>
            <w:vAlign w:val="center"/>
          </w:tcPr>
          <w:p w14:paraId="0019F639" w14:textId="15C3A021" w:rsidR="001A0918" w:rsidRPr="00F061E7" w:rsidRDefault="001A0918" w:rsidP="001A0918">
            <w:pPr>
              <w:pStyle w:val="BodyText"/>
              <w:rPr>
                <w:rFonts w:ascii="Arial" w:hAnsi="Arial" w:cs="Arial"/>
              </w:rPr>
            </w:pPr>
            <w:proofErr w:type="gramStart"/>
            <w:r>
              <w:t>VARCHAR(</w:t>
            </w:r>
            <w:proofErr w:type="gramEnd"/>
            <w:r>
              <w:t>36)</w:t>
            </w:r>
          </w:p>
        </w:tc>
      </w:tr>
      <w:tr w:rsidR="001A0918" w:rsidRPr="00F061E7" w14:paraId="4DA85985"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EACAF07"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21C37EEE" w14:textId="452F4E4C" w:rsidR="001A0918" w:rsidRPr="00F061E7" w:rsidRDefault="001A0918" w:rsidP="001A0918">
            <w:pPr>
              <w:pStyle w:val="BodyText"/>
              <w:rPr>
                <w:rFonts w:ascii="Arial" w:hAnsi="Arial" w:cs="Arial"/>
              </w:rPr>
            </w:pPr>
            <w:proofErr w:type="spellStart"/>
            <w:r>
              <w:t>auction_item_id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63E92CB4" w14:textId="42DBA176" w:rsidR="001A0918" w:rsidRPr="00F061E7" w:rsidRDefault="001A0918" w:rsidP="001A0918">
            <w:pPr>
              <w:pStyle w:val="BodyText"/>
              <w:rPr>
                <w:rFonts w:ascii="Arial" w:hAnsi="Arial" w:cs="Arial"/>
              </w:rPr>
            </w:pPr>
            <w:r>
              <w:t>Sold lot being delivered (</w:t>
            </w:r>
            <w:r>
              <w:rPr>
                <w:rStyle w:val="Strong"/>
              </w:rPr>
              <w:t>unique</w:t>
            </w:r>
            <w:r>
              <w:t xml:space="preserve">, Foreign Key </w:t>
            </w:r>
            <w:r>
              <w:rPr>
                <w:rFonts w:ascii="Arial" w:hAnsi="Arial" w:cs="Arial"/>
              </w:rPr>
              <w:t>→</w:t>
            </w:r>
            <w:r>
              <w:t xml:space="preserve"> </w:t>
            </w:r>
            <w:proofErr w:type="spellStart"/>
            <w:r>
              <w:rPr>
                <w:rStyle w:val="HTMLCode"/>
              </w:rPr>
              <w:t>auction_</w:t>
            </w:r>
            <w:proofErr w:type="gramStart"/>
            <w:r>
              <w:rPr>
                <w:rStyle w:val="HTMLCode"/>
              </w:rPr>
              <w:t>item.auction</w:t>
            </w:r>
            <w:proofErr w:type="gramEnd"/>
            <w:r>
              <w:rPr>
                <w:rStyle w:val="HTMLCode"/>
              </w:rPr>
              <w:t>_item_id</w:t>
            </w:r>
            <w:proofErr w:type="spellEnd"/>
            <w:r>
              <w:t>)</w:t>
            </w:r>
          </w:p>
        </w:tc>
        <w:tc>
          <w:tcPr>
            <w:tcW w:w="2302" w:type="dxa"/>
            <w:tcBorders>
              <w:top w:val="single" w:sz="4" w:space="0" w:color="76CDD8"/>
              <w:left w:val="single" w:sz="4" w:space="0" w:color="76CDD8"/>
              <w:bottom w:val="single" w:sz="4" w:space="0" w:color="76CDD8"/>
              <w:right w:val="single" w:sz="4" w:space="0" w:color="76CDD8"/>
            </w:tcBorders>
            <w:vAlign w:val="center"/>
          </w:tcPr>
          <w:p w14:paraId="0364D0BB" w14:textId="0A9F210D" w:rsidR="001A0918" w:rsidRPr="00F061E7" w:rsidRDefault="001A0918" w:rsidP="001A0918">
            <w:pPr>
              <w:pStyle w:val="BodyText"/>
              <w:rPr>
                <w:rFonts w:ascii="Arial" w:hAnsi="Arial" w:cs="Arial"/>
              </w:rPr>
            </w:pPr>
            <w:proofErr w:type="gramStart"/>
            <w:r>
              <w:t>VARCHAR(</w:t>
            </w:r>
            <w:proofErr w:type="gramEnd"/>
            <w:r>
              <w:t>36)</w:t>
            </w:r>
          </w:p>
        </w:tc>
      </w:tr>
      <w:tr w:rsidR="001A0918" w:rsidRPr="00F061E7" w14:paraId="345417F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4E7F1703"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7CA2A3CE" w14:textId="3F5392B9" w:rsidR="001A0918" w:rsidRPr="00F061E7" w:rsidRDefault="001A0918" w:rsidP="001A0918">
            <w:pPr>
              <w:pStyle w:val="BodyText"/>
              <w:rPr>
                <w:rFonts w:ascii="Arial" w:hAnsi="Arial" w:cs="Arial"/>
              </w:rPr>
            </w:pPr>
            <w:proofErr w:type="spellStart"/>
            <w:r>
              <w:t>ship_from_address_id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06730E40" w14:textId="04308AC4" w:rsidR="001A0918" w:rsidRPr="00F061E7" w:rsidRDefault="001A0918" w:rsidP="001A0918">
            <w:pPr>
              <w:pStyle w:val="BodyText"/>
              <w:rPr>
                <w:rFonts w:ascii="Arial" w:hAnsi="Arial" w:cs="Arial"/>
              </w:rPr>
            </w:pPr>
            <w:r>
              <w:t xml:space="preserve">Origin address (Foreign Key </w:t>
            </w:r>
            <w:r>
              <w:rPr>
                <w:rFonts w:ascii="Arial" w:hAnsi="Arial" w:cs="Arial"/>
              </w:rPr>
              <w:t>→</w:t>
            </w:r>
            <w:r>
              <w:t xml:space="preserve"> </w:t>
            </w:r>
            <w:proofErr w:type="spellStart"/>
            <w:proofErr w:type="gramStart"/>
            <w:r>
              <w:rPr>
                <w:rStyle w:val="HTMLCode"/>
              </w:rPr>
              <w:t>address.address</w:t>
            </w:r>
            <w:proofErr w:type="gramEnd"/>
            <w:r>
              <w:rPr>
                <w:rStyle w:val="HTMLCode"/>
              </w:rPr>
              <w:t>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6F65CD5" w14:textId="4336AAFB" w:rsidR="001A0918" w:rsidRPr="00F061E7" w:rsidRDefault="001A0918" w:rsidP="001A0918">
            <w:pPr>
              <w:pStyle w:val="BodyText"/>
              <w:rPr>
                <w:rFonts w:ascii="Arial" w:hAnsi="Arial" w:cs="Arial"/>
              </w:rPr>
            </w:pPr>
            <w:proofErr w:type="gramStart"/>
            <w:r>
              <w:t>VARCHAR(</w:t>
            </w:r>
            <w:proofErr w:type="gramEnd"/>
            <w:r>
              <w:t>36)</w:t>
            </w:r>
          </w:p>
        </w:tc>
      </w:tr>
      <w:tr w:rsidR="001A0918" w:rsidRPr="00F061E7" w14:paraId="00E4928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19284E9A"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3A5C24B1" w14:textId="50C8C9F9" w:rsidR="001A0918" w:rsidRPr="00F061E7" w:rsidRDefault="001A0918" w:rsidP="001A0918">
            <w:pPr>
              <w:pStyle w:val="BodyText"/>
              <w:rPr>
                <w:rFonts w:ascii="Arial" w:hAnsi="Arial" w:cs="Arial"/>
              </w:rPr>
            </w:pPr>
            <w:proofErr w:type="spellStart"/>
            <w:r>
              <w:t>ship_to_address_id</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7BF85D5C" w14:textId="41F93B5C" w:rsidR="001A0918" w:rsidRPr="00F061E7" w:rsidRDefault="001A0918" w:rsidP="001A0918">
            <w:pPr>
              <w:pStyle w:val="BodyText"/>
              <w:rPr>
                <w:rFonts w:ascii="Arial" w:hAnsi="Arial" w:cs="Arial"/>
              </w:rPr>
            </w:pPr>
            <w:r>
              <w:t xml:space="preserve">Destination address (Foreign Key </w:t>
            </w:r>
            <w:r>
              <w:rPr>
                <w:rFonts w:ascii="Arial" w:hAnsi="Arial" w:cs="Arial"/>
              </w:rPr>
              <w:t>→</w:t>
            </w:r>
            <w:r>
              <w:t xml:space="preserve"> </w:t>
            </w:r>
            <w:proofErr w:type="spellStart"/>
            <w:proofErr w:type="gramStart"/>
            <w:r>
              <w:rPr>
                <w:rStyle w:val="HTMLCode"/>
              </w:rPr>
              <w:t>address.address</w:t>
            </w:r>
            <w:proofErr w:type="gramEnd"/>
            <w:r>
              <w:rPr>
                <w:rStyle w:val="HTMLCode"/>
              </w:rPr>
              <w:t>_id</w:t>
            </w:r>
            <w:proofErr w:type="spellEnd"/>
            <w:r>
              <w:t>,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02228212" w14:textId="048800B6" w:rsidR="001A0918" w:rsidRPr="00F061E7" w:rsidRDefault="001A0918" w:rsidP="001A0918">
            <w:pPr>
              <w:pStyle w:val="BodyText"/>
              <w:rPr>
                <w:rFonts w:ascii="Arial" w:hAnsi="Arial" w:cs="Arial"/>
              </w:rPr>
            </w:pPr>
            <w:proofErr w:type="gramStart"/>
            <w:r>
              <w:t>VARCHAR(</w:t>
            </w:r>
            <w:proofErr w:type="gramEnd"/>
            <w:r>
              <w:t>36)</w:t>
            </w:r>
          </w:p>
        </w:tc>
      </w:tr>
      <w:tr w:rsidR="001A0918" w:rsidRPr="00F061E7" w14:paraId="04E4E9AA"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BD62268" w14:textId="77777777" w:rsidR="001A0918" w:rsidRPr="00F061E7" w:rsidRDefault="001A0918" w:rsidP="001A0918">
            <w:pPr>
              <w:pStyle w:val="BodyText"/>
              <w:rPr>
                <w:rFonts w:ascii="Arial" w:hAnsi="Arial" w:cs="Arial"/>
                <w:lang w:val="ru-RU"/>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0F2C6B1" w14:textId="3A6263F1" w:rsidR="001A0918" w:rsidRPr="00F061E7" w:rsidRDefault="001A0918" w:rsidP="001A0918">
            <w:pPr>
              <w:pStyle w:val="BodyText"/>
              <w:rPr>
                <w:rFonts w:ascii="Arial" w:hAnsi="Arial" w:cs="Arial"/>
              </w:rPr>
            </w:pPr>
            <w:proofErr w:type="spellStart"/>
            <w:r>
              <w:t>carrier_name</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3CBD5602" w14:textId="6BA0F8BA" w:rsidR="001A0918" w:rsidRPr="00F061E7" w:rsidRDefault="001A0918" w:rsidP="001A0918">
            <w:pPr>
              <w:pStyle w:val="BodyText"/>
              <w:rPr>
                <w:rFonts w:ascii="Arial" w:hAnsi="Arial" w:cs="Arial"/>
              </w:rPr>
            </w:pPr>
            <w:r>
              <w:t>Delivery company/courier name</w:t>
            </w:r>
          </w:p>
        </w:tc>
        <w:tc>
          <w:tcPr>
            <w:tcW w:w="2302" w:type="dxa"/>
            <w:tcBorders>
              <w:top w:val="single" w:sz="4" w:space="0" w:color="76CDD8"/>
              <w:left w:val="single" w:sz="4" w:space="0" w:color="76CDD8"/>
              <w:bottom w:val="single" w:sz="4" w:space="0" w:color="76CDD8"/>
              <w:right w:val="single" w:sz="4" w:space="0" w:color="76CDD8"/>
            </w:tcBorders>
            <w:vAlign w:val="center"/>
          </w:tcPr>
          <w:p w14:paraId="46995F2C" w14:textId="1972F228" w:rsidR="001A0918" w:rsidRPr="00F061E7" w:rsidRDefault="001A0918" w:rsidP="001A0918">
            <w:pPr>
              <w:pStyle w:val="BodyText"/>
              <w:rPr>
                <w:rFonts w:ascii="Arial" w:hAnsi="Arial" w:cs="Arial"/>
              </w:rPr>
            </w:pPr>
            <w:proofErr w:type="gramStart"/>
            <w:r>
              <w:t>VARCHAR(</w:t>
            </w:r>
            <w:proofErr w:type="gramEnd"/>
            <w:r>
              <w:t>100)</w:t>
            </w:r>
          </w:p>
        </w:tc>
      </w:tr>
      <w:tr w:rsidR="001A0918" w:rsidRPr="00F061E7" w14:paraId="60029F48" w14:textId="77777777" w:rsidTr="00486024">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5CE4C798"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4FC9EBD5" w14:textId="69C0A24C" w:rsidR="001A0918" w:rsidRPr="00F061E7" w:rsidRDefault="001A0918" w:rsidP="001A0918">
            <w:pPr>
              <w:pStyle w:val="BodyText"/>
              <w:rPr>
                <w:rFonts w:ascii="Arial" w:hAnsi="Arial" w:cs="Arial"/>
              </w:rPr>
            </w:pPr>
            <w:proofErr w:type="spellStart"/>
            <w:r>
              <w:t>tracking_number</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10692D83" w14:textId="1E1F3F8A" w:rsidR="001A0918" w:rsidRPr="00F061E7" w:rsidRDefault="001A0918" w:rsidP="001A0918">
            <w:pPr>
              <w:pStyle w:val="BodyText"/>
              <w:rPr>
                <w:rFonts w:ascii="Arial" w:hAnsi="Arial" w:cs="Arial"/>
              </w:rPr>
            </w:pPr>
            <w:r>
              <w:t>Shipment tracking number</w:t>
            </w:r>
          </w:p>
        </w:tc>
        <w:tc>
          <w:tcPr>
            <w:tcW w:w="2302" w:type="dxa"/>
            <w:tcBorders>
              <w:top w:val="single" w:sz="4" w:space="0" w:color="76CDD8"/>
              <w:left w:val="single" w:sz="4" w:space="0" w:color="76CDD8"/>
              <w:bottom w:val="single" w:sz="4" w:space="0" w:color="76CDD8"/>
              <w:right w:val="single" w:sz="4" w:space="0" w:color="76CDD8"/>
            </w:tcBorders>
            <w:vAlign w:val="center"/>
          </w:tcPr>
          <w:p w14:paraId="2E03B9FB" w14:textId="2FD54343" w:rsidR="001A0918" w:rsidRPr="00F061E7" w:rsidRDefault="001A0918" w:rsidP="001A0918">
            <w:pPr>
              <w:pStyle w:val="BodyText"/>
              <w:rPr>
                <w:rFonts w:ascii="Arial" w:hAnsi="Arial" w:cs="Arial"/>
              </w:rPr>
            </w:pPr>
            <w:proofErr w:type="gramStart"/>
            <w:r>
              <w:t>VARCHAR(</w:t>
            </w:r>
            <w:proofErr w:type="gramEnd"/>
            <w:r>
              <w:t>100)</w:t>
            </w:r>
          </w:p>
        </w:tc>
      </w:tr>
      <w:tr w:rsidR="001A0918" w:rsidRPr="00F061E7" w14:paraId="145AF035" w14:textId="77777777" w:rsidTr="00486024">
        <w:trPr>
          <w:trHeight w:val="432"/>
        </w:trPr>
        <w:tc>
          <w:tcPr>
            <w:tcW w:w="2302" w:type="dxa"/>
            <w:tcBorders>
              <w:top w:val="single" w:sz="4" w:space="0" w:color="76CDD8"/>
              <w:left w:val="single" w:sz="4" w:space="0" w:color="76CDD8"/>
              <w:bottom w:val="single" w:sz="4" w:space="0" w:color="76CDD8"/>
              <w:right w:val="single" w:sz="4" w:space="0" w:color="76CDD8"/>
            </w:tcBorders>
            <w:vAlign w:val="center"/>
          </w:tcPr>
          <w:p w14:paraId="5FA589D6" w14:textId="77777777" w:rsidR="001A0918" w:rsidRPr="003115DB" w:rsidRDefault="001A0918" w:rsidP="001A0918">
            <w:pPr>
              <w:pStyle w:val="BodyText"/>
              <w:rPr>
                <w:rFonts w:ascii="Arial" w:hAnsi="Arial" w:cs="Arial"/>
              </w:rPr>
            </w:pPr>
          </w:p>
        </w:tc>
        <w:tc>
          <w:tcPr>
            <w:tcW w:w="2302" w:type="dxa"/>
            <w:tcBorders>
              <w:top w:val="single" w:sz="4" w:space="0" w:color="76CDD8"/>
              <w:left w:val="single" w:sz="4" w:space="0" w:color="76CDD8"/>
              <w:bottom w:val="single" w:sz="4" w:space="0" w:color="76CDD8"/>
              <w:right w:val="single" w:sz="4" w:space="0" w:color="76CDD8"/>
            </w:tcBorders>
            <w:vAlign w:val="center"/>
          </w:tcPr>
          <w:p w14:paraId="6CA5BA2B" w14:textId="238228AC" w:rsidR="001A0918" w:rsidRDefault="001A0918" w:rsidP="001A0918">
            <w:pPr>
              <w:pStyle w:val="BodyText"/>
            </w:pPr>
            <w:proofErr w:type="spellStart"/>
            <w:r>
              <w:t>shipped_at</w:t>
            </w:r>
            <w:proofErr w:type="spellEnd"/>
          </w:p>
        </w:tc>
        <w:tc>
          <w:tcPr>
            <w:tcW w:w="2302" w:type="dxa"/>
            <w:tcBorders>
              <w:top w:val="single" w:sz="4" w:space="0" w:color="76CDD8"/>
              <w:left w:val="single" w:sz="4" w:space="0" w:color="76CDD8"/>
              <w:bottom w:val="single" w:sz="4" w:space="0" w:color="76CDD8"/>
              <w:right w:val="single" w:sz="4" w:space="0" w:color="76CDD8"/>
            </w:tcBorders>
            <w:vAlign w:val="center"/>
          </w:tcPr>
          <w:p w14:paraId="2CE40540" w14:textId="535F2553" w:rsidR="001A0918" w:rsidRDefault="001A0918" w:rsidP="001A0918">
            <w:pPr>
              <w:pStyle w:val="BodyText"/>
            </w:pPr>
            <w:r>
              <w:t>Date/time item was shipped (nullable)</w:t>
            </w:r>
          </w:p>
        </w:tc>
        <w:tc>
          <w:tcPr>
            <w:tcW w:w="2302" w:type="dxa"/>
            <w:tcBorders>
              <w:top w:val="single" w:sz="4" w:space="0" w:color="76CDD8"/>
              <w:left w:val="single" w:sz="4" w:space="0" w:color="76CDD8"/>
              <w:bottom w:val="single" w:sz="4" w:space="0" w:color="76CDD8"/>
              <w:right w:val="single" w:sz="4" w:space="0" w:color="76CDD8"/>
            </w:tcBorders>
            <w:vAlign w:val="center"/>
          </w:tcPr>
          <w:p w14:paraId="42AA2504" w14:textId="0427CF00" w:rsidR="001A0918" w:rsidRDefault="001A0918" w:rsidP="001A0918">
            <w:pPr>
              <w:pStyle w:val="BodyText"/>
            </w:pPr>
            <w:r>
              <w:t>DATETIME</w:t>
            </w:r>
          </w:p>
        </w:tc>
      </w:tr>
    </w:tbl>
    <w:p w14:paraId="1F17216F" w14:textId="77777777" w:rsidR="003115DB" w:rsidRDefault="003115DB" w:rsidP="00B65B69">
      <w:pPr>
        <w:pStyle w:val="BodyText"/>
        <w:rPr>
          <w:rFonts w:ascii="Arial" w:hAnsi="Arial" w:cs="Arial"/>
        </w:rPr>
      </w:pPr>
    </w:p>
    <w:p w14:paraId="6E4D0DBB" w14:textId="77777777" w:rsidR="003115DB" w:rsidRPr="00F061E7" w:rsidRDefault="003115DB" w:rsidP="00B65B69">
      <w:pPr>
        <w:pStyle w:val="BodyText"/>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527"/>
        <w:gridCol w:w="4222"/>
      </w:tblGrid>
      <w:tr w:rsidR="00B65B69" w:rsidRPr="00F061E7" w14:paraId="459B7BD1" w14:textId="77777777">
        <w:trPr>
          <w:tblHeader/>
          <w:tblCellSpacing w:w="15" w:type="dxa"/>
        </w:trPr>
        <w:tc>
          <w:tcPr>
            <w:tcW w:w="0" w:type="auto"/>
            <w:vAlign w:val="center"/>
            <w:hideMark/>
          </w:tcPr>
          <w:p w14:paraId="574E18D3" w14:textId="77777777" w:rsidR="00B65B69" w:rsidRPr="00F061E7" w:rsidRDefault="00B65B69" w:rsidP="00B65B69">
            <w:pPr>
              <w:pStyle w:val="BodyText"/>
              <w:rPr>
                <w:rFonts w:ascii="Arial" w:hAnsi="Arial" w:cs="Arial"/>
                <w:b/>
                <w:bCs/>
                <w:lang w:val="ru-RU"/>
              </w:rPr>
            </w:pPr>
            <w:proofErr w:type="spellStart"/>
            <w:r w:rsidRPr="00F061E7">
              <w:rPr>
                <w:rFonts w:ascii="Arial" w:hAnsi="Arial" w:cs="Arial"/>
                <w:b/>
                <w:bCs/>
                <w:lang w:val="ru-RU"/>
              </w:rPr>
              <w:t>Relationship</w:t>
            </w:r>
            <w:proofErr w:type="spellEnd"/>
          </w:p>
        </w:tc>
        <w:tc>
          <w:tcPr>
            <w:tcW w:w="0" w:type="auto"/>
            <w:vAlign w:val="center"/>
            <w:hideMark/>
          </w:tcPr>
          <w:p w14:paraId="6A1B4D43" w14:textId="77777777" w:rsidR="00B65B69" w:rsidRPr="00F061E7" w:rsidRDefault="00B65B69" w:rsidP="00B65B69">
            <w:pPr>
              <w:pStyle w:val="BodyText"/>
              <w:rPr>
                <w:rFonts w:ascii="Arial" w:hAnsi="Arial" w:cs="Arial"/>
                <w:b/>
                <w:bCs/>
                <w:lang w:val="ru-RU"/>
              </w:rPr>
            </w:pPr>
            <w:r w:rsidRPr="00F061E7">
              <w:rPr>
                <w:rFonts w:ascii="Arial" w:hAnsi="Arial" w:cs="Arial"/>
                <w:b/>
                <w:bCs/>
                <w:lang w:val="ru-RU"/>
              </w:rPr>
              <w:t>Type</w:t>
            </w:r>
          </w:p>
        </w:tc>
        <w:tc>
          <w:tcPr>
            <w:tcW w:w="0" w:type="auto"/>
            <w:vAlign w:val="center"/>
            <w:hideMark/>
          </w:tcPr>
          <w:p w14:paraId="346FF1C9" w14:textId="77777777" w:rsidR="00B65B69" w:rsidRPr="00F061E7" w:rsidRDefault="00B65B69" w:rsidP="00B65B69">
            <w:pPr>
              <w:pStyle w:val="BodyText"/>
              <w:rPr>
                <w:rFonts w:ascii="Arial" w:hAnsi="Arial" w:cs="Arial"/>
                <w:b/>
                <w:bCs/>
                <w:lang w:val="ru-RU"/>
              </w:rPr>
            </w:pPr>
            <w:proofErr w:type="spellStart"/>
            <w:r w:rsidRPr="00F061E7">
              <w:rPr>
                <w:rFonts w:ascii="Arial" w:hAnsi="Arial" w:cs="Arial"/>
                <w:b/>
                <w:bCs/>
                <w:lang w:val="ru-RU"/>
              </w:rPr>
              <w:t>Description</w:t>
            </w:r>
            <w:proofErr w:type="spellEnd"/>
          </w:p>
        </w:tc>
      </w:tr>
      <w:tr w:rsidR="00B65B69" w:rsidRPr="00F061E7" w14:paraId="587A3FBB" w14:textId="77777777">
        <w:trPr>
          <w:tblCellSpacing w:w="15" w:type="dxa"/>
        </w:trPr>
        <w:tc>
          <w:tcPr>
            <w:tcW w:w="0" w:type="auto"/>
            <w:vAlign w:val="center"/>
            <w:hideMark/>
          </w:tcPr>
          <w:p w14:paraId="78E9EBEC"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Items</w:t>
            </w:r>
            <w:proofErr w:type="spellEnd"/>
          </w:p>
        </w:tc>
        <w:tc>
          <w:tcPr>
            <w:tcW w:w="0" w:type="auto"/>
            <w:vAlign w:val="center"/>
            <w:hideMark/>
          </w:tcPr>
          <w:p w14:paraId="410CA542"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N</w:t>
            </w:r>
          </w:p>
        </w:tc>
        <w:tc>
          <w:tcPr>
            <w:tcW w:w="0" w:type="auto"/>
            <w:vAlign w:val="center"/>
            <w:hideMark/>
          </w:tcPr>
          <w:p w14:paraId="1D2CBDCE" w14:textId="77777777" w:rsidR="00B65B69" w:rsidRPr="00F061E7" w:rsidRDefault="00B65B69" w:rsidP="00B65B69">
            <w:pPr>
              <w:pStyle w:val="BodyText"/>
              <w:rPr>
                <w:rFonts w:ascii="Arial" w:hAnsi="Arial" w:cs="Arial"/>
              </w:rPr>
            </w:pPr>
            <w:r w:rsidRPr="00F061E7">
              <w:rPr>
                <w:rFonts w:ascii="Arial" w:hAnsi="Arial" w:cs="Arial"/>
              </w:rPr>
              <w:t>One seller can register many items</w:t>
            </w:r>
          </w:p>
        </w:tc>
      </w:tr>
      <w:tr w:rsidR="00B65B69" w:rsidRPr="00F061E7" w14:paraId="230D8DC8" w14:textId="77777777">
        <w:trPr>
          <w:tblCellSpacing w:w="15" w:type="dxa"/>
        </w:trPr>
        <w:tc>
          <w:tcPr>
            <w:tcW w:w="0" w:type="auto"/>
            <w:vAlign w:val="center"/>
            <w:hideMark/>
          </w:tcPr>
          <w:p w14:paraId="64EBD61A"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Auctions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4681963C"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N</w:t>
            </w:r>
          </w:p>
        </w:tc>
        <w:tc>
          <w:tcPr>
            <w:tcW w:w="0" w:type="auto"/>
            <w:vAlign w:val="center"/>
            <w:hideMark/>
          </w:tcPr>
          <w:p w14:paraId="746D601F" w14:textId="77777777" w:rsidR="00B65B69" w:rsidRPr="00F061E7" w:rsidRDefault="00B65B69" w:rsidP="00B65B69">
            <w:pPr>
              <w:pStyle w:val="BodyText"/>
              <w:rPr>
                <w:rFonts w:ascii="Arial" w:hAnsi="Arial" w:cs="Arial"/>
              </w:rPr>
            </w:pPr>
            <w:r w:rsidRPr="00F061E7">
              <w:rPr>
                <w:rFonts w:ascii="Arial" w:hAnsi="Arial" w:cs="Arial"/>
              </w:rPr>
              <w:t>One auction includes many items</w:t>
            </w:r>
          </w:p>
        </w:tc>
      </w:tr>
      <w:tr w:rsidR="00B65B69" w:rsidRPr="00F061E7" w14:paraId="27C72837" w14:textId="77777777">
        <w:trPr>
          <w:tblCellSpacing w:w="15" w:type="dxa"/>
        </w:trPr>
        <w:tc>
          <w:tcPr>
            <w:tcW w:w="0" w:type="auto"/>
            <w:vAlign w:val="center"/>
            <w:hideMark/>
          </w:tcPr>
          <w:p w14:paraId="5A0509B2"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Items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0E51DBEA"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N</w:t>
            </w:r>
          </w:p>
        </w:tc>
        <w:tc>
          <w:tcPr>
            <w:tcW w:w="0" w:type="auto"/>
            <w:vAlign w:val="center"/>
            <w:hideMark/>
          </w:tcPr>
          <w:p w14:paraId="756E6936" w14:textId="77777777" w:rsidR="00B65B69" w:rsidRPr="00F061E7" w:rsidRDefault="00B65B69" w:rsidP="00B65B69">
            <w:pPr>
              <w:pStyle w:val="BodyText"/>
              <w:rPr>
                <w:rFonts w:ascii="Arial" w:hAnsi="Arial" w:cs="Arial"/>
              </w:rPr>
            </w:pPr>
            <w:r w:rsidRPr="00F061E7">
              <w:rPr>
                <w:rFonts w:ascii="Arial" w:hAnsi="Arial" w:cs="Arial"/>
              </w:rPr>
              <w:t>One item is listed in one auction</w:t>
            </w:r>
          </w:p>
        </w:tc>
      </w:tr>
      <w:tr w:rsidR="00B65B69" w:rsidRPr="00F061E7" w14:paraId="57EE19AB" w14:textId="77777777">
        <w:trPr>
          <w:tblCellSpacing w:w="15" w:type="dxa"/>
        </w:trPr>
        <w:tc>
          <w:tcPr>
            <w:tcW w:w="0" w:type="auto"/>
            <w:vAlign w:val="center"/>
            <w:hideMark/>
          </w:tcPr>
          <w:p w14:paraId="1E5E9987"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Auction_Items</w:t>
            </w:r>
            <w:proofErr w:type="spellEnd"/>
          </w:p>
        </w:tc>
        <w:tc>
          <w:tcPr>
            <w:tcW w:w="0" w:type="auto"/>
            <w:vAlign w:val="center"/>
            <w:hideMark/>
          </w:tcPr>
          <w:p w14:paraId="2E3497D3"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N</w:t>
            </w:r>
          </w:p>
        </w:tc>
        <w:tc>
          <w:tcPr>
            <w:tcW w:w="0" w:type="auto"/>
            <w:vAlign w:val="center"/>
            <w:hideMark/>
          </w:tcPr>
          <w:p w14:paraId="32B153F1" w14:textId="77777777" w:rsidR="00B65B69" w:rsidRPr="00F061E7" w:rsidRDefault="00B65B69" w:rsidP="00B65B69">
            <w:pPr>
              <w:pStyle w:val="BodyText"/>
              <w:rPr>
                <w:rFonts w:ascii="Arial" w:hAnsi="Arial" w:cs="Arial"/>
              </w:rPr>
            </w:pPr>
            <w:r w:rsidRPr="00F061E7">
              <w:rPr>
                <w:rFonts w:ascii="Arial" w:hAnsi="Arial" w:cs="Arial"/>
              </w:rPr>
              <w:t>One buyer can buy multiple items</w:t>
            </w:r>
          </w:p>
        </w:tc>
      </w:tr>
      <w:tr w:rsidR="00B65B69" w:rsidRPr="00F061E7" w14:paraId="74E05A17" w14:textId="77777777">
        <w:trPr>
          <w:tblCellSpacing w:w="15" w:type="dxa"/>
        </w:trPr>
        <w:tc>
          <w:tcPr>
            <w:tcW w:w="0" w:type="auto"/>
            <w:vAlign w:val="center"/>
            <w:hideMark/>
          </w:tcPr>
          <w:p w14:paraId="645B9C25"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Auction_Items</w:t>
            </w:r>
            <w:proofErr w:type="spellEnd"/>
            <w:r w:rsidRPr="00F061E7">
              <w:rPr>
                <w:rFonts w:ascii="Arial" w:hAnsi="Arial" w:cs="Arial"/>
                <w:lang w:val="ru-RU"/>
              </w:rPr>
              <w:t xml:space="preserve"> ↔ </w:t>
            </w:r>
            <w:proofErr w:type="spellStart"/>
            <w:r w:rsidRPr="00F061E7">
              <w:rPr>
                <w:rFonts w:ascii="Arial" w:hAnsi="Arial" w:cs="Arial"/>
                <w:lang w:val="ru-RU"/>
              </w:rPr>
              <w:t>Payments</w:t>
            </w:r>
            <w:proofErr w:type="spellEnd"/>
          </w:p>
        </w:tc>
        <w:tc>
          <w:tcPr>
            <w:tcW w:w="0" w:type="auto"/>
            <w:vAlign w:val="center"/>
            <w:hideMark/>
          </w:tcPr>
          <w:p w14:paraId="29822E48"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1</w:t>
            </w:r>
          </w:p>
        </w:tc>
        <w:tc>
          <w:tcPr>
            <w:tcW w:w="0" w:type="auto"/>
            <w:vAlign w:val="center"/>
            <w:hideMark/>
          </w:tcPr>
          <w:p w14:paraId="023636C8" w14:textId="77777777" w:rsidR="00B65B69" w:rsidRPr="00F061E7" w:rsidRDefault="00B65B69" w:rsidP="00B65B69">
            <w:pPr>
              <w:pStyle w:val="BodyText"/>
              <w:rPr>
                <w:rFonts w:ascii="Arial" w:hAnsi="Arial" w:cs="Arial"/>
              </w:rPr>
            </w:pPr>
            <w:r w:rsidRPr="00F061E7">
              <w:rPr>
                <w:rFonts w:ascii="Arial" w:hAnsi="Arial" w:cs="Arial"/>
              </w:rPr>
              <w:t>Each sold item has one payment</w:t>
            </w:r>
          </w:p>
        </w:tc>
      </w:tr>
      <w:tr w:rsidR="00B65B69" w:rsidRPr="00F061E7" w14:paraId="10C8B07D" w14:textId="77777777">
        <w:trPr>
          <w:tblCellSpacing w:w="15" w:type="dxa"/>
        </w:trPr>
        <w:tc>
          <w:tcPr>
            <w:tcW w:w="0" w:type="auto"/>
            <w:vAlign w:val="center"/>
            <w:hideMark/>
          </w:tcPr>
          <w:p w14:paraId="5DED107A" w14:textId="77777777" w:rsidR="00B65B69" w:rsidRPr="00F061E7" w:rsidRDefault="00B65B69" w:rsidP="00B65B69">
            <w:pPr>
              <w:pStyle w:val="BodyText"/>
              <w:rPr>
                <w:rFonts w:ascii="Arial" w:hAnsi="Arial" w:cs="Arial"/>
                <w:lang w:val="ru-RU"/>
              </w:rPr>
            </w:pPr>
            <w:proofErr w:type="spellStart"/>
            <w:r w:rsidRPr="00F061E7">
              <w:rPr>
                <w:rFonts w:ascii="Arial" w:hAnsi="Arial" w:cs="Arial"/>
                <w:lang w:val="ru-RU"/>
              </w:rPr>
              <w:t>Users</w:t>
            </w:r>
            <w:proofErr w:type="spellEnd"/>
            <w:r w:rsidRPr="00F061E7">
              <w:rPr>
                <w:rFonts w:ascii="Arial" w:hAnsi="Arial" w:cs="Arial"/>
                <w:lang w:val="ru-RU"/>
              </w:rPr>
              <w:t xml:space="preserve"> → </w:t>
            </w:r>
            <w:proofErr w:type="spellStart"/>
            <w:r w:rsidRPr="00F061E7">
              <w:rPr>
                <w:rFonts w:ascii="Arial" w:hAnsi="Arial" w:cs="Arial"/>
                <w:lang w:val="ru-RU"/>
              </w:rPr>
              <w:t>Payments</w:t>
            </w:r>
            <w:proofErr w:type="spellEnd"/>
          </w:p>
        </w:tc>
        <w:tc>
          <w:tcPr>
            <w:tcW w:w="0" w:type="auto"/>
            <w:vAlign w:val="center"/>
            <w:hideMark/>
          </w:tcPr>
          <w:p w14:paraId="6A9E0D48" w14:textId="77777777" w:rsidR="00B65B69" w:rsidRPr="00F061E7" w:rsidRDefault="00B65B69" w:rsidP="00B65B69">
            <w:pPr>
              <w:pStyle w:val="BodyText"/>
              <w:rPr>
                <w:rFonts w:ascii="Arial" w:hAnsi="Arial" w:cs="Arial"/>
                <w:lang w:val="ru-RU"/>
              </w:rPr>
            </w:pPr>
            <w:proofErr w:type="gramStart"/>
            <w:r w:rsidRPr="00F061E7">
              <w:rPr>
                <w:rFonts w:ascii="Arial" w:hAnsi="Arial" w:cs="Arial"/>
                <w:lang w:val="ru-RU"/>
              </w:rPr>
              <w:t>1 :</w:t>
            </w:r>
            <w:proofErr w:type="gramEnd"/>
            <w:r w:rsidRPr="00F061E7">
              <w:rPr>
                <w:rFonts w:ascii="Arial" w:hAnsi="Arial" w:cs="Arial"/>
                <w:lang w:val="ru-RU"/>
              </w:rPr>
              <w:t xml:space="preserve"> N</w:t>
            </w:r>
          </w:p>
        </w:tc>
        <w:tc>
          <w:tcPr>
            <w:tcW w:w="0" w:type="auto"/>
            <w:vAlign w:val="center"/>
            <w:hideMark/>
          </w:tcPr>
          <w:p w14:paraId="4C7071C0" w14:textId="77777777" w:rsidR="00B65B69" w:rsidRPr="00F061E7" w:rsidRDefault="00B65B69" w:rsidP="00B65B69">
            <w:pPr>
              <w:pStyle w:val="BodyText"/>
              <w:rPr>
                <w:rFonts w:ascii="Arial" w:hAnsi="Arial" w:cs="Arial"/>
              </w:rPr>
            </w:pPr>
            <w:r w:rsidRPr="00F061E7">
              <w:rPr>
                <w:rFonts w:ascii="Arial" w:hAnsi="Arial" w:cs="Arial"/>
              </w:rPr>
              <w:t>One user can make or receive many payments</w:t>
            </w:r>
          </w:p>
        </w:tc>
      </w:tr>
    </w:tbl>
    <w:p w14:paraId="1D0B67F8" w14:textId="59A04E30" w:rsidR="006F645E" w:rsidRPr="00F061E7" w:rsidRDefault="006F645E" w:rsidP="00B65B69">
      <w:pPr>
        <w:pStyle w:val="BodyText"/>
        <w:rPr>
          <w:rFonts w:ascii="Arial" w:hAnsi="Arial" w:cs="Arial"/>
        </w:rPr>
      </w:pPr>
    </w:p>
    <w:p w14:paraId="17EE9127" w14:textId="7D9E352D" w:rsidR="00B65B69" w:rsidRPr="001A0918" w:rsidRDefault="006F645E" w:rsidP="001A0918">
      <w:pPr>
        <w:pStyle w:val="BodyText"/>
        <w:rPr>
          <w:rFonts w:ascii="Arial" w:hAnsi="Arial" w:cs="Arial"/>
          <w:b/>
          <w:bCs/>
          <w:sz w:val="24"/>
          <w:szCs w:val="24"/>
        </w:rPr>
      </w:pPr>
      <w:r w:rsidRPr="001A0918">
        <w:rPr>
          <w:rFonts w:ascii="Arial" w:hAnsi="Arial" w:cs="Arial"/>
          <w:b/>
          <w:bCs/>
          <w:sz w:val="24"/>
          <w:szCs w:val="24"/>
        </w:rPr>
        <w:t>Example with data</w:t>
      </w:r>
      <w:r w:rsidR="001A0918" w:rsidRPr="001A0918">
        <w:rPr>
          <w:rFonts w:ascii="Arial" w:hAnsi="Arial" w:cs="Arial"/>
          <w:b/>
          <w:bCs/>
          <w:sz w:val="24"/>
          <w:szCs w:val="24"/>
        </w:rPr>
        <w:t>:</w:t>
      </w:r>
    </w:p>
    <w:p w14:paraId="56C6CDF8"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739"/>
        <w:gridCol w:w="2084"/>
        <w:gridCol w:w="1776"/>
        <w:gridCol w:w="1668"/>
      </w:tblGrid>
      <w:tr w:rsidR="001A0918" w:rsidRPr="001A0918" w14:paraId="79CF514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1E078"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user_id</w:t>
            </w:r>
            <w:proofErr w:type="spellEnd"/>
          </w:p>
        </w:tc>
        <w:tc>
          <w:tcPr>
            <w:tcW w:w="0" w:type="auto"/>
            <w:hideMark/>
          </w:tcPr>
          <w:p w14:paraId="082D2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user_type</w:t>
            </w:r>
            <w:proofErr w:type="spellEnd"/>
          </w:p>
        </w:tc>
        <w:tc>
          <w:tcPr>
            <w:tcW w:w="0" w:type="auto"/>
            <w:hideMark/>
          </w:tcPr>
          <w:p w14:paraId="46AA548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full_name</w:t>
            </w:r>
            <w:proofErr w:type="spellEnd"/>
          </w:p>
        </w:tc>
        <w:tc>
          <w:tcPr>
            <w:tcW w:w="0" w:type="auto"/>
            <w:hideMark/>
          </w:tcPr>
          <w:p w14:paraId="0F7A86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email</w:t>
            </w:r>
            <w:proofErr w:type="spellEnd"/>
          </w:p>
        </w:tc>
        <w:tc>
          <w:tcPr>
            <w:tcW w:w="0" w:type="auto"/>
            <w:hideMark/>
          </w:tcPr>
          <w:p w14:paraId="6A8E8D4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phone</w:t>
            </w:r>
            <w:proofErr w:type="spellEnd"/>
          </w:p>
        </w:tc>
      </w:tr>
      <w:tr w:rsidR="001A0918" w:rsidRPr="001A0918" w14:paraId="64224B79"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E2B99" w14:textId="77777777" w:rsidR="001A0918" w:rsidRPr="001A0918" w:rsidRDefault="001A0918" w:rsidP="001A0918">
            <w:pPr>
              <w:pStyle w:val="BodyText"/>
              <w:rPr>
                <w:rFonts w:ascii="Arial" w:hAnsi="Arial" w:cs="Arial"/>
                <w:lang w:val="ru-RU"/>
              </w:rPr>
            </w:pPr>
            <w:r w:rsidRPr="001A0918">
              <w:rPr>
                <w:rFonts w:ascii="Arial" w:hAnsi="Arial" w:cs="Arial"/>
                <w:lang w:val="ru-RU"/>
              </w:rPr>
              <w:t>u001</w:t>
            </w:r>
          </w:p>
        </w:tc>
        <w:tc>
          <w:tcPr>
            <w:tcW w:w="0" w:type="auto"/>
            <w:hideMark/>
          </w:tcPr>
          <w:p w14:paraId="1A8B4A8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6CB7BF0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Alice</w:t>
            </w:r>
            <w:proofErr w:type="spellEnd"/>
            <w:r w:rsidRPr="001A0918">
              <w:rPr>
                <w:rFonts w:ascii="Arial" w:hAnsi="Arial" w:cs="Arial"/>
                <w:lang w:val="ru-RU"/>
              </w:rPr>
              <w:t xml:space="preserve"> Johnson</w:t>
            </w:r>
          </w:p>
        </w:tc>
        <w:tc>
          <w:tcPr>
            <w:tcW w:w="0" w:type="auto"/>
            <w:hideMark/>
          </w:tcPr>
          <w:p w14:paraId="6027D4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2" w:history="1">
              <w:r w:rsidRPr="001A0918">
                <w:rPr>
                  <w:rStyle w:val="Hyperlink"/>
                  <w:rFonts w:ascii="Arial" w:hAnsi="Arial" w:cs="Arial"/>
                  <w:lang w:val="ru-RU"/>
                </w:rPr>
                <w:t>alice@mail.com</w:t>
              </w:r>
            </w:hyperlink>
          </w:p>
        </w:tc>
        <w:tc>
          <w:tcPr>
            <w:tcW w:w="0" w:type="auto"/>
            <w:hideMark/>
          </w:tcPr>
          <w:p w14:paraId="730A105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+998900001111</w:t>
            </w:r>
          </w:p>
        </w:tc>
      </w:tr>
      <w:tr w:rsidR="001A0918" w:rsidRPr="001A0918" w14:paraId="58E1A8AA"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2B647B0" w14:textId="77777777" w:rsidR="001A0918" w:rsidRPr="001A0918" w:rsidRDefault="001A0918" w:rsidP="001A0918">
            <w:pPr>
              <w:pStyle w:val="BodyText"/>
              <w:rPr>
                <w:rFonts w:ascii="Arial" w:hAnsi="Arial" w:cs="Arial"/>
                <w:lang w:val="ru-RU"/>
              </w:rPr>
            </w:pPr>
            <w:r w:rsidRPr="001A0918">
              <w:rPr>
                <w:rFonts w:ascii="Arial" w:hAnsi="Arial" w:cs="Arial"/>
                <w:lang w:val="ru-RU"/>
              </w:rPr>
              <w:t>u002</w:t>
            </w:r>
          </w:p>
        </w:tc>
        <w:tc>
          <w:tcPr>
            <w:tcW w:w="0" w:type="auto"/>
            <w:hideMark/>
          </w:tcPr>
          <w:p w14:paraId="75E8DF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PERSON</w:t>
            </w:r>
          </w:p>
        </w:tc>
        <w:tc>
          <w:tcPr>
            <w:tcW w:w="0" w:type="auto"/>
            <w:hideMark/>
          </w:tcPr>
          <w:p w14:paraId="01D4783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Bob</w:t>
            </w:r>
            <w:proofErr w:type="spellEnd"/>
            <w:r w:rsidRPr="001A0918">
              <w:rPr>
                <w:rFonts w:ascii="Arial" w:hAnsi="Arial" w:cs="Arial"/>
                <w:lang w:val="ru-RU"/>
              </w:rPr>
              <w:t xml:space="preserve"> </w:t>
            </w:r>
            <w:proofErr w:type="spellStart"/>
            <w:r w:rsidRPr="001A0918">
              <w:rPr>
                <w:rFonts w:ascii="Arial" w:hAnsi="Arial" w:cs="Arial"/>
                <w:lang w:val="ru-RU"/>
              </w:rPr>
              <w:t>Karimov</w:t>
            </w:r>
            <w:proofErr w:type="spellEnd"/>
          </w:p>
        </w:tc>
        <w:tc>
          <w:tcPr>
            <w:tcW w:w="0" w:type="auto"/>
            <w:hideMark/>
          </w:tcPr>
          <w:p w14:paraId="4F15A48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3" w:history="1">
              <w:r w:rsidRPr="001A0918">
                <w:rPr>
                  <w:rStyle w:val="Hyperlink"/>
                  <w:rFonts w:ascii="Arial" w:hAnsi="Arial" w:cs="Arial"/>
                  <w:lang w:val="ru-RU"/>
                </w:rPr>
                <w:t>bob@mail.com</w:t>
              </w:r>
            </w:hyperlink>
          </w:p>
        </w:tc>
        <w:tc>
          <w:tcPr>
            <w:tcW w:w="0" w:type="auto"/>
            <w:hideMark/>
          </w:tcPr>
          <w:p w14:paraId="0C55F69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+998900002222</w:t>
            </w:r>
          </w:p>
        </w:tc>
      </w:tr>
      <w:tr w:rsidR="001A0918" w:rsidRPr="001A0918" w14:paraId="1776AEA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0693B" w14:textId="77777777" w:rsidR="001A0918" w:rsidRPr="001A0918" w:rsidRDefault="001A0918" w:rsidP="001A0918">
            <w:pPr>
              <w:pStyle w:val="BodyText"/>
              <w:rPr>
                <w:rFonts w:ascii="Arial" w:hAnsi="Arial" w:cs="Arial"/>
                <w:lang w:val="ru-RU"/>
              </w:rPr>
            </w:pPr>
            <w:r w:rsidRPr="001A0918">
              <w:rPr>
                <w:rFonts w:ascii="Arial" w:hAnsi="Arial" w:cs="Arial"/>
                <w:lang w:val="ru-RU"/>
              </w:rPr>
              <w:t>u003</w:t>
            </w:r>
          </w:p>
        </w:tc>
        <w:tc>
          <w:tcPr>
            <w:tcW w:w="0" w:type="auto"/>
            <w:hideMark/>
          </w:tcPr>
          <w:p w14:paraId="64A1F6B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ORGANIZATION</w:t>
            </w:r>
          </w:p>
        </w:tc>
        <w:tc>
          <w:tcPr>
            <w:tcW w:w="0" w:type="auto"/>
            <w:hideMark/>
          </w:tcPr>
          <w:p w14:paraId="3482B51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Antique</w:t>
            </w:r>
            <w:proofErr w:type="spellEnd"/>
            <w:r w:rsidRPr="001A0918">
              <w:rPr>
                <w:rFonts w:ascii="Arial" w:hAnsi="Arial" w:cs="Arial"/>
                <w:lang w:val="ru-RU"/>
              </w:rPr>
              <w:t xml:space="preserve"> Asia </w:t>
            </w:r>
            <w:proofErr w:type="spellStart"/>
            <w:r w:rsidRPr="001A0918">
              <w:rPr>
                <w:rFonts w:ascii="Arial" w:hAnsi="Arial" w:cs="Arial"/>
                <w:lang w:val="ru-RU"/>
              </w:rPr>
              <w:t>Traders</w:t>
            </w:r>
            <w:proofErr w:type="spellEnd"/>
          </w:p>
        </w:tc>
        <w:tc>
          <w:tcPr>
            <w:tcW w:w="0" w:type="auto"/>
            <w:hideMark/>
          </w:tcPr>
          <w:p w14:paraId="156A9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4" w:history="1">
              <w:r w:rsidRPr="001A0918">
                <w:rPr>
                  <w:rStyle w:val="Hyperlink"/>
                  <w:rFonts w:ascii="Arial" w:hAnsi="Arial" w:cs="Arial"/>
                  <w:lang w:val="ru-RU"/>
                </w:rPr>
                <w:t>contact@aat.com</w:t>
              </w:r>
            </w:hyperlink>
          </w:p>
        </w:tc>
        <w:tc>
          <w:tcPr>
            <w:tcW w:w="0" w:type="auto"/>
            <w:hideMark/>
          </w:tcPr>
          <w:p w14:paraId="3482C2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+998900003333</w:t>
            </w:r>
          </w:p>
        </w:tc>
      </w:tr>
    </w:tbl>
    <w:p w14:paraId="53476B96"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73"/>
        <w:gridCol w:w="928"/>
        <w:gridCol w:w="1206"/>
        <w:gridCol w:w="1239"/>
        <w:gridCol w:w="1939"/>
        <w:gridCol w:w="1328"/>
        <w:gridCol w:w="1383"/>
      </w:tblGrid>
      <w:tr w:rsidR="001A0918" w:rsidRPr="001A0918" w14:paraId="768A5C95"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2F2D3"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address_id</w:t>
            </w:r>
            <w:proofErr w:type="spellEnd"/>
          </w:p>
        </w:tc>
        <w:tc>
          <w:tcPr>
            <w:tcW w:w="0" w:type="auto"/>
            <w:hideMark/>
          </w:tcPr>
          <w:p w14:paraId="71EA42C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user_id</w:t>
            </w:r>
            <w:proofErr w:type="spellEnd"/>
          </w:p>
        </w:tc>
        <w:tc>
          <w:tcPr>
            <w:tcW w:w="0" w:type="auto"/>
            <w:hideMark/>
          </w:tcPr>
          <w:p w14:paraId="431164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country</w:t>
            </w:r>
            <w:proofErr w:type="spellEnd"/>
          </w:p>
        </w:tc>
        <w:tc>
          <w:tcPr>
            <w:tcW w:w="0" w:type="auto"/>
            <w:hideMark/>
          </w:tcPr>
          <w:p w14:paraId="0D3BF02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city</w:t>
            </w:r>
            <w:proofErr w:type="spellEnd"/>
          </w:p>
        </w:tc>
        <w:tc>
          <w:tcPr>
            <w:tcW w:w="0" w:type="auto"/>
            <w:hideMark/>
          </w:tcPr>
          <w:p w14:paraId="4F77F22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street_line1</w:t>
            </w:r>
          </w:p>
        </w:tc>
        <w:tc>
          <w:tcPr>
            <w:tcW w:w="0" w:type="auto"/>
            <w:hideMark/>
          </w:tcPr>
          <w:p w14:paraId="4791F65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street_line2</w:t>
            </w:r>
          </w:p>
        </w:tc>
        <w:tc>
          <w:tcPr>
            <w:tcW w:w="0" w:type="auto"/>
            <w:hideMark/>
          </w:tcPr>
          <w:p w14:paraId="45A56E6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postal_code</w:t>
            </w:r>
            <w:proofErr w:type="spellEnd"/>
          </w:p>
        </w:tc>
      </w:tr>
      <w:tr w:rsidR="001A0918" w:rsidRPr="001A0918" w14:paraId="1FB0FB60"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EAC2D" w14:textId="77777777" w:rsidR="001A0918" w:rsidRPr="001A0918" w:rsidRDefault="001A0918" w:rsidP="001A0918">
            <w:pPr>
              <w:pStyle w:val="BodyText"/>
              <w:rPr>
                <w:rFonts w:ascii="Arial" w:hAnsi="Arial" w:cs="Arial"/>
                <w:lang w:val="ru-RU"/>
              </w:rPr>
            </w:pPr>
            <w:r w:rsidRPr="001A0918">
              <w:rPr>
                <w:rFonts w:ascii="Arial" w:hAnsi="Arial" w:cs="Arial"/>
                <w:lang w:val="ru-RU"/>
              </w:rPr>
              <w:t>a001</w:t>
            </w:r>
          </w:p>
        </w:tc>
        <w:tc>
          <w:tcPr>
            <w:tcW w:w="0" w:type="auto"/>
            <w:hideMark/>
          </w:tcPr>
          <w:p w14:paraId="0EF0117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2ADBCB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4D24F2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Tashkent</w:t>
            </w:r>
            <w:proofErr w:type="spellEnd"/>
          </w:p>
        </w:tc>
        <w:tc>
          <w:tcPr>
            <w:tcW w:w="0" w:type="auto"/>
            <w:hideMark/>
          </w:tcPr>
          <w:p w14:paraId="1D77D9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Amir</w:t>
            </w:r>
            <w:proofErr w:type="spellEnd"/>
            <w:r w:rsidRPr="001A0918">
              <w:rPr>
                <w:rFonts w:ascii="Arial" w:hAnsi="Arial" w:cs="Arial"/>
                <w:lang w:val="ru-RU"/>
              </w:rPr>
              <w:t xml:space="preserve"> </w:t>
            </w:r>
            <w:proofErr w:type="spellStart"/>
            <w:r w:rsidRPr="001A0918">
              <w:rPr>
                <w:rFonts w:ascii="Arial" w:hAnsi="Arial" w:cs="Arial"/>
                <w:lang w:val="ru-RU"/>
              </w:rPr>
              <w:t>Temur</w:t>
            </w:r>
            <w:proofErr w:type="spellEnd"/>
            <w:r w:rsidRPr="001A0918">
              <w:rPr>
                <w:rFonts w:ascii="Arial" w:hAnsi="Arial" w:cs="Arial"/>
                <w:lang w:val="ru-RU"/>
              </w:rPr>
              <w:t xml:space="preserve"> Ave 10</w:t>
            </w:r>
          </w:p>
        </w:tc>
        <w:tc>
          <w:tcPr>
            <w:tcW w:w="0" w:type="auto"/>
            <w:hideMark/>
          </w:tcPr>
          <w:p w14:paraId="19D5D0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3AB07CD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w:t>
            </w:r>
          </w:p>
        </w:tc>
      </w:tr>
      <w:tr w:rsidR="001A0918" w:rsidRPr="001A0918" w14:paraId="4E34B5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63A8541C" w14:textId="77777777" w:rsidR="001A0918" w:rsidRPr="001A0918" w:rsidRDefault="001A0918" w:rsidP="001A0918">
            <w:pPr>
              <w:pStyle w:val="BodyText"/>
              <w:rPr>
                <w:rFonts w:ascii="Arial" w:hAnsi="Arial" w:cs="Arial"/>
                <w:lang w:val="ru-RU"/>
              </w:rPr>
            </w:pPr>
            <w:r w:rsidRPr="001A0918">
              <w:rPr>
                <w:rFonts w:ascii="Arial" w:hAnsi="Arial" w:cs="Arial"/>
                <w:lang w:val="ru-RU"/>
              </w:rPr>
              <w:t>a002</w:t>
            </w:r>
          </w:p>
        </w:tc>
        <w:tc>
          <w:tcPr>
            <w:tcW w:w="0" w:type="auto"/>
            <w:hideMark/>
          </w:tcPr>
          <w:p w14:paraId="4BAFA5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7BEF0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298C9E4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Samarkand</w:t>
            </w:r>
            <w:proofErr w:type="spellEnd"/>
          </w:p>
        </w:tc>
        <w:tc>
          <w:tcPr>
            <w:tcW w:w="0" w:type="auto"/>
            <w:hideMark/>
          </w:tcPr>
          <w:p w14:paraId="12A1DED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Registon</w:t>
            </w:r>
            <w:proofErr w:type="spellEnd"/>
            <w:r w:rsidRPr="001A0918">
              <w:rPr>
                <w:rFonts w:ascii="Arial" w:hAnsi="Arial" w:cs="Arial"/>
                <w:lang w:val="ru-RU"/>
              </w:rPr>
              <w:t xml:space="preserve"> St 5</w:t>
            </w:r>
          </w:p>
        </w:tc>
        <w:tc>
          <w:tcPr>
            <w:tcW w:w="0" w:type="auto"/>
            <w:hideMark/>
          </w:tcPr>
          <w:p w14:paraId="66EFBDE4"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654CC7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140100</w:t>
            </w:r>
          </w:p>
        </w:tc>
      </w:tr>
      <w:tr w:rsidR="001A0918" w:rsidRPr="001A0918" w14:paraId="380EF091"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92832" w14:textId="77777777" w:rsidR="001A0918" w:rsidRPr="001A0918" w:rsidRDefault="001A0918" w:rsidP="001A0918">
            <w:pPr>
              <w:pStyle w:val="BodyText"/>
              <w:rPr>
                <w:rFonts w:ascii="Arial" w:hAnsi="Arial" w:cs="Arial"/>
                <w:lang w:val="ru-RU"/>
              </w:rPr>
            </w:pPr>
            <w:r w:rsidRPr="001A0918">
              <w:rPr>
                <w:rFonts w:ascii="Arial" w:hAnsi="Arial" w:cs="Arial"/>
                <w:lang w:val="ru-RU"/>
              </w:rPr>
              <w:t>a003</w:t>
            </w:r>
          </w:p>
        </w:tc>
        <w:tc>
          <w:tcPr>
            <w:tcW w:w="0" w:type="auto"/>
            <w:hideMark/>
          </w:tcPr>
          <w:p w14:paraId="60F7FB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46FA8F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Uzbekistan</w:t>
            </w:r>
          </w:p>
        </w:tc>
        <w:tc>
          <w:tcPr>
            <w:tcW w:w="0" w:type="auto"/>
            <w:hideMark/>
          </w:tcPr>
          <w:p w14:paraId="6AB1BAD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Bukhara</w:t>
            </w:r>
            <w:proofErr w:type="spellEnd"/>
          </w:p>
        </w:tc>
        <w:tc>
          <w:tcPr>
            <w:tcW w:w="0" w:type="auto"/>
            <w:hideMark/>
          </w:tcPr>
          <w:p w14:paraId="3F5A6D6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Old Market 77</w:t>
            </w:r>
          </w:p>
        </w:tc>
        <w:tc>
          <w:tcPr>
            <w:tcW w:w="0" w:type="auto"/>
            <w:hideMark/>
          </w:tcPr>
          <w:p w14:paraId="0B24D0D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c>
          <w:tcPr>
            <w:tcW w:w="0" w:type="auto"/>
            <w:hideMark/>
          </w:tcPr>
          <w:p w14:paraId="1E6C33E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200200</w:t>
            </w:r>
          </w:p>
        </w:tc>
      </w:tr>
    </w:tbl>
    <w:p w14:paraId="44883FA0" w14:textId="77777777" w:rsidR="001A0918" w:rsidRDefault="001A0918" w:rsidP="001A0918">
      <w:pPr>
        <w:pStyle w:val="BodyText"/>
        <w:rPr>
          <w:rFonts w:ascii="Arial" w:hAnsi="Arial" w:cs="Arial"/>
        </w:rPr>
      </w:pPr>
    </w:p>
    <w:p w14:paraId="7C7D4A5A" w14:textId="77777777" w:rsidR="001A0918" w:rsidRDefault="001A0918" w:rsidP="001A0918">
      <w:pPr>
        <w:pStyle w:val="BodyText"/>
        <w:rPr>
          <w:rFonts w:ascii="Arial" w:hAnsi="Arial" w:cs="Arial"/>
        </w:rPr>
      </w:pPr>
    </w:p>
    <w:p w14:paraId="55379AE3"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28"/>
        <w:gridCol w:w="1350"/>
        <w:gridCol w:w="2095"/>
        <w:gridCol w:w="2054"/>
        <w:gridCol w:w="1668"/>
      </w:tblGrid>
      <w:tr w:rsidR="001A0918" w:rsidRPr="001A0918" w14:paraId="4AFA7F77"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9CEB"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staff_id</w:t>
            </w:r>
            <w:proofErr w:type="spellEnd"/>
          </w:p>
        </w:tc>
        <w:tc>
          <w:tcPr>
            <w:tcW w:w="0" w:type="auto"/>
            <w:hideMark/>
          </w:tcPr>
          <w:p w14:paraId="286D8E0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full_name</w:t>
            </w:r>
            <w:proofErr w:type="spellEnd"/>
          </w:p>
        </w:tc>
        <w:tc>
          <w:tcPr>
            <w:tcW w:w="0" w:type="auto"/>
            <w:hideMark/>
          </w:tcPr>
          <w:p w14:paraId="0DEDA3C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role</w:t>
            </w:r>
            <w:proofErr w:type="spellEnd"/>
          </w:p>
        </w:tc>
        <w:tc>
          <w:tcPr>
            <w:tcW w:w="0" w:type="auto"/>
            <w:hideMark/>
          </w:tcPr>
          <w:p w14:paraId="70B063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email</w:t>
            </w:r>
            <w:proofErr w:type="spellEnd"/>
          </w:p>
        </w:tc>
        <w:tc>
          <w:tcPr>
            <w:tcW w:w="0" w:type="auto"/>
            <w:hideMark/>
          </w:tcPr>
          <w:p w14:paraId="39D8BDEA"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phone</w:t>
            </w:r>
            <w:proofErr w:type="spellEnd"/>
          </w:p>
        </w:tc>
      </w:tr>
      <w:tr w:rsidR="001A0918" w:rsidRPr="001A0918" w14:paraId="0C1C9E6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F8E0AF" w14:textId="77777777" w:rsidR="001A0918" w:rsidRPr="001A0918" w:rsidRDefault="001A0918" w:rsidP="001A0918">
            <w:pPr>
              <w:pStyle w:val="BodyText"/>
              <w:rPr>
                <w:rFonts w:ascii="Arial" w:hAnsi="Arial" w:cs="Arial"/>
                <w:lang w:val="ru-RU"/>
              </w:rPr>
            </w:pPr>
            <w:r w:rsidRPr="001A0918">
              <w:rPr>
                <w:rFonts w:ascii="Arial" w:hAnsi="Arial" w:cs="Arial"/>
                <w:lang w:val="ru-RU"/>
              </w:rPr>
              <w:t>s001</w:t>
            </w:r>
          </w:p>
        </w:tc>
        <w:tc>
          <w:tcPr>
            <w:tcW w:w="0" w:type="auto"/>
            <w:hideMark/>
          </w:tcPr>
          <w:p w14:paraId="14D054F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John Smith</w:t>
            </w:r>
          </w:p>
        </w:tc>
        <w:tc>
          <w:tcPr>
            <w:tcW w:w="0" w:type="auto"/>
            <w:hideMark/>
          </w:tcPr>
          <w:p w14:paraId="17596FB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w:t>
            </w:r>
            <w:proofErr w:type="spellEnd"/>
            <w:r w:rsidRPr="001A0918">
              <w:rPr>
                <w:rFonts w:ascii="Arial" w:hAnsi="Arial" w:cs="Arial"/>
                <w:lang w:val="ru-RU"/>
              </w:rPr>
              <w:t xml:space="preserve"> Manager</w:t>
            </w:r>
          </w:p>
        </w:tc>
        <w:tc>
          <w:tcPr>
            <w:tcW w:w="0" w:type="auto"/>
            <w:hideMark/>
          </w:tcPr>
          <w:p w14:paraId="5D1E7D7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hyperlink r:id="rId15" w:history="1">
              <w:r w:rsidRPr="001A0918">
                <w:rPr>
                  <w:rStyle w:val="Hyperlink"/>
                  <w:rFonts w:ascii="Arial" w:hAnsi="Arial" w:cs="Arial"/>
                  <w:lang w:val="ru-RU"/>
                </w:rPr>
                <w:t>john@auction.com</w:t>
              </w:r>
            </w:hyperlink>
          </w:p>
        </w:tc>
        <w:tc>
          <w:tcPr>
            <w:tcW w:w="0" w:type="auto"/>
            <w:hideMark/>
          </w:tcPr>
          <w:p w14:paraId="75C11A5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+998900005555</w:t>
            </w:r>
          </w:p>
        </w:tc>
      </w:tr>
      <w:tr w:rsidR="001A0918" w:rsidRPr="001A0918" w14:paraId="2D9D197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0F68A33" w14:textId="77777777" w:rsidR="001A0918" w:rsidRPr="001A0918" w:rsidRDefault="001A0918" w:rsidP="001A0918">
            <w:pPr>
              <w:pStyle w:val="BodyText"/>
              <w:rPr>
                <w:rFonts w:ascii="Arial" w:hAnsi="Arial" w:cs="Arial"/>
                <w:lang w:val="ru-RU"/>
              </w:rPr>
            </w:pPr>
            <w:r w:rsidRPr="001A0918">
              <w:rPr>
                <w:rFonts w:ascii="Arial" w:hAnsi="Arial" w:cs="Arial"/>
                <w:lang w:val="ru-RU"/>
              </w:rPr>
              <w:lastRenderedPageBreak/>
              <w:t>s002</w:t>
            </w:r>
          </w:p>
        </w:tc>
        <w:tc>
          <w:tcPr>
            <w:tcW w:w="0" w:type="auto"/>
            <w:hideMark/>
          </w:tcPr>
          <w:p w14:paraId="4D208EC2"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Emma</w:t>
            </w:r>
            <w:proofErr w:type="spellEnd"/>
            <w:r w:rsidRPr="001A0918">
              <w:rPr>
                <w:rFonts w:ascii="Arial" w:hAnsi="Arial" w:cs="Arial"/>
                <w:lang w:val="ru-RU"/>
              </w:rPr>
              <w:t xml:space="preserve"> </w:t>
            </w:r>
            <w:proofErr w:type="spellStart"/>
            <w:r w:rsidRPr="001A0918">
              <w:rPr>
                <w:rFonts w:ascii="Arial" w:hAnsi="Arial" w:cs="Arial"/>
                <w:lang w:val="ru-RU"/>
              </w:rPr>
              <w:t>Davis</w:t>
            </w:r>
            <w:proofErr w:type="spellEnd"/>
          </w:p>
        </w:tc>
        <w:tc>
          <w:tcPr>
            <w:tcW w:w="0" w:type="auto"/>
            <w:hideMark/>
          </w:tcPr>
          <w:p w14:paraId="7511863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 xml:space="preserve">Logistics </w:t>
            </w:r>
            <w:proofErr w:type="spellStart"/>
            <w:r w:rsidRPr="001A0918">
              <w:rPr>
                <w:rFonts w:ascii="Arial" w:hAnsi="Arial" w:cs="Arial"/>
                <w:lang w:val="ru-RU"/>
              </w:rPr>
              <w:t>Coordinator</w:t>
            </w:r>
            <w:proofErr w:type="spellEnd"/>
          </w:p>
        </w:tc>
        <w:tc>
          <w:tcPr>
            <w:tcW w:w="0" w:type="auto"/>
            <w:hideMark/>
          </w:tcPr>
          <w:p w14:paraId="3C56A860"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hyperlink r:id="rId16" w:history="1">
              <w:r w:rsidRPr="001A0918">
                <w:rPr>
                  <w:rStyle w:val="Hyperlink"/>
                  <w:rFonts w:ascii="Arial" w:hAnsi="Arial" w:cs="Arial"/>
                  <w:lang w:val="ru-RU"/>
                </w:rPr>
                <w:t>emma@auction.com</w:t>
              </w:r>
            </w:hyperlink>
          </w:p>
        </w:tc>
        <w:tc>
          <w:tcPr>
            <w:tcW w:w="0" w:type="auto"/>
            <w:hideMark/>
          </w:tcPr>
          <w:p w14:paraId="63862DE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+998900006666</w:t>
            </w:r>
          </w:p>
        </w:tc>
      </w:tr>
    </w:tbl>
    <w:p w14:paraId="4AEE97B3" w14:textId="77777777" w:rsidR="001A0918" w:rsidRDefault="001A0918" w:rsidP="001A0918">
      <w:pPr>
        <w:pStyle w:val="BodyText"/>
        <w:rPr>
          <w:rFonts w:ascii="Arial" w:hAnsi="Arial" w:cs="Arial"/>
        </w:rPr>
      </w:pPr>
    </w:p>
    <w:p w14:paraId="020A7F5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917"/>
        <w:gridCol w:w="2195"/>
        <w:gridCol w:w="2729"/>
        <w:gridCol w:w="1673"/>
        <w:gridCol w:w="984"/>
      </w:tblGrid>
      <w:tr w:rsidR="001A0918" w:rsidRPr="001A0918" w14:paraId="1D87A408"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C59F2"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26835B2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product</w:t>
            </w:r>
            <w:proofErr w:type="spellEnd"/>
          </w:p>
        </w:tc>
        <w:tc>
          <w:tcPr>
            <w:tcW w:w="0" w:type="auto"/>
            <w:hideMark/>
          </w:tcPr>
          <w:p w14:paraId="184CB08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description</w:t>
            </w:r>
            <w:proofErr w:type="spellEnd"/>
          </w:p>
        </w:tc>
        <w:tc>
          <w:tcPr>
            <w:tcW w:w="0" w:type="auto"/>
            <w:hideMark/>
          </w:tcPr>
          <w:p w14:paraId="511CD7D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estimated_year</w:t>
            </w:r>
            <w:proofErr w:type="spellEnd"/>
          </w:p>
        </w:tc>
        <w:tc>
          <w:tcPr>
            <w:tcW w:w="0" w:type="auto"/>
            <w:hideMark/>
          </w:tcPr>
          <w:p w14:paraId="5A91917F"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material</w:t>
            </w:r>
            <w:proofErr w:type="spellEnd"/>
          </w:p>
        </w:tc>
      </w:tr>
      <w:tr w:rsidR="001A0918" w:rsidRPr="001A0918" w14:paraId="527CB8DA"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AC9A26" w14:textId="77777777" w:rsidR="001A0918" w:rsidRPr="001A0918" w:rsidRDefault="001A0918" w:rsidP="001A0918">
            <w:pPr>
              <w:pStyle w:val="BodyText"/>
              <w:rPr>
                <w:rFonts w:ascii="Arial" w:hAnsi="Arial" w:cs="Arial"/>
                <w:lang w:val="ru-RU"/>
              </w:rPr>
            </w:pPr>
            <w:r w:rsidRPr="001A0918">
              <w:rPr>
                <w:rFonts w:ascii="Arial" w:hAnsi="Arial" w:cs="Arial"/>
                <w:lang w:val="ru-RU"/>
              </w:rPr>
              <w:t>it001</w:t>
            </w:r>
          </w:p>
        </w:tc>
        <w:tc>
          <w:tcPr>
            <w:tcW w:w="0" w:type="auto"/>
            <w:hideMark/>
          </w:tcPr>
          <w:p w14:paraId="33A29C7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Vintage</w:t>
            </w:r>
            <w:proofErr w:type="spellEnd"/>
            <w:r w:rsidRPr="001A0918">
              <w:rPr>
                <w:rFonts w:ascii="Arial" w:hAnsi="Arial" w:cs="Arial"/>
                <w:lang w:val="ru-RU"/>
              </w:rPr>
              <w:t xml:space="preserve"> </w:t>
            </w:r>
            <w:proofErr w:type="spellStart"/>
            <w:r w:rsidRPr="001A0918">
              <w:rPr>
                <w:rFonts w:ascii="Arial" w:hAnsi="Arial" w:cs="Arial"/>
                <w:lang w:val="ru-RU"/>
              </w:rPr>
              <w:t>Persian</w:t>
            </w:r>
            <w:proofErr w:type="spellEnd"/>
            <w:r w:rsidRPr="001A0918">
              <w:rPr>
                <w:rFonts w:ascii="Arial" w:hAnsi="Arial" w:cs="Arial"/>
                <w:lang w:val="ru-RU"/>
              </w:rPr>
              <w:t xml:space="preserve"> </w:t>
            </w:r>
            <w:proofErr w:type="spellStart"/>
            <w:r w:rsidRPr="001A0918">
              <w:rPr>
                <w:rFonts w:ascii="Arial" w:hAnsi="Arial" w:cs="Arial"/>
                <w:lang w:val="ru-RU"/>
              </w:rPr>
              <w:t>Vase</w:t>
            </w:r>
            <w:proofErr w:type="spellEnd"/>
          </w:p>
        </w:tc>
        <w:tc>
          <w:tcPr>
            <w:tcW w:w="0" w:type="auto"/>
            <w:hideMark/>
          </w:tcPr>
          <w:p w14:paraId="00585F9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Handcrafted</w:t>
            </w:r>
            <w:proofErr w:type="spellEnd"/>
            <w:r w:rsidRPr="001A0918">
              <w:rPr>
                <w:rFonts w:ascii="Arial" w:hAnsi="Arial" w:cs="Arial"/>
                <w:lang w:val="ru-RU"/>
              </w:rPr>
              <w:t xml:space="preserve">, 19th </w:t>
            </w:r>
            <w:proofErr w:type="spellStart"/>
            <w:r w:rsidRPr="001A0918">
              <w:rPr>
                <w:rFonts w:ascii="Arial" w:hAnsi="Arial" w:cs="Arial"/>
                <w:lang w:val="ru-RU"/>
              </w:rPr>
              <w:t>century</w:t>
            </w:r>
            <w:proofErr w:type="spellEnd"/>
          </w:p>
        </w:tc>
        <w:tc>
          <w:tcPr>
            <w:tcW w:w="0" w:type="auto"/>
            <w:hideMark/>
          </w:tcPr>
          <w:p w14:paraId="5958C53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1890</w:t>
            </w:r>
          </w:p>
        </w:tc>
        <w:tc>
          <w:tcPr>
            <w:tcW w:w="0" w:type="auto"/>
            <w:hideMark/>
          </w:tcPr>
          <w:p w14:paraId="3D932EF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Ceramic</w:t>
            </w:r>
            <w:proofErr w:type="spellEnd"/>
          </w:p>
        </w:tc>
      </w:tr>
      <w:tr w:rsidR="001A0918" w:rsidRPr="001A0918" w14:paraId="5B3C0EA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5CC7337" w14:textId="77777777" w:rsidR="001A0918" w:rsidRPr="001A0918" w:rsidRDefault="001A0918" w:rsidP="001A0918">
            <w:pPr>
              <w:pStyle w:val="BodyText"/>
              <w:rPr>
                <w:rFonts w:ascii="Arial" w:hAnsi="Arial" w:cs="Arial"/>
                <w:lang w:val="ru-RU"/>
              </w:rPr>
            </w:pPr>
            <w:r w:rsidRPr="001A0918">
              <w:rPr>
                <w:rFonts w:ascii="Arial" w:hAnsi="Arial" w:cs="Arial"/>
                <w:lang w:val="ru-RU"/>
              </w:rPr>
              <w:t>it002</w:t>
            </w:r>
          </w:p>
        </w:tc>
        <w:tc>
          <w:tcPr>
            <w:tcW w:w="0" w:type="auto"/>
            <w:hideMark/>
          </w:tcPr>
          <w:p w14:paraId="5F6CCDA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Samarkand</w:t>
            </w:r>
            <w:proofErr w:type="spellEnd"/>
            <w:r w:rsidRPr="001A0918">
              <w:rPr>
                <w:rFonts w:ascii="Arial" w:hAnsi="Arial" w:cs="Arial"/>
                <w:lang w:val="ru-RU"/>
              </w:rPr>
              <w:t xml:space="preserve"> Silk </w:t>
            </w:r>
            <w:proofErr w:type="spellStart"/>
            <w:r w:rsidRPr="001A0918">
              <w:rPr>
                <w:rFonts w:ascii="Arial" w:hAnsi="Arial" w:cs="Arial"/>
                <w:lang w:val="ru-RU"/>
              </w:rPr>
              <w:t>Rug</w:t>
            </w:r>
            <w:proofErr w:type="spellEnd"/>
          </w:p>
        </w:tc>
        <w:tc>
          <w:tcPr>
            <w:tcW w:w="0" w:type="auto"/>
            <w:hideMark/>
          </w:tcPr>
          <w:p w14:paraId="6C1AAD9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Traditional</w:t>
            </w:r>
            <w:proofErr w:type="spellEnd"/>
            <w:r w:rsidRPr="001A0918">
              <w:rPr>
                <w:rFonts w:ascii="Arial" w:hAnsi="Arial" w:cs="Arial"/>
                <w:lang w:val="ru-RU"/>
              </w:rPr>
              <w:t xml:space="preserve"> </w:t>
            </w:r>
            <w:proofErr w:type="spellStart"/>
            <w:r w:rsidRPr="001A0918">
              <w:rPr>
                <w:rFonts w:ascii="Arial" w:hAnsi="Arial" w:cs="Arial"/>
                <w:lang w:val="ru-RU"/>
              </w:rPr>
              <w:t>Uzbek</w:t>
            </w:r>
            <w:proofErr w:type="spellEnd"/>
            <w:r w:rsidRPr="001A0918">
              <w:rPr>
                <w:rFonts w:ascii="Arial" w:hAnsi="Arial" w:cs="Arial"/>
                <w:lang w:val="ru-RU"/>
              </w:rPr>
              <w:t xml:space="preserve"> </w:t>
            </w:r>
            <w:proofErr w:type="spellStart"/>
            <w:r w:rsidRPr="001A0918">
              <w:rPr>
                <w:rFonts w:ascii="Arial" w:hAnsi="Arial" w:cs="Arial"/>
                <w:lang w:val="ru-RU"/>
              </w:rPr>
              <w:t>silk</w:t>
            </w:r>
            <w:proofErr w:type="spellEnd"/>
            <w:r w:rsidRPr="001A0918">
              <w:rPr>
                <w:rFonts w:ascii="Arial" w:hAnsi="Arial" w:cs="Arial"/>
                <w:lang w:val="ru-RU"/>
              </w:rPr>
              <w:t xml:space="preserve"> </w:t>
            </w:r>
            <w:proofErr w:type="spellStart"/>
            <w:r w:rsidRPr="001A0918">
              <w:rPr>
                <w:rFonts w:ascii="Arial" w:hAnsi="Arial" w:cs="Arial"/>
                <w:lang w:val="ru-RU"/>
              </w:rPr>
              <w:t>carpet</w:t>
            </w:r>
            <w:proofErr w:type="spellEnd"/>
          </w:p>
        </w:tc>
        <w:tc>
          <w:tcPr>
            <w:tcW w:w="0" w:type="auto"/>
            <w:hideMark/>
          </w:tcPr>
          <w:p w14:paraId="5681D0CB"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1950</w:t>
            </w:r>
          </w:p>
        </w:tc>
        <w:tc>
          <w:tcPr>
            <w:tcW w:w="0" w:type="auto"/>
            <w:hideMark/>
          </w:tcPr>
          <w:p w14:paraId="4D33E745"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Silk</w:t>
            </w:r>
          </w:p>
        </w:tc>
      </w:tr>
      <w:tr w:rsidR="001A0918" w:rsidRPr="001A0918" w14:paraId="1FD3D07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A9BD8" w14:textId="77777777" w:rsidR="001A0918" w:rsidRPr="001A0918" w:rsidRDefault="001A0918" w:rsidP="001A0918">
            <w:pPr>
              <w:pStyle w:val="BodyText"/>
              <w:rPr>
                <w:rFonts w:ascii="Arial" w:hAnsi="Arial" w:cs="Arial"/>
                <w:lang w:val="ru-RU"/>
              </w:rPr>
            </w:pPr>
            <w:r w:rsidRPr="001A0918">
              <w:rPr>
                <w:rFonts w:ascii="Arial" w:hAnsi="Arial" w:cs="Arial"/>
                <w:lang w:val="ru-RU"/>
              </w:rPr>
              <w:t>it003</w:t>
            </w:r>
          </w:p>
        </w:tc>
        <w:tc>
          <w:tcPr>
            <w:tcW w:w="0" w:type="auto"/>
            <w:hideMark/>
          </w:tcPr>
          <w:p w14:paraId="7409876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Bronze</w:t>
            </w:r>
            <w:proofErr w:type="spellEnd"/>
            <w:r w:rsidRPr="001A0918">
              <w:rPr>
                <w:rFonts w:ascii="Arial" w:hAnsi="Arial" w:cs="Arial"/>
                <w:lang w:val="ru-RU"/>
              </w:rPr>
              <w:t xml:space="preserve"> </w:t>
            </w:r>
            <w:proofErr w:type="spellStart"/>
            <w:r w:rsidRPr="001A0918">
              <w:rPr>
                <w:rFonts w:ascii="Arial" w:hAnsi="Arial" w:cs="Arial"/>
                <w:lang w:val="ru-RU"/>
              </w:rPr>
              <w:t>Warrior</w:t>
            </w:r>
            <w:proofErr w:type="spellEnd"/>
            <w:r w:rsidRPr="001A0918">
              <w:rPr>
                <w:rFonts w:ascii="Arial" w:hAnsi="Arial" w:cs="Arial"/>
                <w:lang w:val="ru-RU"/>
              </w:rPr>
              <w:t xml:space="preserve"> </w:t>
            </w:r>
            <w:proofErr w:type="spellStart"/>
            <w:r w:rsidRPr="001A0918">
              <w:rPr>
                <w:rFonts w:ascii="Arial" w:hAnsi="Arial" w:cs="Arial"/>
                <w:lang w:val="ru-RU"/>
              </w:rPr>
              <w:t>Statue</w:t>
            </w:r>
            <w:proofErr w:type="spellEnd"/>
          </w:p>
        </w:tc>
        <w:tc>
          <w:tcPr>
            <w:tcW w:w="0" w:type="auto"/>
            <w:hideMark/>
          </w:tcPr>
          <w:p w14:paraId="2C9B933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Ancient</w:t>
            </w:r>
            <w:proofErr w:type="spellEnd"/>
            <w:r w:rsidRPr="001A0918">
              <w:rPr>
                <w:rFonts w:ascii="Arial" w:hAnsi="Arial" w:cs="Arial"/>
                <w:lang w:val="ru-RU"/>
              </w:rPr>
              <w:t xml:space="preserve"> </w:t>
            </w:r>
            <w:proofErr w:type="spellStart"/>
            <w:r w:rsidRPr="001A0918">
              <w:rPr>
                <w:rFonts w:ascii="Arial" w:hAnsi="Arial" w:cs="Arial"/>
                <w:lang w:val="ru-RU"/>
              </w:rPr>
              <w:t>warrior</w:t>
            </w:r>
            <w:proofErr w:type="spellEnd"/>
            <w:r w:rsidRPr="001A0918">
              <w:rPr>
                <w:rFonts w:ascii="Arial" w:hAnsi="Arial" w:cs="Arial"/>
                <w:lang w:val="ru-RU"/>
              </w:rPr>
              <w:t xml:space="preserve"> </w:t>
            </w:r>
            <w:proofErr w:type="spellStart"/>
            <w:r w:rsidRPr="001A0918">
              <w:rPr>
                <w:rFonts w:ascii="Arial" w:hAnsi="Arial" w:cs="Arial"/>
                <w:lang w:val="ru-RU"/>
              </w:rPr>
              <w:t>figure</w:t>
            </w:r>
            <w:proofErr w:type="spellEnd"/>
          </w:p>
        </w:tc>
        <w:tc>
          <w:tcPr>
            <w:tcW w:w="0" w:type="auto"/>
            <w:hideMark/>
          </w:tcPr>
          <w:p w14:paraId="676C86D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1700</w:t>
            </w:r>
          </w:p>
        </w:tc>
        <w:tc>
          <w:tcPr>
            <w:tcW w:w="0" w:type="auto"/>
            <w:hideMark/>
          </w:tcPr>
          <w:p w14:paraId="497EC837"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Bronze</w:t>
            </w:r>
            <w:proofErr w:type="spellEnd"/>
          </w:p>
        </w:tc>
      </w:tr>
    </w:tbl>
    <w:p w14:paraId="6BE0D3E8" w14:textId="77777777" w:rsidR="001A0918" w:rsidRDefault="001A0918" w:rsidP="001A0918">
      <w:pPr>
        <w:pStyle w:val="BodyText"/>
        <w:rPr>
          <w:rFonts w:ascii="Arial" w:hAnsi="Arial" w:cs="Arial"/>
        </w:rPr>
      </w:pPr>
    </w:p>
    <w:p w14:paraId="48ABC219"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217"/>
        <w:gridCol w:w="1373"/>
        <w:gridCol w:w="2595"/>
        <w:gridCol w:w="1796"/>
        <w:gridCol w:w="1339"/>
      </w:tblGrid>
      <w:tr w:rsidR="001A0918" w:rsidRPr="001A0918" w14:paraId="0F961A4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AE849F"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auction_id</w:t>
            </w:r>
            <w:proofErr w:type="spellEnd"/>
          </w:p>
        </w:tc>
        <w:tc>
          <w:tcPr>
            <w:tcW w:w="0" w:type="auto"/>
            <w:hideMark/>
          </w:tcPr>
          <w:p w14:paraId="2822928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code</w:t>
            </w:r>
            <w:proofErr w:type="spellEnd"/>
          </w:p>
        </w:tc>
        <w:tc>
          <w:tcPr>
            <w:tcW w:w="0" w:type="auto"/>
            <w:hideMark/>
          </w:tcPr>
          <w:p w14:paraId="515C9C9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title</w:t>
            </w:r>
            <w:proofErr w:type="spellEnd"/>
          </w:p>
        </w:tc>
        <w:tc>
          <w:tcPr>
            <w:tcW w:w="0" w:type="auto"/>
            <w:hideMark/>
          </w:tcPr>
          <w:p w14:paraId="68F0FCC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scheduled_at</w:t>
            </w:r>
            <w:proofErr w:type="spellEnd"/>
          </w:p>
        </w:tc>
        <w:tc>
          <w:tcPr>
            <w:tcW w:w="0" w:type="auto"/>
            <w:hideMark/>
          </w:tcPr>
          <w:p w14:paraId="001DBAD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manager_id</w:t>
            </w:r>
            <w:proofErr w:type="spellEnd"/>
          </w:p>
        </w:tc>
      </w:tr>
      <w:tr w:rsidR="001A0918" w:rsidRPr="001A0918" w14:paraId="46E6CA3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A2063" w14:textId="77777777" w:rsidR="001A0918" w:rsidRPr="001A0918" w:rsidRDefault="001A0918" w:rsidP="001A0918">
            <w:pPr>
              <w:pStyle w:val="BodyText"/>
              <w:rPr>
                <w:rFonts w:ascii="Arial" w:hAnsi="Arial" w:cs="Arial"/>
                <w:lang w:val="ru-RU"/>
              </w:rPr>
            </w:pPr>
            <w:r w:rsidRPr="001A0918">
              <w:rPr>
                <w:rFonts w:ascii="Arial" w:hAnsi="Arial" w:cs="Arial"/>
                <w:lang w:val="ru-RU"/>
              </w:rPr>
              <w:t>au001</w:t>
            </w:r>
          </w:p>
        </w:tc>
        <w:tc>
          <w:tcPr>
            <w:tcW w:w="0" w:type="auto"/>
            <w:hideMark/>
          </w:tcPr>
          <w:p w14:paraId="44391F9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AUC2025-01</w:t>
            </w:r>
          </w:p>
        </w:tc>
        <w:tc>
          <w:tcPr>
            <w:tcW w:w="0" w:type="auto"/>
            <w:hideMark/>
          </w:tcPr>
          <w:p w14:paraId="5E7E5EB2"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 xml:space="preserve">Spring </w:t>
            </w:r>
            <w:proofErr w:type="spellStart"/>
            <w:r w:rsidRPr="001A0918">
              <w:rPr>
                <w:rFonts w:ascii="Arial" w:hAnsi="Arial" w:cs="Arial"/>
                <w:lang w:val="ru-RU"/>
              </w:rPr>
              <w:t>Luxury</w:t>
            </w:r>
            <w:proofErr w:type="spellEnd"/>
            <w:r w:rsidRPr="001A0918">
              <w:rPr>
                <w:rFonts w:ascii="Arial" w:hAnsi="Arial" w:cs="Arial"/>
                <w:lang w:val="ru-RU"/>
              </w:rPr>
              <w:t xml:space="preserve"> </w:t>
            </w:r>
            <w:proofErr w:type="spellStart"/>
            <w:r w:rsidRPr="001A0918">
              <w:rPr>
                <w:rFonts w:ascii="Arial" w:hAnsi="Arial" w:cs="Arial"/>
                <w:lang w:val="ru-RU"/>
              </w:rPr>
              <w:t>Auction</w:t>
            </w:r>
            <w:proofErr w:type="spellEnd"/>
          </w:p>
        </w:tc>
        <w:tc>
          <w:tcPr>
            <w:tcW w:w="0" w:type="auto"/>
            <w:hideMark/>
          </w:tcPr>
          <w:p w14:paraId="3103B97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18:00</w:t>
            </w:r>
          </w:p>
        </w:tc>
        <w:tc>
          <w:tcPr>
            <w:tcW w:w="0" w:type="auto"/>
            <w:hideMark/>
          </w:tcPr>
          <w:p w14:paraId="76EEEC2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s001</w:t>
            </w:r>
          </w:p>
        </w:tc>
      </w:tr>
      <w:tr w:rsidR="001A0918" w:rsidRPr="001A0918" w14:paraId="7DC662AF"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1EE9955A" w14:textId="77777777" w:rsidR="001A0918" w:rsidRPr="001A0918" w:rsidRDefault="001A0918" w:rsidP="001A0918">
            <w:pPr>
              <w:pStyle w:val="BodyText"/>
              <w:rPr>
                <w:rFonts w:ascii="Arial" w:hAnsi="Arial" w:cs="Arial"/>
                <w:lang w:val="ru-RU"/>
              </w:rPr>
            </w:pPr>
            <w:r w:rsidRPr="001A0918">
              <w:rPr>
                <w:rFonts w:ascii="Arial" w:hAnsi="Arial" w:cs="Arial"/>
                <w:lang w:val="ru-RU"/>
              </w:rPr>
              <w:t>au002</w:t>
            </w:r>
          </w:p>
        </w:tc>
        <w:tc>
          <w:tcPr>
            <w:tcW w:w="0" w:type="auto"/>
            <w:hideMark/>
          </w:tcPr>
          <w:p w14:paraId="021355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AUC2025-02</w:t>
            </w:r>
          </w:p>
        </w:tc>
        <w:tc>
          <w:tcPr>
            <w:tcW w:w="0" w:type="auto"/>
            <w:hideMark/>
          </w:tcPr>
          <w:p w14:paraId="3AC76F07"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 xml:space="preserve">Silk Road </w:t>
            </w:r>
            <w:proofErr w:type="spellStart"/>
            <w:r w:rsidRPr="001A0918">
              <w:rPr>
                <w:rFonts w:ascii="Arial" w:hAnsi="Arial" w:cs="Arial"/>
                <w:lang w:val="ru-RU"/>
              </w:rPr>
              <w:t>Treasures</w:t>
            </w:r>
            <w:proofErr w:type="spellEnd"/>
            <w:r w:rsidRPr="001A0918">
              <w:rPr>
                <w:rFonts w:ascii="Arial" w:hAnsi="Arial" w:cs="Arial"/>
                <w:lang w:val="ru-RU"/>
              </w:rPr>
              <w:t xml:space="preserve"> Event</w:t>
            </w:r>
          </w:p>
        </w:tc>
        <w:tc>
          <w:tcPr>
            <w:tcW w:w="0" w:type="auto"/>
            <w:hideMark/>
          </w:tcPr>
          <w:p w14:paraId="0FFB2BF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2025-05-22 17:00</w:t>
            </w:r>
          </w:p>
        </w:tc>
        <w:tc>
          <w:tcPr>
            <w:tcW w:w="0" w:type="auto"/>
            <w:hideMark/>
          </w:tcPr>
          <w:p w14:paraId="31D2C46D"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s001</w:t>
            </w:r>
          </w:p>
        </w:tc>
      </w:tr>
    </w:tbl>
    <w:p w14:paraId="02ABB019" w14:textId="77777777" w:rsidR="001A0918" w:rsidRDefault="001A0918" w:rsidP="001A0918">
      <w:pPr>
        <w:pStyle w:val="BodyText"/>
        <w:rPr>
          <w:rFonts w:ascii="Arial" w:hAnsi="Arial" w:cs="Arial"/>
        </w:rPr>
      </w:pPr>
    </w:p>
    <w:p w14:paraId="726D684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470"/>
        <w:gridCol w:w="1041"/>
        <w:gridCol w:w="794"/>
        <w:gridCol w:w="1113"/>
        <w:gridCol w:w="1306"/>
        <w:gridCol w:w="885"/>
        <w:gridCol w:w="794"/>
        <w:gridCol w:w="903"/>
        <w:gridCol w:w="1041"/>
      </w:tblGrid>
      <w:tr w:rsidR="001A0918" w:rsidRPr="001A0918" w14:paraId="01F6BD46"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075A4"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77DDF01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auction_id</w:t>
            </w:r>
            <w:proofErr w:type="spellEnd"/>
          </w:p>
        </w:tc>
        <w:tc>
          <w:tcPr>
            <w:tcW w:w="0" w:type="auto"/>
            <w:hideMark/>
          </w:tcPr>
          <w:p w14:paraId="184F8DB3"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3EFBD77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lot_number</w:t>
            </w:r>
            <w:proofErr w:type="spellEnd"/>
          </w:p>
        </w:tc>
        <w:tc>
          <w:tcPr>
            <w:tcW w:w="0" w:type="auto"/>
            <w:hideMark/>
          </w:tcPr>
          <w:p w14:paraId="5E86602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starting_price</w:t>
            </w:r>
            <w:proofErr w:type="spellEnd"/>
          </w:p>
        </w:tc>
        <w:tc>
          <w:tcPr>
            <w:tcW w:w="0" w:type="auto"/>
            <w:hideMark/>
          </w:tcPr>
          <w:p w14:paraId="6423832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seller_id</w:t>
            </w:r>
            <w:proofErr w:type="spellEnd"/>
          </w:p>
        </w:tc>
        <w:tc>
          <w:tcPr>
            <w:tcW w:w="0" w:type="auto"/>
            <w:hideMark/>
          </w:tcPr>
          <w:p w14:paraId="416C0201"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sold_at</w:t>
            </w:r>
            <w:proofErr w:type="spellEnd"/>
          </w:p>
        </w:tc>
        <w:tc>
          <w:tcPr>
            <w:tcW w:w="0" w:type="auto"/>
            <w:hideMark/>
          </w:tcPr>
          <w:p w14:paraId="6795C417"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buyer_id</w:t>
            </w:r>
            <w:proofErr w:type="spellEnd"/>
          </w:p>
        </w:tc>
        <w:tc>
          <w:tcPr>
            <w:tcW w:w="0" w:type="auto"/>
            <w:hideMark/>
          </w:tcPr>
          <w:p w14:paraId="77909D7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sold_price</w:t>
            </w:r>
            <w:proofErr w:type="spellEnd"/>
          </w:p>
        </w:tc>
      </w:tr>
      <w:tr w:rsidR="001A0918" w:rsidRPr="001A0918" w14:paraId="50C2BC6B"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7D974" w14:textId="77777777" w:rsidR="001A0918" w:rsidRPr="001A0918" w:rsidRDefault="001A0918" w:rsidP="001A0918">
            <w:pPr>
              <w:pStyle w:val="BodyText"/>
              <w:rPr>
                <w:rFonts w:ascii="Arial" w:hAnsi="Arial" w:cs="Arial"/>
                <w:lang w:val="ru-RU"/>
              </w:rPr>
            </w:pPr>
            <w:r w:rsidRPr="001A0918">
              <w:rPr>
                <w:rFonts w:ascii="Arial" w:hAnsi="Arial" w:cs="Arial"/>
                <w:lang w:val="ru-RU"/>
              </w:rPr>
              <w:t>ai001</w:t>
            </w:r>
          </w:p>
        </w:tc>
        <w:tc>
          <w:tcPr>
            <w:tcW w:w="0" w:type="auto"/>
            <w:hideMark/>
          </w:tcPr>
          <w:p w14:paraId="1AEE2BB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3E1087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1B3534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631BE73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5000.00</w:t>
            </w:r>
          </w:p>
        </w:tc>
        <w:tc>
          <w:tcPr>
            <w:tcW w:w="0" w:type="auto"/>
            <w:hideMark/>
          </w:tcPr>
          <w:p w14:paraId="4081FD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55F26CA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18:30</w:t>
            </w:r>
          </w:p>
        </w:tc>
        <w:tc>
          <w:tcPr>
            <w:tcW w:w="0" w:type="auto"/>
            <w:hideMark/>
          </w:tcPr>
          <w:p w14:paraId="503E171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79085C1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FD26C14"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59C346B0" w14:textId="77777777" w:rsidR="001A0918" w:rsidRPr="001A0918" w:rsidRDefault="001A0918" w:rsidP="001A0918">
            <w:pPr>
              <w:pStyle w:val="BodyText"/>
              <w:rPr>
                <w:rFonts w:ascii="Arial" w:hAnsi="Arial" w:cs="Arial"/>
                <w:lang w:val="ru-RU"/>
              </w:rPr>
            </w:pPr>
            <w:r w:rsidRPr="001A0918">
              <w:rPr>
                <w:rFonts w:ascii="Arial" w:hAnsi="Arial" w:cs="Arial"/>
                <w:lang w:val="ru-RU"/>
              </w:rPr>
              <w:t>ai002</w:t>
            </w:r>
          </w:p>
        </w:tc>
        <w:tc>
          <w:tcPr>
            <w:tcW w:w="0" w:type="auto"/>
            <w:hideMark/>
          </w:tcPr>
          <w:p w14:paraId="337BA46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au001</w:t>
            </w:r>
          </w:p>
        </w:tc>
        <w:tc>
          <w:tcPr>
            <w:tcW w:w="0" w:type="auto"/>
            <w:hideMark/>
          </w:tcPr>
          <w:p w14:paraId="295EF4C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3AE1960A"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w:t>
            </w:r>
          </w:p>
        </w:tc>
        <w:tc>
          <w:tcPr>
            <w:tcW w:w="0" w:type="auto"/>
            <w:hideMark/>
          </w:tcPr>
          <w:p w14:paraId="7B45E15C"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7000.00</w:t>
            </w:r>
          </w:p>
        </w:tc>
        <w:tc>
          <w:tcPr>
            <w:tcW w:w="0" w:type="auto"/>
            <w:hideMark/>
          </w:tcPr>
          <w:p w14:paraId="42E37D8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2C54A99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46FB137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2926C7F9"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NULL</w:t>
            </w:r>
          </w:p>
        </w:tc>
      </w:tr>
      <w:tr w:rsidR="001A0918" w:rsidRPr="001A0918" w14:paraId="02C0C755"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92630" w14:textId="77777777" w:rsidR="001A0918" w:rsidRPr="001A0918" w:rsidRDefault="001A0918" w:rsidP="001A0918">
            <w:pPr>
              <w:pStyle w:val="BodyText"/>
              <w:rPr>
                <w:rFonts w:ascii="Arial" w:hAnsi="Arial" w:cs="Arial"/>
                <w:lang w:val="ru-RU"/>
              </w:rPr>
            </w:pPr>
            <w:r w:rsidRPr="001A0918">
              <w:rPr>
                <w:rFonts w:ascii="Arial" w:hAnsi="Arial" w:cs="Arial"/>
                <w:lang w:val="ru-RU"/>
              </w:rPr>
              <w:t>ai003</w:t>
            </w:r>
          </w:p>
        </w:tc>
        <w:tc>
          <w:tcPr>
            <w:tcW w:w="0" w:type="auto"/>
            <w:hideMark/>
          </w:tcPr>
          <w:p w14:paraId="668AE0F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au002</w:t>
            </w:r>
          </w:p>
        </w:tc>
        <w:tc>
          <w:tcPr>
            <w:tcW w:w="0" w:type="auto"/>
            <w:hideMark/>
          </w:tcPr>
          <w:p w14:paraId="78E65D2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it003</w:t>
            </w:r>
          </w:p>
        </w:tc>
        <w:tc>
          <w:tcPr>
            <w:tcW w:w="0" w:type="auto"/>
            <w:hideMark/>
          </w:tcPr>
          <w:p w14:paraId="38902B5C"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w:t>
            </w:r>
          </w:p>
        </w:tc>
        <w:tc>
          <w:tcPr>
            <w:tcW w:w="0" w:type="auto"/>
            <w:hideMark/>
          </w:tcPr>
          <w:p w14:paraId="0DDC36E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10000.00</w:t>
            </w:r>
          </w:p>
        </w:tc>
        <w:tc>
          <w:tcPr>
            <w:tcW w:w="0" w:type="auto"/>
            <w:hideMark/>
          </w:tcPr>
          <w:p w14:paraId="5431E9AB"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19DE2B1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7B2840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c>
          <w:tcPr>
            <w:tcW w:w="0" w:type="auto"/>
            <w:hideMark/>
          </w:tcPr>
          <w:p w14:paraId="522F7C4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NULL</w:t>
            </w:r>
          </w:p>
        </w:tc>
      </w:tr>
    </w:tbl>
    <w:p w14:paraId="491D88A7" w14:textId="77777777" w:rsidR="001A0918" w:rsidRDefault="001A0918" w:rsidP="001A0918">
      <w:pPr>
        <w:pStyle w:val="BodyText"/>
        <w:rPr>
          <w:rFonts w:ascii="Arial" w:hAnsi="Arial" w:cs="Arial"/>
        </w:rPr>
      </w:pPr>
    </w:p>
    <w:p w14:paraId="59E792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750"/>
        <w:gridCol w:w="917"/>
        <w:gridCol w:w="1028"/>
        <w:gridCol w:w="1506"/>
        <w:gridCol w:w="1518"/>
        <w:gridCol w:w="2095"/>
      </w:tblGrid>
      <w:tr w:rsidR="001A0918" w:rsidRPr="001A0918" w14:paraId="49E02DE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F7397"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consignment_id</w:t>
            </w:r>
            <w:proofErr w:type="spellEnd"/>
          </w:p>
        </w:tc>
        <w:tc>
          <w:tcPr>
            <w:tcW w:w="0" w:type="auto"/>
            <w:hideMark/>
          </w:tcPr>
          <w:p w14:paraId="5F72326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item_id</w:t>
            </w:r>
            <w:proofErr w:type="spellEnd"/>
          </w:p>
        </w:tc>
        <w:tc>
          <w:tcPr>
            <w:tcW w:w="0" w:type="auto"/>
            <w:hideMark/>
          </w:tcPr>
          <w:p w14:paraId="3B04B5B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seller_id</w:t>
            </w:r>
            <w:proofErr w:type="spellEnd"/>
          </w:p>
        </w:tc>
        <w:tc>
          <w:tcPr>
            <w:tcW w:w="0" w:type="auto"/>
            <w:hideMark/>
          </w:tcPr>
          <w:p w14:paraId="3EBC29F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consigned_at</w:t>
            </w:r>
            <w:proofErr w:type="spellEnd"/>
          </w:p>
        </w:tc>
        <w:tc>
          <w:tcPr>
            <w:tcW w:w="0" w:type="auto"/>
            <w:hideMark/>
          </w:tcPr>
          <w:p w14:paraId="53A1AAB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reserve_price</w:t>
            </w:r>
            <w:proofErr w:type="spellEnd"/>
          </w:p>
        </w:tc>
        <w:tc>
          <w:tcPr>
            <w:tcW w:w="0" w:type="auto"/>
            <w:hideMark/>
          </w:tcPr>
          <w:p w14:paraId="7C1EEFB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notes</w:t>
            </w:r>
            <w:proofErr w:type="spellEnd"/>
          </w:p>
        </w:tc>
      </w:tr>
      <w:tr w:rsidR="001A0918" w:rsidRPr="001A0918" w14:paraId="418592D2"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CF345" w14:textId="77777777" w:rsidR="001A0918" w:rsidRPr="001A0918" w:rsidRDefault="001A0918" w:rsidP="001A0918">
            <w:pPr>
              <w:pStyle w:val="BodyText"/>
              <w:rPr>
                <w:rFonts w:ascii="Arial" w:hAnsi="Arial" w:cs="Arial"/>
                <w:lang w:val="ru-RU"/>
              </w:rPr>
            </w:pPr>
            <w:r w:rsidRPr="001A0918">
              <w:rPr>
                <w:rFonts w:ascii="Arial" w:hAnsi="Arial" w:cs="Arial"/>
                <w:lang w:val="ru-RU"/>
              </w:rPr>
              <w:t>c001</w:t>
            </w:r>
          </w:p>
        </w:tc>
        <w:tc>
          <w:tcPr>
            <w:tcW w:w="0" w:type="auto"/>
            <w:hideMark/>
          </w:tcPr>
          <w:p w14:paraId="7B1D726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it001</w:t>
            </w:r>
          </w:p>
        </w:tc>
        <w:tc>
          <w:tcPr>
            <w:tcW w:w="0" w:type="auto"/>
            <w:hideMark/>
          </w:tcPr>
          <w:p w14:paraId="33BBFA65"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4D81C81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2025-03-01</w:t>
            </w:r>
          </w:p>
        </w:tc>
        <w:tc>
          <w:tcPr>
            <w:tcW w:w="0" w:type="auto"/>
            <w:hideMark/>
          </w:tcPr>
          <w:p w14:paraId="06E5D43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4500.00</w:t>
            </w:r>
          </w:p>
        </w:tc>
        <w:tc>
          <w:tcPr>
            <w:tcW w:w="0" w:type="auto"/>
            <w:hideMark/>
          </w:tcPr>
          <w:p w14:paraId="3A0A8B0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Excellent</w:t>
            </w:r>
            <w:proofErr w:type="spellEnd"/>
            <w:r w:rsidRPr="001A0918">
              <w:rPr>
                <w:rFonts w:ascii="Arial" w:hAnsi="Arial" w:cs="Arial"/>
                <w:lang w:val="ru-RU"/>
              </w:rPr>
              <w:t xml:space="preserve"> </w:t>
            </w:r>
            <w:proofErr w:type="spellStart"/>
            <w:r w:rsidRPr="001A0918">
              <w:rPr>
                <w:rFonts w:ascii="Arial" w:hAnsi="Arial" w:cs="Arial"/>
                <w:lang w:val="ru-RU"/>
              </w:rPr>
              <w:t>condition</w:t>
            </w:r>
            <w:proofErr w:type="spellEnd"/>
          </w:p>
        </w:tc>
      </w:tr>
      <w:tr w:rsidR="001A0918" w:rsidRPr="001A0918" w14:paraId="0B6C3218"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3C5E49FF" w14:textId="77777777" w:rsidR="001A0918" w:rsidRPr="001A0918" w:rsidRDefault="001A0918" w:rsidP="001A0918">
            <w:pPr>
              <w:pStyle w:val="BodyText"/>
              <w:rPr>
                <w:rFonts w:ascii="Arial" w:hAnsi="Arial" w:cs="Arial"/>
                <w:lang w:val="ru-RU"/>
              </w:rPr>
            </w:pPr>
            <w:r w:rsidRPr="001A0918">
              <w:rPr>
                <w:rFonts w:ascii="Arial" w:hAnsi="Arial" w:cs="Arial"/>
                <w:lang w:val="ru-RU"/>
              </w:rPr>
              <w:t>c002</w:t>
            </w:r>
          </w:p>
        </w:tc>
        <w:tc>
          <w:tcPr>
            <w:tcW w:w="0" w:type="auto"/>
            <w:hideMark/>
          </w:tcPr>
          <w:p w14:paraId="08498EF6"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it002</w:t>
            </w:r>
          </w:p>
        </w:tc>
        <w:tc>
          <w:tcPr>
            <w:tcW w:w="0" w:type="auto"/>
            <w:hideMark/>
          </w:tcPr>
          <w:p w14:paraId="08FE263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190DFF2E"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2025-03-05</w:t>
            </w:r>
          </w:p>
        </w:tc>
        <w:tc>
          <w:tcPr>
            <w:tcW w:w="0" w:type="auto"/>
            <w:hideMark/>
          </w:tcPr>
          <w:p w14:paraId="4903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6500.00</w:t>
            </w:r>
          </w:p>
        </w:tc>
        <w:tc>
          <w:tcPr>
            <w:tcW w:w="0" w:type="auto"/>
            <w:hideMark/>
          </w:tcPr>
          <w:p w14:paraId="1B223C33"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Rare</w:t>
            </w:r>
            <w:proofErr w:type="spellEnd"/>
            <w:r w:rsidRPr="001A0918">
              <w:rPr>
                <w:rFonts w:ascii="Arial" w:hAnsi="Arial" w:cs="Arial"/>
                <w:lang w:val="ru-RU"/>
              </w:rPr>
              <w:t xml:space="preserve"> </w:t>
            </w:r>
            <w:proofErr w:type="spellStart"/>
            <w:r w:rsidRPr="001A0918">
              <w:rPr>
                <w:rFonts w:ascii="Arial" w:hAnsi="Arial" w:cs="Arial"/>
                <w:lang w:val="ru-RU"/>
              </w:rPr>
              <w:t>Uzbek</w:t>
            </w:r>
            <w:proofErr w:type="spellEnd"/>
            <w:r w:rsidRPr="001A0918">
              <w:rPr>
                <w:rFonts w:ascii="Arial" w:hAnsi="Arial" w:cs="Arial"/>
                <w:lang w:val="ru-RU"/>
              </w:rPr>
              <w:t xml:space="preserve"> </w:t>
            </w:r>
            <w:proofErr w:type="spellStart"/>
            <w:r w:rsidRPr="001A0918">
              <w:rPr>
                <w:rFonts w:ascii="Arial" w:hAnsi="Arial" w:cs="Arial"/>
                <w:lang w:val="ru-RU"/>
              </w:rPr>
              <w:t>silk</w:t>
            </w:r>
            <w:proofErr w:type="spellEnd"/>
            <w:r w:rsidRPr="001A0918">
              <w:rPr>
                <w:rFonts w:ascii="Arial" w:hAnsi="Arial" w:cs="Arial"/>
                <w:lang w:val="ru-RU"/>
              </w:rPr>
              <w:t xml:space="preserve"> </w:t>
            </w:r>
            <w:proofErr w:type="spellStart"/>
            <w:r w:rsidRPr="001A0918">
              <w:rPr>
                <w:rFonts w:ascii="Arial" w:hAnsi="Arial" w:cs="Arial"/>
                <w:lang w:val="ru-RU"/>
              </w:rPr>
              <w:t>work</w:t>
            </w:r>
            <w:proofErr w:type="spellEnd"/>
          </w:p>
        </w:tc>
      </w:tr>
    </w:tbl>
    <w:p w14:paraId="1E110A3A" w14:textId="77777777" w:rsidR="001A0918" w:rsidRDefault="001A0918" w:rsidP="001A0918">
      <w:pPr>
        <w:pStyle w:val="BodyText"/>
        <w:rPr>
          <w:rFonts w:ascii="Arial" w:hAnsi="Arial" w:cs="Arial"/>
        </w:rPr>
      </w:pPr>
    </w:p>
    <w:p w14:paraId="7787E411"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05"/>
        <w:gridCol w:w="1739"/>
        <w:gridCol w:w="1650"/>
        <w:gridCol w:w="1796"/>
        <w:gridCol w:w="1350"/>
      </w:tblGrid>
      <w:tr w:rsidR="001A0918" w:rsidRPr="001A0918" w14:paraId="13588CC2"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852F6"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bid_id</w:t>
            </w:r>
            <w:proofErr w:type="spellEnd"/>
          </w:p>
        </w:tc>
        <w:tc>
          <w:tcPr>
            <w:tcW w:w="0" w:type="auto"/>
            <w:hideMark/>
          </w:tcPr>
          <w:p w14:paraId="69036C90"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4368B38E"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bidder_user_id</w:t>
            </w:r>
            <w:proofErr w:type="spellEnd"/>
          </w:p>
        </w:tc>
        <w:tc>
          <w:tcPr>
            <w:tcW w:w="0" w:type="auto"/>
            <w:hideMark/>
          </w:tcPr>
          <w:p w14:paraId="22BD2BA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bid_time</w:t>
            </w:r>
            <w:proofErr w:type="spellEnd"/>
          </w:p>
        </w:tc>
        <w:tc>
          <w:tcPr>
            <w:tcW w:w="0" w:type="auto"/>
            <w:hideMark/>
          </w:tcPr>
          <w:p w14:paraId="4E4049B5"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bid_amount</w:t>
            </w:r>
            <w:proofErr w:type="spellEnd"/>
          </w:p>
        </w:tc>
      </w:tr>
      <w:tr w:rsidR="001A0918" w:rsidRPr="001A0918" w14:paraId="399CC248"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CA673" w14:textId="77777777" w:rsidR="001A0918" w:rsidRPr="001A0918" w:rsidRDefault="001A0918" w:rsidP="001A0918">
            <w:pPr>
              <w:pStyle w:val="BodyText"/>
              <w:rPr>
                <w:rFonts w:ascii="Arial" w:hAnsi="Arial" w:cs="Arial"/>
                <w:lang w:val="ru-RU"/>
              </w:rPr>
            </w:pPr>
            <w:r w:rsidRPr="001A0918">
              <w:rPr>
                <w:rFonts w:ascii="Arial" w:hAnsi="Arial" w:cs="Arial"/>
                <w:lang w:val="ru-RU"/>
              </w:rPr>
              <w:t>b001</w:t>
            </w:r>
          </w:p>
        </w:tc>
        <w:tc>
          <w:tcPr>
            <w:tcW w:w="0" w:type="auto"/>
            <w:hideMark/>
          </w:tcPr>
          <w:p w14:paraId="312A578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06DAAE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u002</w:t>
            </w:r>
          </w:p>
        </w:tc>
        <w:tc>
          <w:tcPr>
            <w:tcW w:w="0" w:type="auto"/>
            <w:hideMark/>
          </w:tcPr>
          <w:p w14:paraId="4A41D1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18:10</w:t>
            </w:r>
          </w:p>
        </w:tc>
        <w:tc>
          <w:tcPr>
            <w:tcW w:w="0" w:type="auto"/>
            <w:hideMark/>
          </w:tcPr>
          <w:p w14:paraId="5A102D0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5200.00</w:t>
            </w:r>
          </w:p>
        </w:tc>
      </w:tr>
      <w:tr w:rsidR="001A0918" w:rsidRPr="001A0918" w14:paraId="341A26A7" w14:textId="77777777" w:rsidTr="001A0918">
        <w:tc>
          <w:tcPr>
            <w:cnfStyle w:val="001000000000" w:firstRow="0" w:lastRow="0" w:firstColumn="1" w:lastColumn="0" w:oddVBand="0" w:evenVBand="0" w:oddHBand="0" w:evenHBand="0" w:firstRowFirstColumn="0" w:firstRowLastColumn="0" w:lastRowFirstColumn="0" w:lastRowLastColumn="0"/>
            <w:tcW w:w="0" w:type="auto"/>
            <w:hideMark/>
          </w:tcPr>
          <w:p w14:paraId="4DD62257" w14:textId="77777777" w:rsidR="001A0918" w:rsidRPr="001A0918" w:rsidRDefault="001A0918" w:rsidP="001A0918">
            <w:pPr>
              <w:pStyle w:val="BodyText"/>
              <w:rPr>
                <w:rFonts w:ascii="Arial" w:hAnsi="Arial" w:cs="Arial"/>
                <w:lang w:val="ru-RU"/>
              </w:rPr>
            </w:pPr>
            <w:r w:rsidRPr="001A0918">
              <w:rPr>
                <w:rFonts w:ascii="Arial" w:hAnsi="Arial" w:cs="Arial"/>
                <w:lang w:val="ru-RU"/>
              </w:rPr>
              <w:t>b002</w:t>
            </w:r>
          </w:p>
        </w:tc>
        <w:tc>
          <w:tcPr>
            <w:tcW w:w="0" w:type="auto"/>
            <w:hideMark/>
          </w:tcPr>
          <w:p w14:paraId="2AF049C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5F4C5ABF"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F42355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2025-04-10 18:12</w:t>
            </w:r>
          </w:p>
        </w:tc>
        <w:tc>
          <w:tcPr>
            <w:tcW w:w="0" w:type="auto"/>
            <w:hideMark/>
          </w:tcPr>
          <w:p w14:paraId="7A053048" w14:textId="77777777" w:rsidR="001A0918" w:rsidRPr="001A0918" w:rsidRDefault="001A0918" w:rsidP="001A091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ru-RU"/>
              </w:rPr>
            </w:pPr>
            <w:r w:rsidRPr="001A0918">
              <w:rPr>
                <w:rFonts w:ascii="Arial" w:hAnsi="Arial" w:cs="Arial"/>
                <w:lang w:val="ru-RU"/>
              </w:rPr>
              <w:t>5500.00</w:t>
            </w:r>
          </w:p>
        </w:tc>
      </w:tr>
      <w:tr w:rsidR="001A0918" w:rsidRPr="001A0918" w14:paraId="4148129C"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49AF1B" w14:textId="77777777" w:rsidR="001A0918" w:rsidRPr="001A0918" w:rsidRDefault="001A0918" w:rsidP="001A0918">
            <w:pPr>
              <w:pStyle w:val="BodyText"/>
              <w:rPr>
                <w:rFonts w:ascii="Arial" w:hAnsi="Arial" w:cs="Arial"/>
                <w:lang w:val="ru-RU"/>
              </w:rPr>
            </w:pPr>
            <w:r w:rsidRPr="001A0918">
              <w:rPr>
                <w:rFonts w:ascii="Arial" w:hAnsi="Arial" w:cs="Arial"/>
                <w:lang w:val="ru-RU"/>
              </w:rPr>
              <w:t>b003</w:t>
            </w:r>
          </w:p>
        </w:tc>
        <w:tc>
          <w:tcPr>
            <w:tcW w:w="0" w:type="auto"/>
            <w:hideMark/>
          </w:tcPr>
          <w:p w14:paraId="27CF81D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ai002</w:t>
            </w:r>
          </w:p>
        </w:tc>
        <w:tc>
          <w:tcPr>
            <w:tcW w:w="0" w:type="auto"/>
            <w:hideMark/>
          </w:tcPr>
          <w:p w14:paraId="5EB5DA11"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u001</w:t>
            </w:r>
          </w:p>
        </w:tc>
        <w:tc>
          <w:tcPr>
            <w:tcW w:w="0" w:type="auto"/>
            <w:hideMark/>
          </w:tcPr>
          <w:p w14:paraId="017BB5C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18:20</w:t>
            </w:r>
          </w:p>
        </w:tc>
        <w:tc>
          <w:tcPr>
            <w:tcW w:w="0" w:type="auto"/>
            <w:hideMark/>
          </w:tcPr>
          <w:p w14:paraId="01F8CFC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7300.00</w:t>
            </w:r>
          </w:p>
        </w:tc>
      </w:tr>
    </w:tbl>
    <w:p w14:paraId="0897AF17" w14:textId="77777777" w:rsidR="001A0918" w:rsidRDefault="001A0918" w:rsidP="001A0918">
      <w:pPr>
        <w:pStyle w:val="BodyText"/>
        <w:rPr>
          <w:rFonts w:ascii="Arial" w:hAnsi="Arial" w:cs="Arial"/>
        </w:rPr>
      </w:pPr>
    </w:p>
    <w:p w14:paraId="593AC9BF"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1328"/>
        <w:gridCol w:w="1739"/>
        <w:gridCol w:w="1573"/>
        <w:gridCol w:w="939"/>
        <w:gridCol w:w="1950"/>
        <w:gridCol w:w="1796"/>
      </w:tblGrid>
      <w:tr w:rsidR="001A0918" w:rsidRPr="001A0918" w14:paraId="7AF88A71"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294D"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payment_id</w:t>
            </w:r>
            <w:proofErr w:type="spellEnd"/>
          </w:p>
        </w:tc>
        <w:tc>
          <w:tcPr>
            <w:tcW w:w="0" w:type="auto"/>
            <w:hideMark/>
          </w:tcPr>
          <w:p w14:paraId="531D25A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203B01E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payer_user_id</w:t>
            </w:r>
            <w:proofErr w:type="spellEnd"/>
          </w:p>
        </w:tc>
        <w:tc>
          <w:tcPr>
            <w:tcW w:w="0" w:type="auto"/>
            <w:hideMark/>
          </w:tcPr>
          <w:p w14:paraId="12C449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amount</w:t>
            </w:r>
            <w:proofErr w:type="spellEnd"/>
          </w:p>
        </w:tc>
        <w:tc>
          <w:tcPr>
            <w:tcW w:w="0" w:type="auto"/>
            <w:hideMark/>
          </w:tcPr>
          <w:p w14:paraId="0F433892"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method</w:t>
            </w:r>
            <w:proofErr w:type="spellEnd"/>
          </w:p>
        </w:tc>
        <w:tc>
          <w:tcPr>
            <w:tcW w:w="0" w:type="auto"/>
            <w:hideMark/>
          </w:tcPr>
          <w:p w14:paraId="20DDE074"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paid_at</w:t>
            </w:r>
            <w:proofErr w:type="spellEnd"/>
          </w:p>
        </w:tc>
      </w:tr>
      <w:tr w:rsidR="001A0918" w:rsidRPr="001A0918" w14:paraId="3CA374FE"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E41C1F" w14:textId="77777777" w:rsidR="001A0918" w:rsidRPr="001A0918" w:rsidRDefault="001A0918" w:rsidP="001A0918">
            <w:pPr>
              <w:pStyle w:val="BodyText"/>
              <w:rPr>
                <w:rFonts w:ascii="Arial" w:hAnsi="Arial" w:cs="Arial"/>
                <w:lang w:val="ru-RU"/>
              </w:rPr>
            </w:pPr>
            <w:r w:rsidRPr="001A0918">
              <w:rPr>
                <w:rFonts w:ascii="Arial" w:hAnsi="Arial" w:cs="Arial"/>
                <w:lang w:val="ru-RU"/>
              </w:rPr>
              <w:t>p001</w:t>
            </w:r>
          </w:p>
        </w:tc>
        <w:tc>
          <w:tcPr>
            <w:tcW w:w="0" w:type="auto"/>
            <w:hideMark/>
          </w:tcPr>
          <w:p w14:paraId="69178988"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4704100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u003</w:t>
            </w:r>
          </w:p>
        </w:tc>
        <w:tc>
          <w:tcPr>
            <w:tcW w:w="0" w:type="auto"/>
            <w:hideMark/>
          </w:tcPr>
          <w:p w14:paraId="01E8C746"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5500.00</w:t>
            </w:r>
          </w:p>
        </w:tc>
        <w:tc>
          <w:tcPr>
            <w:tcW w:w="0" w:type="auto"/>
            <w:hideMark/>
          </w:tcPr>
          <w:p w14:paraId="5A31884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BANK_TRANSFER</w:t>
            </w:r>
          </w:p>
        </w:tc>
        <w:tc>
          <w:tcPr>
            <w:tcW w:w="0" w:type="auto"/>
            <w:hideMark/>
          </w:tcPr>
          <w:p w14:paraId="39458F9E"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2025-04-10 18:35</w:t>
            </w:r>
          </w:p>
        </w:tc>
      </w:tr>
    </w:tbl>
    <w:p w14:paraId="0EB77C97" w14:textId="77777777" w:rsidR="001A0918" w:rsidRDefault="001A0918" w:rsidP="001A0918">
      <w:pPr>
        <w:pStyle w:val="BodyText"/>
        <w:rPr>
          <w:rFonts w:ascii="Arial" w:hAnsi="Arial" w:cs="Arial"/>
        </w:rPr>
      </w:pPr>
    </w:p>
    <w:p w14:paraId="28C4413D" w14:textId="77777777" w:rsidR="001A0918" w:rsidRDefault="001A0918" w:rsidP="001A0918">
      <w:pPr>
        <w:pStyle w:val="BodyText"/>
        <w:rPr>
          <w:rFonts w:ascii="Arial" w:hAnsi="Arial" w:cs="Arial"/>
        </w:rPr>
      </w:pPr>
    </w:p>
    <w:tbl>
      <w:tblPr>
        <w:tblStyle w:val="GridTable4-Accent5"/>
        <w:tblW w:w="0" w:type="auto"/>
        <w:tblLook w:val="04A0" w:firstRow="1" w:lastRow="0" w:firstColumn="1" w:lastColumn="0" w:noHBand="0" w:noVBand="1"/>
      </w:tblPr>
      <w:tblGrid>
        <w:gridCol w:w="899"/>
        <w:gridCol w:w="1209"/>
        <w:gridCol w:w="1608"/>
        <w:gridCol w:w="1441"/>
        <w:gridCol w:w="1035"/>
        <w:gridCol w:w="1274"/>
        <w:gridCol w:w="904"/>
        <w:gridCol w:w="977"/>
      </w:tblGrid>
      <w:tr w:rsidR="001A0918" w:rsidRPr="001A0918" w14:paraId="6402E7F3" w14:textId="77777777" w:rsidTr="001A0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41F6F" w14:textId="77777777" w:rsidR="001A0918" w:rsidRPr="001A0918" w:rsidRDefault="001A0918" w:rsidP="001A0918">
            <w:pPr>
              <w:pStyle w:val="BodyText"/>
              <w:rPr>
                <w:rFonts w:ascii="Arial" w:hAnsi="Arial" w:cs="Arial"/>
                <w:lang w:val="ru-RU"/>
              </w:rPr>
            </w:pPr>
            <w:proofErr w:type="spellStart"/>
            <w:r w:rsidRPr="001A0918">
              <w:rPr>
                <w:rFonts w:ascii="Arial" w:hAnsi="Arial" w:cs="Arial"/>
                <w:lang w:val="ru-RU"/>
              </w:rPr>
              <w:t>delivery_id</w:t>
            </w:r>
            <w:proofErr w:type="spellEnd"/>
          </w:p>
        </w:tc>
        <w:tc>
          <w:tcPr>
            <w:tcW w:w="0" w:type="auto"/>
            <w:hideMark/>
          </w:tcPr>
          <w:p w14:paraId="7E96CA7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auction_item_id</w:t>
            </w:r>
            <w:proofErr w:type="spellEnd"/>
          </w:p>
        </w:tc>
        <w:tc>
          <w:tcPr>
            <w:tcW w:w="0" w:type="auto"/>
            <w:hideMark/>
          </w:tcPr>
          <w:p w14:paraId="79E28C66"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ship_from_address_id</w:t>
            </w:r>
            <w:proofErr w:type="spellEnd"/>
          </w:p>
        </w:tc>
        <w:tc>
          <w:tcPr>
            <w:tcW w:w="0" w:type="auto"/>
            <w:hideMark/>
          </w:tcPr>
          <w:p w14:paraId="03311C6B"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ship_to_address_id</w:t>
            </w:r>
            <w:proofErr w:type="spellEnd"/>
          </w:p>
        </w:tc>
        <w:tc>
          <w:tcPr>
            <w:tcW w:w="0" w:type="auto"/>
            <w:hideMark/>
          </w:tcPr>
          <w:p w14:paraId="0E1BF5FD"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carrier_name</w:t>
            </w:r>
            <w:proofErr w:type="spellEnd"/>
          </w:p>
        </w:tc>
        <w:tc>
          <w:tcPr>
            <w:tcW w:w="0" w:type="auto"/>
            <w:hideMark/>
          </w:tcPr>
          <w:p w14:paraId="61B89878"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tracking_number</w:t>
            </w:r>
            <w:proofErr w:type="spellEnd"/>
          </w:p>
        </w:tc>
        <w:tc>
          <w:tcPr>
            <w:tcW w:w="0" w:type="auto"/>
            <w:hideMark/>
          </w:tcPr>
          <w:p w14:paraId="01BE0EDC"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shipped_at</w:t>
            </w:r>
            <w:proofErr w:type="spellEnd"/>
          </w:p>
        </w:tc>
        <w:tc>
          <w:tcPr>
            <w:tcW w:w="0" w:type="auto"/>
            <w:hideMark/>
          </w:tcPr>
          <w:p w14:paraId="734CCA89" w14:textId="77777777" w:rsidR="001A0918" w:rsidRPr="001A0918" w:rsidRDefault="001A0918" w:rsidP="001A091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ru-RU"/>
              </w:rPr>
            </w:pPr>
            <w:proofErr w:type="spellStart"/>
            <w:r w:rsidRPr="001A0918">
              <w:rPr>
                <w:rFonts w:ascii="Arial" w:hAnsi="Arial" w:cs="Arial"/>
                <w:lang w:val="ru-RU"/>
              </w:rPr>
              <w:t>delivered_at</w:t>
            </w:r>
            <w:proofErr w:type="spellEnd"/>
          </w:p>
        </w:tc>
      </w:tr>
      <w:tr w:rsidR="001A0918" w:rsidRPr="001A0918" w14:paraId="3F7F5427" w14:textId="77777777" w:rsidTr="001A0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941B2" w14:textId="77777777" w:rsidR="001A0918" w:rsidRPr="001A0918" w:rsidRDefault="001A0918" w:rsidP="001A0918">
            <w:pPr>
              <w:pStyle w:val="BodyText"/>
              <w:rPr>
                <w:rFonts w:ascii="Arial" w:hAnsi="Arial" w:cs="Arial"/>
                <w:lang w:val="ru-RU"/>
              </w:rPr>
            </w:pPr>
            <w:r w:rsidRPr="001A0918">
              <w:rPr>
                <w:rFonts w:ascii="Arial" w:hAnsi="Arial" w:cs="Arial"/>
                <w:lang w:val="ru-RU"/>
              </w:rPr>
              <w:lastRenderedPageBreak/>
              <w:t>d001</w:t>
            </w:r>
          </w:p>
        </w:tc>
        <w:tc>
          <w:tcPr>
            <w:tcW w:w="0" w:type="auto"/>
            <w:hideMark/>
          </w:tcPr>
          <w:p w14:paraId="52AA437F"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ai001</w:t>
            </w:r>
          </w:p>
        </w:tc>
        <w:tc>
          <w:tcPr>
            <w:tcW w:w="0" w:type="auto"/>
            <w:hideMark/>
          </w:tcPr>
          <w:p w14:paraId="68EC4650"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a003</w:t>
            </w:r>
          </w:p>
        </w:tc>
        <w:tc>
          <w:tcPr>
            <w:tcW w:w="0" w:type="auto"/>
            <w:hideMark/>
          </w:tcPr>
          <w:p w14:paraId="4B524979"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a001</w:t>
            </w:r>
          </w:p>
        </w:tc>
        <w:tc>
          <w:tcPr>
            <w:tcW w:w="0" w:type="auto"/>
            <w:hideMark/>
          </w:tcPr>
          <w:p w14:paraId="2ED97BB4"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 Express</w:t>
            </w:r>
          </w:p>
        </w:tc>
        <w:tc>
          <w:tcPr>
            <w:tcW w:w="0" w:type="auto"/>
            <w:hideMark/>
          </w:tcPr>
          <w:p w14:paraId="686B6C93"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DHL12345UZ</w:t>
            </w:r>
          </w:p>
        </w:tc>
        <w:tc>
          <w:tcPr>
            <w:tcW w:w="0" w:type="auto"/>
            <w:hideMark/>
          </w:tcPr>
          <w:p w14:paraId="7C31287A"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2025-04-11 10:00</w:t>
            </w:r>
          </w:p>
        </w:tc>
        <w:tc>
          <w:tcPr>
            <w:tcW w:w="0" w:type="auto"/>
            <w:hideMark/>
          </w:tcPr>
          <w:p w14:paraId="04EAD1CD" w14:textId="77777777" w:rsidR="001A0918" w:rsidRPr="001A0918" w:rsidRDefault="001A0918" w:rsidP="001A0918">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ru-RU"/>
              </w:rPr>
            </w:pPr>
            <w:r w:rsidRPr="001A0918">
              <w:rPr>
                <w:rFonts w:ascii="Arial" w:hAnsi="Arial" w:cs="Arial"/>
                <w:lang w:val="ru-RU"/>
              </w:rPr>
              <w:t>—</w:t>
            </w:r>
          </w:p>
        </w:tc>
      </w:tr>
    </w:tbl>
    <w:p w14:paraId="1A876409" w14:textId="77777777" w:rsidR="001A0918" w:rsidRPr="00F061E7" w:rsidRDefault="001A0918" w:rsidP="001A0918">
      <w:pPr>
        <w:pStyle w:val="BodyText"/>
        <w:rPr>
          <w:rFonts w:ascii="Arial" w:hAnsi="Arial" w:cs="Arial"/>
        </w:rPr>
      </w:pPr>
    </w:p>
    <w:sectPr w:rsidR="001A0918" w:rsidRPr="00F061E7" w:rsidSect="0076784B">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742CD" w14:textId="77777777" w:rsidR="004657F1" w:rsidRDefault="004657F1" w:rsidP="00500742">
      <w:pPr>
        <w:spacing w:line="240" w:lineRule="auto"/>
      </w:pPr>
      <w:r>
        <w:separator/>
      </w:r>
    </w:p>
  </w:endnote>
  <w:endnote w:type="continuationSeparator" w:id="0">
    <w:p w14:paraId="0D22C4B7" w14:textId="77777777" w:rsidR="004657F1" w:rsidRDefault="004657F1" w:rsidP="00500742">
      <w:pPr>
        <w:spacing w:line="240" w:lineRule="auto"/>
      </w:pPr>
      <w:r>
        <w:continuationSeparator/>
      </w:r>
    </w:p>
  </w:endnote>
  <w:endnote w:type="continuationNotice" w:id="1">
    <w:p w14:paraId="26B494C7" w14:textId="77777777" w:rsidR="004657F1" w:rsidRDefault="004657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9C3D8" w14:textId="77777777" w:rsidR="004657F1" w:rsidRDefault="004657F1" w:rsidP="00500742">
      <w:pPr>
        <w:spacing w:line="240" w:lineRule="auto"/>
      </w:pPr>
      <w:r>
        <w:separator/>
      </w:r>
    </w:p>
  </w:footnote>
  <w:footnote w:type="continuationSeparator" w:id="0">
    <w:p w14:paraId="287A83ED" w14:textId="77777777" w:rsidR="004657F1" w:rsidRDefault="004657F1" w:rsidP="00500742">
      <w:pPr>
        <w:spacing w:line="240" w:lineRule="auto"/>
      </w:pPr>
      <w:r>
        <w:continuationSeparator/>
      </w:r>
    </w:p>
  </w:footnote>
  <w:footnote w:type="continuationNotice" w:id="1">
    <w:p w14:paraId="1D2B9566" w14:textId="77777777" w:rsidR="004657F1" w:rsidRDefault="004657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65F72"/>
    <w:multiLevelType w:val="multilevel"/>
    <w:tmpl w:val="BCA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6"/>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13252088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1A0918"/>
    <w:rsid w:val="00205CFE"/>
    <w:rsid w:val="002B3847"/>
    <w:rsid w:val="002C76CC"/>
    <w:rsid w:val="002E6935"/>
    <w:rsid w:val="003115DB"/>
    <w:rsid w:val="00357E14"/>
    <w:rsid w:val="003F758C"/>
    <w:rsid w:val="00407DD5"/>
    <w:rsid w:val="00426215"/>
    <w:rsid w:val="00444D3B"/>
    <w:rsid w:val="004657F1"/>
    <w:rsid w:val="00480504"/>
    <w:rsid w:val="0048499B"/>
    <w:rsid w:val="004A4E69"/>
    <w:rsid w:val="00500742"/>
    <w:rsid w:val="00504C62"/>
    <w:rsid w:val="0057509B"/>
    <w:rsid w:val="00580835"/>
    <w:rsid w:val="005D1735"/>
    <w:rsid w:val="00666408"/>
    <w:rsid w:val="00694605"/>
    <w:rsid w:val="006B24D7"/>
    <w:rsid w:val="006C5206"/>
    <w:rsid w:val="006F645E"/>
    <w:rsid w:val="00796A13"/>
    <w:rsid w:val="007B27B1"/>
    <w:rsid w:val="007C4361"/>
    <w:rsid w:val="007F61D4"/>
    <w:rsid w:val="00817226"/>
    <w:rsid w:val="00876D86"/>
    <w:rsid w:val="008D0346"/>
    <w:rsid w:val="009462C5"/>
    <w:rsid w:val="0094703C"/>
    <w:rsid w:val="00950730"/>
    <w:rsid w:val="00974743"/>
    <w:rsid w:val="009914D0"/>
    <w:rsid w:val="009A6477"/>
    <w:rsid w:val="009D7BE5"/>
    <w:rsid w:val="009E4BF9"/>
    <w:rsid w:val="009E7277"/>
    <w:rsid w:val="00AA68CA"/>
    <w:rsid w:val="00AD64ED"/>
    <w:rsid w:val="00AF17B0"/>
    <w:rsid w:val="00B00FF6"/>
    <w:rsid w:val="00B072EA"/>
    <w:rsid w:val="00B63965"/>
    <w:rsid w:val="00B65B69"/>
    <w:rsid w:val="00B81568"/>
    <w:rsid w:val="00B83E56"/>
    <w:rsid w:val="00BA790B"/>
    <w:rsid w:val="00BE17E0"/>
    <w:rsid w:val="00C403FF"/>
    <w:rsid w:val="00C901A0"/>
    <w:rsid w:val="00CA3310"/>
    <w:rsid w:val="00CE6020"/>
    <w:rsid w:val="00D04DA9"/>
    <w:rsid w:val="00D20F53"/>
    <w:rsid w:val="00D46DA3"/>
    <w:rsid w:val="00D61C9C"/>
    <w:rsid w:val="00D84345"/>
    <w:rsid w:val="00DD31D9"/>
    <w:rsid w:val="00E016A3"/>
    <w:rsid w:val="00E15F7E"/>
    <w:rsid w:val="00E43D86"/>
    <w:rsid w:val="00E75938"/>
    <w:rsid w:val="00EB54C0"/>
    <w:rsid w:val="00F061E7"/>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3115DB"/>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3F758C"/>
    <w:pPr>
      <w:widowControl/>
      <w:spacing w:before="100" w:beforeAutospacing="1" w:after="100" w:afterAutospacing="1" w:line="240" w:lineRule="auto"/>
    </w:pPr>
    <w:rPr>
      <w:sz w:val="24"/>
      <w:szCs w:val="24"/>
      <w:lang w:val="ru-RU" w:eastAsia="ru-RU"/>
    </w:rPr>
  </w:style>
  <w:style w:type="character" w:styleId="Strong">
    <w:name w:val="Strong"/>
    <w:basedOn w:val="DefaultParagraphFont"/>
    <w:uiPriority w:val="22"/>
    <w:qFormat/>
    <w:rsid w:val="003F758C"/>
    <w:rPr>
      <w:b/>
      <w:bCs/>
    </w:rPr>
  </w:style>
  <w:style w:type="character" w:styleId="UnresolvedMention">
    <w:name w:val="Unresolved Mention"/>
    <w:basedOn w:val="DefaultParagraphFont"/>
    <w:uiPriority w:val="99"/>
    <w:semiHidden/>
    <w:unhideWhenUsed/>
    <w:rsid w:val="00B65B69"/>
    <w:rPr>
      <w:color w:val="605E5C"/>
      <w:shd w:val="clear" w:color="auto" w:fill="E1DFDD"/>
    </w:rPr>
  </w:style>
  <w:style w:type="character" w:styleId="HTMLCode">
    <w:name w:val="HTML Code"/>
    <w:basedOn w:val="DefaultParagraphFont"/>
    <w:uiPriority w:val="99"/>
    <w:semiHidden/>
    <w:unhideWhenUsed/>
    <w:rsid w:val="007F61D4"/>
    <w:rPr>
      <w:rFonts w:ascii="Courier New" w:eastAsia="Times New Roman" w:hAnsi="Courier New" w:cs="Courier New"/>
      <w:sz w:val="20"/>
      <w:szCs w:val="20"/>
    </w:rPr>
  </w:style>
  <w:style w:type="table" w:styleId="GridTable4-Accent5">
    <w:name w:val="Grid Table 4 Accent 5"/>
    <w:basedOn w:val="TableNormal"/>
    <w:uiPriority w:val="49"/>
    <w:rsid w:val="001A09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ob@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lice@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mma@aucti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mailto:john@auction.com"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ontact@a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ramziddin khusanov</cp:lastModifiedBy>
  <cp:revision>27</cp:revision>
  <cp:lastPrinted>2021-02-26T07:14:00Z</cp:lastPrinted>
  <dcterms:created xsi:type="dcterms:W3CDTF">2021-01-22T08:29:00Z</dcterms:created>
  <dcterms:modified xsi:type="dcterms:W3CDTF">2025-10-30T12:18:00Z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