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FA72" w14:textId="12F3DC86" w:rsidR="0097634C" w:rsidRDefault="0097634C" w:rsidP="0097634C">
      <w:pPr>
        <w:rPr>
          <w:sz w:val="20"/>
          <w:szCs w:val="20"/>
        </w:rPr>
      </w:pPr>
      <w:bookmarkStart w:id="0" w:name="_Hlk74643829"/>
      <w:r>
        <w:rPr>
          <w:noProof/>
          <w:sz w:val="20"/>
          <w:szCs w:val="20"/>
        </w:rPr>
        <w:drawing>
          <wp:inline distT="0" distB="0" distL="0" distR="0" wp14:anchorId="56A95084" wp14:editId="62DEA885">
            <wp:extent cx="4857750" cy="25527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DF87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chiamata A</w:t>
      </w:r>
      <w:r>
        <w:rPr>
          <w:sz w:val="20"/>
          <w:szCs w:val="20"/>
        </w:rPr>
        <w:t>: Nessun valore è definito dall'utente, i tipi di dato sono built int, dunque non si applica l’argument dependent lookup. Siamo nel namespace globale.</w:t>
      </w:r>
    </w:p>
    <w:p w14:paraId="2AA6F80A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Candidata: 3</w:t>
      </w:r>
      <w:r>
        <w:rPr>
          <w:sz w:val="20"/>
          <w:szCs w:val="20"/>
        </w:rPr>
        <w:br/>
        <w:t>Utilizzabile: 3, per il primo argomento converto int -&gt; double (conversione std)</w:t>
      </w:r>
      <w:r>
        <w:rPr>
          <w:sz w:val="20"/>
          <w:szCs w:val="20"/>
        </w:rPr>
        <w:br/>
        <w:t>Migliore: 3</w:t>
      </w:r>
    </w:p>
    <w:p w14:paraId="628661BC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chiamata B:</w:t>
      </w:r>
      <w:r>
        <w:rPr>
          <w:sz w:val="20"/>
          <w:szCs w:val="20"/>
        </w:rPr>
        <w:t xml:space="preserve"> Il nome della funzione è qualificato, devo guardare alla foo che si trova nel namespace N.</w:t>
      </w:r>
      <w:r>
        <w:rPr>
          <w:sz w:val="20"/>
          <w:szCs w:val="20"/>
        </w:rPr>
        <w:br/>
        <w:t>Inizio la ricerca a partire dal namespace N. (Se ci fossero stati tipi definiti dall’utente non si sarebbe comunque applicato l’argument dependent lookup, che si applica solo alle chiamate non qualificate)</w:t>
      </w:r>
    </w:p>
    <w:p w14:paraId="58605BC9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Candidate: 1, 2. La 3 non è visibile.</w:t>
      </w:r>
      <w:r>
        <w:rPr>
          <w:sz w:val="20"/>
          <w:szCs w:val="20"/>
        </w:rPr>
        <w:br/>
        <w:t>Utilizzabili: 1, 2</w:t>
      </w:r>
      <w:r>
        <w:rPr>
          <w:sz w:val="20"/>
          <w:szCs w:val="20"/>
        </w:rPr>
        <w:br/>
        <w:t>Migliore: nella #1 abbiamo 2 match perfetti, nella #2 abbiamo 2 conversioni std. La migliore è la 1.</w:t>
      </w:r>
    </w:p>
    <w:p w14:paraId="03AE1CD8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chiamata C: </w:t>
      </w:r>
      <w:r>
        <w:rPr>
          <w:sz w:val="20"/>
          <w:szCs w:val="20"/>
        </w:rPr>
        <w:t>prima di effettuare la chiamata C inserisco la direttiva di using (è possibile aprire al bisogno il namespace N).</w:t>
      </w:r>
    </w:p>
    <w:p w14:paraId="49953062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Candidata: 3, N non viene aperto</w:t>
      </w:r>
      <w:r>
        <w:rPr>
          <w:sz w:val="20"/>
          <w:szCs w:val="20"/>
        </w:rPr>
        <w:br/>
        <w:t>Migliore: 3</w:t>
      </w:r>
    </w:p>
    <w:p w14:paraId="7B6DF5FE" w14:textId="77777777" w:rsidR="0097634C" w:rsidRDefault="0097634C" w:rsidP="0097634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chiamata D: </w:t>
      </w:r>
      <w:r>
        <w:rPr>
          <w:sz w:val="20"/>
          <w:szCs w:val="20"/>
        </w:rPr>
        <w:t xml:space="preserve">using N::foo è una </w:t>
      </w:r>
      <w:r>
        <w:rPr>
          <w:sz w:val="20"/>
          <w:szCs w:val="20"/>
          <w:u w:val="single"/>
        </w:rPr>
        <w:t>dichiarazione</w:t>
      </w:r>
      <w:r>
        <w:rPr>
          <w:sz w:val="20"/>
          <w:szCs w:val="20"/>
        </w:rPr>
        <w:t xml:space="preserve"> di using, dunque devo prendere in N tutte le dichiarazioi di foo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e faccio come se fossero dichiarate nel punto in cui ho la dichiaraizione using</w:t>
      </w:r>
    </w:p>
    <w:p w14:paraId="4482FBAC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Candidate: 3, 1, 2</w:t>
      </w:r>
      <w:r>
        <w:rPr>
          <w:sz w:val="20"/>
          <w:szCs w:val="20"/>
        </w:rPr>
        <w:br/>
        <w:t>Utilizzabili: 1, 2, 3</w:t>
      </w:r>
    </w:p>
    <w:p w14:paraId="6FFDCCA0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Nella #2 abbiamo 2 conversioni standard, nella #3 invece abbiamo 1 conversione standard e un match perfetto</w:t>
      </w:r>
      <w:r>
        <w:rPr>
          <w:sz w:val="20"/>
          <w:szCs w:val="20"/>
        </w:rPr>
        <w:br/>
        <w:t>Migliore: 1</w:t>
      </w:r>
    </w:p>
    <w:p w14:paraId="769FF97A" w14:textId="3A0DE7B2" w:rsidR="0097634C" w:rsidRDefault="0097634C" w:rsidP="0097634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82C3ED" wp14:editId="479BAB78">
            <wp:extent cx="4819650" cy="7810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B820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template &lt;typename InIter, typename UnaryPred&gt;</w:t>
      </w:r>
    </w:p>
    <w:p w14:paraId="1ECE98BE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bool</w:t>
      </w:r>
    </w:p>
    <w:p w14:paraId="76C660E6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none_of(InIter first, InIter last, UnaryPred pred){</w:t>
      </w:r>
    </w:p>
    <w:p w14:paraId="33805A61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for ( ; first != last; ++first) { // gestisce anche il caso di sequenza vuota</w:t>
      </w:r>
    </w:p>
    <w:p w14:paraId="5E181AC5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   if (pred(*first)) // se è vero trovo l'elemento che soddisfa il predicato</w:t>
      </w:r>
    </w:p>
    <w:p w14:paraId="5DC7E81B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ab/>
        <w:t xml:space="preserve">   return false;</w:t>
      </w:r>
    </w:p>
    <w:p w14:paraId="59204D44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} // ho scorso la sequenza e non ho trovato nulla che soddisfà il predicato</w:t>
      </w:r>
    </w:p>
    <w:p w14:paraId="47411467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lastRenderedPageBreak/>
        <w:t xml:space="preserve">    return true;</w:t>
      </w:r>
    </w:p>
    <w:p w14:paraId="26B88012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}</w:t>
      </w:r>
    </w:p>
    <w:p w14:paraId="0F16056A" w14:textId="77777777" w:rsidR="0097634C" w:rsidRDefault="0097634C" w:rsidP="0097634C">
      <w:pPr>
        <w:rPr>
          <w:rFonts w:ascii="Consolas" w:hAnsi="Consolas"/>
          <w:sz w:val="20"/>
          <w:szCs w:val="20"/>
        </w:rPr>
      </w:pPr>
    </w:p>
    <w:p w14:paraId="5ADA62F0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void foo(const std::vector&lt;std::string&gt;&amp; vs) {</w:t>
      </w:r>
    </w:p>
    <w:p w14:paraId="07126A35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bool nessuna = none_of(vs.begin(), vs.end(), inizia_con_cifra); </w:t>
      </w:r>
    </w:p>
    <w:p w14:paraId="68811EA3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}</w:t>
      </w:r>
    </w:p>
    <w:p w14:paraId="3C813393" w14:textId="77777777" w:rsidR="0097634C" w:rsidRDefault="0097634C" w:rsidP="0097634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Date le operazioni utilizzo un input iterator</w:t>
      </w:r>
    </w:p>
    <w:p w14:paraId="43A45882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bool inizia_con_cifra(const std::stringa&amp; s){</w:t>
      </w:r>
    </w:p>
    <w:p w14:paraId="12E43F5B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if (s.empty())</w:t>
      </w:r>
      <w:r>
        <w:rPr>
          <w:rFonts w:ascii="Consolas" w:hAnsi="Consolas" w:cs="Courier New"/>
          <w:sz w:val="20"/>
          <w:szCs w:val="20"/>
        </w:rPr>
        <w:tab/>
        <w:t>// stringa vuota</w:t>
      </w:r>
    </w:p>
    <w:p w14:paraId="595F4E83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  return false;</w:t>
      </w:r>
    </w:p>
    <w:p w14:paraId="3853EA3B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else</w:t>
      </w:r>
    </w:p>
    <w:p w14:paraId="064DAFD4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     return ('0' &lt;= s[0]) &amp;&amp; (s[0] &lt;= '9');</w:t>
      </w:r>
    </w:p>
    <w:p w14:paraId="6D5F1C0C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>}</w:t>
      </w:r>
    </w:p>
    <w:p w14:paraId="74C3F5DD" w14:textId="77777777" w:rsidR="0097634C" w:rsidRDefault="0097634C" w:rsidP="0097634C">
      <w:pPr>
        <w:spacing w:after="0"/>
        <w:rPr>
          <w:rFonts w:ascii="Consolas" w:hAnsi="Consolas" w:cs="Courier New"/>
          <w:sz w:val="20"/>
          <w:szCs w:val="20"/>
        </w:rPr>
      </w:pPr>
    </w:p>
    <w:p w14:paraId="1CBC02B8" w14:textId="77777777" w:rsidR="0097634C" w:rsidRDefault="0097634C" w:rsidP="0097634C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Oppure, utilizzando la lambda expression: </w:t>
      </w:r>
    </w:p>
    <w:p w14:paraId="73C101D1" w14:textId="77777777" w:rsidR="0097634C" w:rsidRDefault="0097634C" w:rsidP="0097634C">
      <w:pPr>
        <w:spacing w:after="0"/>
        <w:rPr>
          <w:rFonts w:ascii="Courier New" w:hAnsi="Courier New" w:cs="Courier New"/>
          <w:sz w:val="20"/>
          <w:szCs w:val="20"/>
        </w:rPr>
      </w:pPr>
    </w:p>
    <w:p w14:paraId="4E6F98E0" w14:textId="4FD9AF96" w:rsidR="0097634C" w:rsidRDefault="0097634C" w:rsidP="0097634C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A32B20" wp14:editId="1E0563FD">
            <wp:extent cx="3971925" cy="1885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9D39" w14:textId="77777777" w:rsidR="0097634C" w:rsidRDefault="0097634C" w:rsidP="0097634C">
      <w:pPr>
        <w:spacing w:after="0"/>
        <w:rPr>
          <w:rFonts w:ascii="Courier New" w:hAnsi="Courier New" w:cs="Courier New"/>
          <w:sz w:val="20"/>
          <w:szCs w:val="20"/>
        </w:rPr>
      </w:pPr>
    </w:p>
    <w:p w14:paraId="3EC45100" w14:textId="64A397FC" w:rsidR="0097634C" w:rsidRDefault="0097634C" w:rsidP="0097634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BA1DCE" wp14:editId="29956DD7">
            <wp:extent cx="5143500" cy="24669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36CF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Bisogna essere exception safe, anche in presenza di eccezioni devo comportarmi correttamente circa l'utilizzo delle risorse.</w:t>
      </w:r>
      <w:r>
        <w:rPr>
          <w:sz w:val="20"/>
          <w:szCs w:val="20"/>
        </w:rPr>
        <w:br/>
        <w:t>In questo codice rilascio le risorse solo se le cose vanno male, causando memory leak.</w:t>
      </w:r>
      <w:r>
        <w:rPr>
          <w:sz w:val="20"/>
          <w:szCs w:val="20"/>
        </w:rPr>
        <w:br/>
        <w:t>Violo il single responsability principle: ogni blocco try deve gesitire una sola risorsa alla volta.</w:t>
      </w:r>
    </w:p>
    <w:p w14:paraId="7B975373" w14:textId="0F9AE91C" w:rsidR="0097634C" w:rsidRDefault="0097634C" w:rsidP="0097634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8161DA3" wp14:editId="432F7B53">
            <wp:extent cx="2419350" cy="24193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6214" w14:textId="39647DD8" w:rsidR="0097634C" w:rsidRDefault="0097634C" w:rsidP="0097634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37BB9BA" wp14:editId="424A59D1">
            <wp:extent cx="2838450" cy="7715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6" t="31729" r="34010" b="52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8A7C" w14:textId="77777777" w:rsidR="0097634C" w:rsidRDefault="0097634C" w:rsidP="0097634C">
      <w:pPr>
        <w:rPr>
          <w:sz w:val="20"/>
          <w:szCs w:val="20"/>
        </w:rPr>
      </w:pPr>
    </w:p>
    <w:p w14:paraId="7AA17C34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Indicare l’output del programma:</w:t>
      </w:r>
    </w:p>
    <w:p w14:paraId="2026C9D5" w14:textId="7A4090E4" w:rsidR="0097634C" w:rsidRDefault="0097634C" w:rsidP="0097634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90E14B" wp14:editId="42881954">
            <wp:extent cx="4533900" cy="40957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1" t="18976" r="30067" b="16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BC6F" w14:textId="77777777" w:rsidR="0097634C" w:rsidRDefault="0097634C" w:rsidP="0097634C">
      <w:pPr>
        <w:rPr>
          <w:sz w:val="20"/>
          <w:szCs w:val="20"/>
        </w:rPr>
      </w:pPr>
    </w:p>
    <w:p w14:paraId="755EAFCF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 xml:space="preserve">Osserviamo: abbiamo la struct A che funzione da classe base. In A ci sono 3 metodi virtuali e il costruttore di default. </w:t>
      </w:r>
      <w:r>
        <w:rPr>
          <w:sz w:val="20"/>
          <w:szCs w:val="20"/>
        </w:rPr>
        <w:br/>
        <w:t xml:space="preserve">Nella struct B ci sono i metodi m1 e m2 non marcati virtual ma che potrebbero esserlo: B::m1 fa l’overriding del metodo m1 della classe base A. B::m2 invece non fa l’overriding e di conseguenza non è virtuale (questo perché in </w:t>
      </w:r>
      <w:r>
        <w:rPr>
          <w:sz w:val="20"/>
          <w:szCs w:val="20"/>
        </w:rPr>
        <w:lastRenderedPageBreak/>
        <w:t>A::m2 abbiamo il qualificatore const, in B::m2 no).</w:t>
      </w:r>
      <w:r>
        <w:rPr>
          <w:sz w:val="20"/>
          <w:szCs w:val="20"/>
        </w:rPr>
        <w:br/>
        <w:t>Nella struct B c’è anche il distruttore virtuale (poiché anche la classe base è virtuale).</w:t>
      </w:r>
      <w:r>
        <w:rPr>
          <w:sz w:val="20"/>
          <w:szCs w:val="20"/>
        </w:rPr>
        <w:br/>
        <w:t>Nella struct C c’è il metodo m1() che fa override di m1 della classe B che a sua volta fa override della funzione m1() della classe A.</w:t>
      </w:r>
    </w:p>
    <w:p w14:paraId="4C8B8EF6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 xml:space="preserve">--- MAIN --- </w:t>
      </w:r>
    </w:p>
    <w:p w14:paraId="20F84976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A* pa = new B():</w:t>
      </w:r>
      <w:r>
        <w:rPr>
          <w:sz w:val="20"/>
          <w:szCs w:val="20"/>
        </w:rPr>
        <w:t xml:space="preserve"> costruiamo un oggetto di tipo B(), chiamiamo il costruttore della classe B.</w:t>
      </w:r>
      <w:r>
        <w:rPr>
          <w:sz w:val="20"/>
          <w:szCs w:val="20"/>
        </w:rPr>
        <w:br/>
        <w:t xml:space="preserve">Il costruttore di default di B costruisce la classe base A, stampa: </w:t>
      </w:r>
      <w:r>
        <w:rPr>
          <w:i/>
          <w:iCs/>
          <w:sz w:val="20"/>
          <w:szCs w:val="20"/>
        </w:rPr>
        <w:t>costruisco A::A(),</w:t>
      </w:r>
      <w:r>
        <w:rPr>
          <w:sz w:val="20"/>
          <w:szCs w:val="20"/>
        </w:rPr>
        <w:t xml:space="preserve"> viene invocata poi la parte specifica del costruttore della classe B che non fa nulla.</w:t>
      </w:r>
    </w:p>
    <w:p w14:paraId="70270264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Il puntatore a B ottenuto con la new viene utilizzato per inizializzare pa, che è un puntatore ad A.</w:t>
      </w:r>
      <w:r>
        <w:rPr>
          <w:sz w:val="20"/>
          <w:szCs w:val="20"/>
        </w:rPr>
        <w:br/>
        <w:t>Parliamo di up cast, dunque possiamo farlo implicitamente (cosa ?) 51:10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b/>
          <w:bCs/>
          <w:sz w:val="20"/>
          <w:szCs w:val="20"/>
        </w:rPr>
        <w:t>const B* pb = new C():</w:t>
      </w:r>
      <w:r>
        <w:rPr>
          <w:sz w:val="20"/>
          <w:szCs w:val="20"/>
        </w:rPr>
        <w:t xml:space="preserve"> viene invocato il costruttore di C, che costruisce prima la classe B, che costruisce prima A: costruisco A, costruisco B, costruisco C in quest’ordine.</w:t>
      </w:r>
    </w:p>
    <w:p w14:paraId="23939DF5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Otteniamo un puntatore ad un oggetto C modificabile che utilizzo per inizializzarre un puntatore ad un oggetto B* non modificabile.</w:t>
      </w:r>
    </w:p>
    <w:p w14:paraId="711F7B92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pa-&gt;m1()</w:t>
      </w:r>
      <w:r>
        <w:rPr>
          <w:sz w:val="20"/>
          <w:szCs w:val="20"/>
        </w:rPr>
        <w:t>: cerco m1 in A (usando il tipo statico), lo trovo. Il compilatore vede che si tratta di è un metodo virtuale invocato tramite un puntatore, l’invocazione non è qualificata e il tipo statico e dinamico potrebbero essere diversi. Quindi il supporto a tempo di esecuzione vede che è stato invocato il metodo m1() della classe A che è virtuale, ma il tipo conreto di pa è un B. Guardo se nella catena di derivazione da A fino B qualcuno ha fato l’overriding di m1, stampo B::m1</w:t>
      </w:r>
    </w:p>
    <w:p w14:paraId="5FD47963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pa-&gt;m2():</w:t>
      </w:r>
      <w:r>
        <w:rPr>
          <w:sz w:val="20"/>
          <w:szCs w:val="20"/>
        </w:rPr>
        <w:t xml:space="preserve"> il supporto a tempo di esecuzione si chiede: nella catena di derivazioni da A a B qualcuno ha fatto l’overriding del metodo m2 della classe A? No, B::m2() non fa l’overrding. Stampo A::m2.</w:t>
      </w:r>
    </w:p>
    <w:p w14:paraId="7541B3C9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pb-&gt;m1():</w:t>
      </w:r>
      <w:r>
        <w:rPr>
          <w:sz w:val="20"/>
          <w:szCs w:val="20"/>
        </w:rPr>
        <w:t xml:space="preserve"> Il compilatore cerca m1 nella classe B (staticamente), la trova (nota il qualificatore const), m1 è virtuale. </w:t>
      </w:r>
      <w:r>
        <w:rPr>
          <w:sz w:val="20"/>
          <w:szCs w:val="20"/>
        </w:rPr>
        <w:br/>
        <w:t>Il supporto a tempo di esecuzione si accorge che pb punta ad un oggetto di tipo C, ci si chiede “nella catena di derivazione da B a C c’è qualcuno ha fatto l’overrdiing di m1?”. Sì, l’ha fatto la classe C e stampo C::m1</w:t>
      </w:r>
    </w:p>
    <w:p w14:paraId="749B2AA4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delete pb:</w:t>
      </w:r>
      <w:r>
        <w:rPr>
          <w:sz w:val="20"/>
          <w:szCs w:val="20"/>
        </w:rPr>
        <w:t xml:space="preserve"> invoca il distruttore sull’oggetto puntato. Prima invoco il distruttore su pb (che è un puntatore alla classe B) dunque invoco il distruttore in B che è virtuale (tipo statico e dinamico potrebbero non coincidere). Il lavoro viene demandato al supporto a tempo di esecuzione, si chiede “Il puntatore pb ad un oggetto di tipo D() in realtà sta puntando ad un oggetto di tipo concreto?” Sì, invoco il distruttore di C e distruggo C::C(), poi invoco il distruttore di B, e infine il distruttore di A.</w:t>
      </w:r>
    </w:p>
    <w:p w14:paraId="7FBFC2E5" w14:textId="77777777" w:rsidR="0097634C" w:rsidRDefault="0097634C" w:rsidP="0097634C">
      <w:pPr>
        <w:rPr>
          <w:sz w:val="20"/>
          <w:szCs w:val="20"/>
        </w:rPr>
      </w:pPr>
      <w:r>
        <w:rPr>
          <w:b/>
          <w:bCs/>
          <w:sz w:val="20"/>
          <w:szCs w:val="20"/>
        </w:rPr>
        <w:t>delete pa:</w:t>
      </w:r>
      <w:r>
        <w:rPr>
          <w:sz w:val="20"/>
          <w:szCs w:val="20"/>
        </w:rPr>
        <w:t xml:space="preserve"> il supporto a tempo di esecuzione vorrebbe invocare il distruttore di A che è virtuale. Devo vedere se ne è stato fatto l’overriding, l’ha fatto B e dunque invoco il distruttore di B che non stampa nulla e chiama il distruttore di A.</w:t>
      </w:r>
    </w:p>
    <w:p w14:paraId="7AA4CBFD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costruisco A::A()</w:t>
      </w:r>
      <w:r>
        <w:rPr>
          <w:sz w:val="20"/>
          <w:szCs w:val="20"/>
        </w:rPr>
        <w:br/>
        <w:t>costruisco B::B() // in realtà non lo stampa</w:t>
      </w:r>
    </w:p>
    <w:p w14:paraId="1F32B268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costruisco A::A()</w:t>
      </w:r>
      <w:r>
        <w:rPr>
          <w:sz w:val="20"/>
          <w:szCs w:val="20"/>
        </w:rPr>
        <w:br/>
        <w:t>costruisco B::B()</w:t>
      </w:r>
      <w:r>
        <w:rPr>
          <w:sz w:val="20"/>
          <w:szCs w:val="20"/>
        </w:rPr>
        <w:br/>
        <w:t>costruisco C::C()</w:t>
      </w:r>
    </w:p>
    <w:p w14:paraId="76F2FF3E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B::m1()</w:t>
      </w:r>
      <w:r>
        <w:rPr>
          <w:sz w:val="20"/>
          <w:szCs w:val="20"/>
        </w:rPr>
        <w:br/>
        <w:t>A::m2()</w:t>
      </w:r>
      <w:r>
        <w:rPr>
          <w:sz w:val="20"/>
          <w:szCs w:val="20"/>
        </w:rPr>
        <w:br/>
        <w:t>C::m1()</w:t>
      </w:r>
    </w:p>
    <w:p w14:paraId="6336E7F4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distruggo C::C()</w:t>
      </w:r>
      <w:r>
        <w:rPr>
          <w:sz w:val="20"/>
          <w:szCs w:val="20"/>
        </w:rPr>
        <w:br/>
        <w:t>distruggo B::B()</w:t>
      </w:r>
      <w:r>
        <w:rPr>
          <w:sz w:val="20"/>
          <w:szCs w:val="20"/>
        </w:rPr>
        <w:br/>
        <w:t>distruggo A::A()</w:t>
      </w:r>
    </w:p>
    <w:p w14:paraId="4C6D745A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t>distruggo B::B()</w:t>
      </w:r>
      <w:r>
        <w:rPr>
          <w:sz w:val="20"/>
          <w:szCs w:val="20"/>
        </w:rPr>
        <w:br/>
        <w:t>distruggo A::A()</w:t>
      </w:r>
    </w:p>
    <w:p w14:paraId="1E156C13" w14:textId="77777777" w:rsidR="0097634C" w:rsidRDefault="0097634C" w:rsidP="0097634C">
      <w:pPr>
        <w:rPr>
          <w:sz w:val="20"/>
          <w:szCs w:val="20"/>
        </w:rPr>
      </w:pPr>
      <w:r>
        <w:rPr>
          <w:sz w:val="20"/>
          <w:szCs w:val="20"/>
        </w:rPr>
        <w:lastRenderedPageBreak/>
        <w:t>Nota: ho scritto anche le stampe riguardo al costruttore/distruttore di B nonostante non ci fossero le relative istruzioni di stampa, l’ho fatto solo per tenerne traccia</w:t>
      </w:r>
      <w:bookmarkEnd w:id="0"/>
    </w:p>
    <w:p w14:paraId="4C7753D1" w14:textId="77777777" w:rsidR="00A34F10" w:rsidRDefault="00A34F10"/>
    <w:sectPr w:rsidR="00A34F1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34C"/>
    <w:rsid w:val="0097634C"/>
    <w:rsid w:val="00A3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79016"/>
  <w15:chartTrackingRefBased/>
  <w15:docId w15:val="{D9DCE5C6-0ED3-4B8B-BEE9-8433200B9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634C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8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885</Words>
  <Characters>5048</Characters>
  <Application>Microsoft Office Word</Application>
  <DocSecurity>0</DocSecurity>
  <Lines>42</Lines>
  <Paragraphs>11</Paragraphs>
  <ScaleCrop>false</ScaleCrop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GAGLIARDI</dc:creator>
  <cp:keywords/>
  <dc:description/>
  <cp:lastModifiedBy>Sara GAGLIARDI</cp:lastModifiedBy>
  <cp:revision>1</cp:revision>
  <dcterms:created xsi:type="dcterms:W3CDTF">2021-06-15T14:22:00Z</dcterms:created>
  <dcterms:modified xsi:type="dcterms:W3CDTF">2021-06-15T14:22:00Z</dcterms:modified>
</cp:coreProperties>
</file>