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9D4" w:rsidRDefault="002239D4" w:rsidP="002239D4">
      <w:pPr>
        <w:pStyle w:val="1"/>
        <w:jc w:val="center"/>
      </w:pPr>
      <w:r>
        <w:rPr>
          <w:rFonts w:hint="eastAsia"/>
        </w:rPr>
        <w:t>作业</w:t>
      </w:r>
      <w:r w:rsidR="00BB2EF9">
        <w:t>3</w:t>
      </w:r>
    </w:p>
    <w:p w:rsidR="00BB2EF9" w:rsidRPr="00BB2EF9" w:rsidRDefault="00BB2EF9" w:rsidP="00BB2EF9">
      <w:pPr>
        <w:rPr>
          <w:sz w:val="24"/>
        </w:rPr>
      </w:pPr>
      <w:r>
        <w:rPr>
          <w:sz w:val="24"/>
        </w:rPr>
        <w:t xml:space="preserve">1. </w:t>
      </w:r>
      <w:r w:rsidRPr="00BB2EF9">
        <w:rPr>
          <w:sz w:val="24"/>
        </w:rPr>
        <w:t>什么是临界资源？什么是临界区？</w:t>
      </w:r>
    </w:p>
    <w:p w:rsidR="00BB2EF9" w:rsidRPr="00BB2EF9" w:rsidRDefault="00BB2EF9" w:rsidP="00BB2EF9">
      <w:pPr>
        <w:rPr>
          <w:sz w:val="24"/>
        </w:rPr>
      </w:pPr>
      <w:r>
        <w:rPr>
          <w:sz w:val="24"/>
        </w:rPr>
        <w:t xml:space="preserve">2. </w:t>
      </w:r>
      <w:r w:rsidRPr="00BB2EF9">
        <w:rPr>
          <w:sz w:val="24"/>
        </w:rPr>
        <w:t>什么是信号量？信号量s的计数值</w:t>
      </w:r>
      <w:proofErr w:type="spellStart"/>
      <w:r w:rsidRPr="00BB2EF9">
        <w:rPr>
          <w:sz w:val="24"/>
        </w:rPr>
        <w:t>s.count</w:t>
      </w:r>
      <w:proofErr w:type="spellEnd"/>
      <w:r w:rsidRPr="00BB2EF9">
        <w:rPr>
          <w:sz w:val="24"/>
        </w:rPr>
        <w:t>＞0，s. count＝0和s. count＜0的意义分别是什么？</w:t>
      </w:r>
    </w:p>
    <w:p w:rsidR="00BB2EF9" w:rsidRPr="00BB2EF9" w:rsidRDefault="00BB2EF9" w:rsidP="00BB2EF9">
      <w:pPr>
        <w:rPr>
          <w:sz w:val="24"/>
        </w:rPr>
      </w:pPr>
      <w:r>
        <w:rPr>
          <w:sz w:val="24"/>
        </w:rPr>
        <w:t xml:space="preserve">3. </w:t>
      </w:r>
      <w:proofErr w:type="gramStart"/>
      <w:r w:rsidRPr="00BB2EF9">
        <w:rPr>
          <w:sz w:val="24"/>
        </w:rPr>
        <w:t>当低优先级</w:t>
      </w:r>
      <w:proofErr w:type="gramEnd"/>
      <w:r w:rsidRPr="00BB2EF9">
        <w:rPr>
          <w:sz w:val="24"/>
        </w:rPr>
        <w:t>进程正处在临界区之中时，如果高优先级进程变为就绪并被调度，若采用忙等则产生优先级反转问题。优先级反转问题是否也适用于线程？分别考虑ULT和KLT。</w:t>
      </w:r>
    </w:p>
    <w:p w:rsidR="00BB2EF9" w:rsidRPr="00BB2EF9" w:rsidRDefault="00BB2EF9" w:rsidP="00BB2EF9">
      <w:pPr>
        <w:rPr>
          <w:sz w:val="24"/>
        </w:rPr>
      </w:pPr>
      <w:r>
        <w:rPr>
          <w:sz w:val="24"/>
        </w:rPr>
        <w:t xml:space="preserve">4. </w:t>
      </w:r>
      <w:r w:rsidRPr="00BB2EF9">
        <w:rPr>
          <w:sz w:val="24"/>
        </w:rPr>
        <w:t>假使A、B两个火车站之间是单线铁路，许多列车可以同时到达A站，然后经A站到B站，又列车从A到B的行驶时间是t，列车到B站后的停留时间是t/2。在该问题模型中，哪些是临界资源？</w:t>
      </w:r>
    </w:p>
    <w:p w:rsidR="00BB2EF9" w:rsidRPr="00BB2EF9" w:rsidRDefault="00BB2EF9" w:rsidP="00BB2EF9">
      <w:pPr>
        <w:rPr>
          <w:sz w:val="24"/>
        </w:rPr>
      </w:pPr>
      <w:r>
        <w:rPr>
          <w:sz w:val="24"/>
        </w:rPr>
        <w:t xml:space="preserve">5. </w:t>
      </w:r>
      <w:r w:rsidRPr="00BB2EF9">
        <w:rPr>
          <w:sz w:val="24"/>
        </w:rPr>
        <w:t>苹果-桔子问题：桌子上有一只盘子，每次只能向其中放入一个水果，要求：</w:t>
      </w:r>
    </w:p>
    <w:p w:rsidR="00BB2EF9" w:rsidRPr="00BB2EF9" w:rsidRDefault="00BB2EF9" w:rsidP="00BB2EF9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BB2EF9">
        <w:rPr>
          <w:sz w:val="24"/>
        </w:rPr>
        <w:t>爸爸专向盘子里放苹果，女儿专等吃盘子中的苹果；</w:t>
      </w:r>
    </w:p>
    <w:p w:rsidR="00BB2EF9" w:rsidRPr="00BB2EF9" w:rsidRDefault="00BB2EF9" w:rsidP="00BB2EF9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BB2EF9">
        <w:rPr>
          <w:sz w:val="24"/>
        </w:rPr>
        <w:t>妈妈专向盘子里放桔子，儿子专等吃盘子中的桔子；</w:t>
      </w:r>
    </w:p>
    <w:p w:rsidR="00BB2EF9" w:rsidRPr="00BB2EF9" w:rsidRDefault="00BB2EF9" w:rsidP="00BB2EF9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BB2EF9">
        <w:rPr>
          <w:sz w:val="24"/>
        </w:rPr>
        <w:t>只有盘子为空时，爸爸或妈妈才可向盘子中放入一个水果；</w:t>
      </w:r>
    </w:p>
    <w:p w:rsidR="00BB2EF9" w:rsidRPr="00BB2EF9" w:rsidRDefault="00BB2EF9" w:rsidP="00BB2EF9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BB2EF9">
        <w:rPr>
          <w:sz w:val="24"/>
        </w:rPr>
        <w:t>仅当盘子中有自己需要的水果时，儿子或女儿可以从盘子中取出</w:t>
      </w:r>
    </w:p>
    <w:p w:rsidR="002239D4" w:rsidRDefault="00BB2EF9" w:rsidP="00BB2EF9">
      <w:pPr>
        <w:rPr>
          <w:sz w:val="24"/>
        </w:rPr>
      </w:pPr>
      <w:r w:rsidRPr="00BB2EF9">
        <w:rPr>
          <w:rFonts w:hint="eastAsia"/>
          <w:sz w:val="24"/>
        </w:rPr>
        <w:t>使用信号量和</w:t>
      </w:r>
      <w:r w:rsidRPr="00BB2EF9">
        <w:rPr>
          <w:sz w:val="24"/>
        </w:rPr>
        <w:t>P、V操作使爸爸、妈妈、儿子和女儿正确同步工作。</w:t>
      </w:r>
      <w:bookmarkStart w:id="0" w:name="_GoBack"/>
      <w:bookmarkEnd w:id="0"/>
    </w:p>
    <w:sectPr w:rsidR="00223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2F15" w:rsidRDefault="00862F15" w:rsidP="00003E92">
      <w:r>
        <w:separator/>
      </w:r>
    </w:p>
  </w:endnote>
  <w:endnote w:type="continuationSeparator" w:id="0">
    <w:p w:rsidR="00862F15" w:rsidRDefault="00862F15" w:rsidP="00003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2F15" w:rsidRDefault="00862F15" w:rsidP="00003E92">
      <w:r>
        <w:separator/>
      </w:r>
    </w:p>
  </w:footnote>
  <w:footnote w:type="continuationSeparator" w:id="0">
    <w:p w:rsidR="00862F15" w:rsidRDefault="00862F15" w:rsidP="00003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A4AC1"/>
    <w:multiLevelType w:val="hybridMultilevel"/>
    <w:tmpl w:val="2F821A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D4"/>
    <w:rsid w:val="00003E92"/>
    <w:rsid w:val="001F7DAC"/>
    <w:rsid w:val="002239D4"/>
    <w:rsid w:val="002F425C"/>
    <w:rsid w:val="004A3E1C"/>
    <w:rsid w:val="00732DF5"/>
    <w:rsid w:val="00862F15"/>
    <w:rsid w:val="00863DD9"/>
    <w:rsid w:val="00946D51"/>
    <w:rsid w:val="00BB2EF9"/>
    <w:rsid w:val="00EC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BE1B0"/>
  <w15:chartTrackingRefBased/>
  <w15:docId w15:val="{24975F28-47F2-4279-9364-746B7591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39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39D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239D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03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03E9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03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03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8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Hongbing MA</dc:creator>
  <cp:keywords/>
  <dc:description/>
  <cp:lastModifiedBy>Hongbing MA</cp:lastModifiedBy>
  <cp:revision>3</cp:revision>
  <dcterms:created xsi:type="dcterms:W3CDTF">2022-03-08T10:10:00Z</dcterms:created>
  <dcterms:modified xsi:type="dcterms:W3CDTF">2022-03-23T14:31:00Z</dcterms:modified>
</cp:coreProperties>
</file>